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2533"/>
        <w:gridCol w:w="270"/>
        <w:gridCol w:w="1607"/>
      </w:tblGrid>
      <w:tr w:rsidR="008C6176" w:rsidRPr="000F6A36" w:rsidTr="00D56187">
        <w:trPr>
          <w:trHeight w:val="450"/>
        </w:trPr>
        <w:tc>
          <w:tcPr>
            <w:tcW w:w="10800" w:type="dxa"/>
            <w:gridSpan w:val="4"/>
            <w:vAlign w:val="center"/>
          </w:tcPr>
          <w:p w:rsidR="001817CC" w:rsidRPr="000F6A36" w:rsidRDefault="00681FDC" w:rsidP="00DE185C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0F6A36">
              <w:rPr>
                <w:rFonts w:ascii="Calibri" w:hAnsi="Calibri"/>
                <w:sz w:val="20"/>
                <w:szCs w:val="20"/>
              </w:rPr>
              <w:t xml:space="preserve">Child’s Name ________________________         </w:t>
            </w:r>
            <w:r w:rsidR="00DE185C">
              <w:rPr>
                <w:rFonts w:ascii="Calibri" w:hAnsi="Calibri"/>
                <w:b/>
                <w:sz w:val="20"/>
                <w:szCs w:val="20"/>
                <w:u w:val="single"/>
              </w:rPr>
              <w:t>PARENT’S RIGHT TO KNOW AND PERMISSIONS</w:t>
            </w:r>
          </w:p>
        </w:tc>
      </w:tr>
      <w:tr w:rsidR="00DD5BDA" w:rsidRPr="000F6A36" w:rsidTr="00D56187">
        <w:trPr>
          <w:trHeight w:val="2250"/>
        </w:trPr>
        <w:tc>
          <w:tcPr>
            <w:tcW w:w="10800" w:type="dxa"/>
            <w:gridSpan w:val="4"/>
          </w:tcPr>
          <w:p w:rsidR="00DE185C" w:rsidRDefault="00DE185C" w:rsidP="00DD5BDA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:rsidR="00DD5BDA" w:rsidRDefault="00DD5BDA" w:rsidP="00DD5BDA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0F6A36">
              <w:rPr>
                <w:rFonts w:ascii="Calibri" w:hAnsi="Calibri"/>
                <w:b/>
                <w:sz w:val="20"/>
                <w:szCs w:val="20"/>
                <w:u w:val="single"/>
              </w:rPr>
              <w:t>PARENTS RIGHT TO KNOW NOTICE</w:t>
            </w:r>
          </w:p>
          <w:p w:rsidR="00DE185C" w:rsidRPr="000F6A36" w:rsidRDefault="00DE185C" w:rsidP="00DD5BDA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D5BDA" w:rsidRDefault="00723BA0" w:rsidP="00D56187">
            <w:pPr>
              <w:ind w:left="72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F6A36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232BFD50" wp14:editId="69A1AC31">
                  <wp:simplePos x="0" y="0"/>
                  <wp:positionH relativeFrom="margin">
                    <wp:align>left</wp:align>
                  </wp:positionH>
                  <wp:positionV relativeFrom="margin">
                    <wp:posOffset>95250</wp:posOffset>
                  </wp:positionV>
                  <wp:extent cx="361950" cy="482600"/>
                  <wp:effectExtent l="19050" t="0" r="0" b="0"/>
                  <wp:wrapSquare wrapText="bothSides"/>
                  <wp:docPr id="9" name="ipfIwMagG4GLZp7HM:" descr="http://t2.gstatic.com/images?q=tbn:ANd9GcT1bk3GhRm4bz6eC0vazot1z4w_bYkp5_aoheB5VvABqAXEcL1ufQEH4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IwMagG4GLZp7HM:" descr="http://t2.gstatic.com/images?q=tbn:ANd9GcT1bk3GhRm4bz6eC0vazot1z4w_bYkp5_aoheB5VvABqAXEcL1ufQEH4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E185C">
              <w:rPr>
                <w:rFonts w:ascii="Calibri" w:hAnsi="Calibri"/>
                <w:sz w:val="20"/>
                <w:szCs w:val="20"/>
              </w:rPr>
              <w:t xml:space="preserve">Per the Delaware code, you are entitled to inspect the active record and complaint files of any licensed </w:t>
            </w:r>
            <w:proofErr w:type="gramStart"/>
            <w:r w:rsidR="00DE185C">
              <w:rPr>
                <w:rFonts w:ascii="Calibri" w:hAnsi="Calibri"/>
                <w:sz w:val="20"/>
                <w:szCs w:val="20"/>
              </w:rPr>
              <w:t>child care</w:t>
            </w:r>
            <w:proofErr w:type="gramEnd"/>
            <w:r w:rsidR="00DE185C">
              <w:rPr>
                <w:rFonts w:ascii="Calibri" w:hAnsi="Calibri"/>
                <w:sz w:val="20"/>
                <w:szCs w:val="20"/>
              </w:rPr>
              <w:t xml:space="preserve"> facility.</w:t>
            </w:r>
            <w:r w:rsidR="00DD5BDA" w:rsidRPr="000F6A36">
              <w:rPr>
                <w:rFonts w:ascii="Calibri" w:hAnsi="Calibri"/>
                <w:sz w:val="20"/>
                <w:szCs w:val="20"/>
              </w:rPr>
              <w:t xml:space="preserve"> T</w:t>
            </w:r>
            <w:r w:rsidR="00DE185C">
              <w:rPr>
                <w:rFonts w:ascii="Calibri" w:hAnsi="Calibri"/>
                <w:sz w:val="20"/>
                <w:szCs w:val="20"/>
              </w:rPr>
              <w:t>o review a record contact</w:t>
            </w:r>
            <w:r w:rsidR="008216F8">
              <w:rPr>
                <w:rFonts w:ascii="Calibri" w:hAnsi="Calibri"/>
                <w:sz w:val="20"/>
                <w:szCs w:val="20"/>
              </w:rPr>
              <w:t xml:space="preserve">: </w:t>
            </w:r>
            <w:r w:rsidR="008216F8" w:rsidRPr="008216F8">
              <w:rPr>
                <w:rFonts w:ascii="Calibri" w:hAnsi="Calibri"/>
                <w:sz w:val="22"/>
                <w:szCs w:val="22"/>
              </w:rPr>
              <w:t>Ann Marie Bercy, Office of Child Care Licensing, 3411 SILVERSIDE ROAD, CONCORD PLAZA ǀ HAGLEY BUILDING, WILMINGTON, DELAWARE  19810-4803</w:t>
            </w:r>
            <w:r w:rsidR="008216F8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DD5BDA" w:rsidRPr="000F6A36">
              <w:rPr>
                <w:rFonts w:ascii="Calibri" w:hAnsi="Calibri" w:cs="Arial"/>
                <w:color w:val="000000"/>
                <w:sz w:val="20"/>
                <w:szCs w:val="20"/>
              </w:rPr>
              <w:t xml:space="preserve">You may also view substantiated complaints and compliance review histories for the past </w:t>
            </w:r>
            <w:r w:rsidR="00DE185C">
              <w:rPr>
                <w:rFonts w:ascii="Calibri" w:hAnsi="Calibri" w:cs="Arial"/>
                <w:color w:val="000000"/>
                <w:sz w:val="20"/>
                <w:szCs w:val="20"/>
              </w:rPr>
              <w:t xml:space="preserve">five </w:t>
            </w:r>
            <w:r w:rsidR="00DD5BDA" w:rsidRPr="000F6A36">
              <w:rPr>
                <w:rFonts w:ascii="Calibri" w:hAnsi="Calibri" w:cs="Arial"/>
                <w:color w:val="000000"/>
                <w:sz w:val="20"/>
                <w:szCs w:val="20"/>
              </w:rPr>
              <w:t xml:space="preserve">years by visiting </w:t>
            </w:r>
            <w:r w:rsidR="00D56187" w:rsidRPr="000F6A36">
              <w:rPr>
                <w:rFonts w:ascii="Calibri" w:hAnsi="Calibri" w:cs="Arial"/>
                <w:color w:val="000000"/>
                <w:sz w:val="20"/>
                <w:szCs w:val="20"/>
              </w:rPr>
              <w:t xml:space="preserve">by visiting </w:t>
            </w:r>
            <w:r w:rsidR="00D56187">
              <w:rPr>
                <w:rFonts w:ascii="Calibri" w:hAnsi="Calibri" w:cs="Arial"/>
                <w:color w:val="000000"/>
                <w:sz w:val="20"/>
                <w:szCs w:val="20"/>
              </w:rPr>
              <w:t xml:space="preserve">the Office of Child Care Licensing’s child care search at </w:t>
            </w:r>
            <w:hyperlink r:id="rId9" w:history="1">
              <w:r w:rsidR="00D56187" w:rsidRPr="00084263">
                <w:rPr>
                  <w:rStyle w:val="Hyperlink"/>
                  <w:rFonts w:ascii="Calibri" w:hAnsi="Calibri" w:cs="Arial"/>
                  <w:sz w:val="20"/>
                  <w:szCs w:val="20"/>
                </w:rPr>
                <w:t>http://www.apex01.kids.delaware.gov:8081/occl/</w:t>
              </w:r>
            </w:hyperlink>
            <w:r w:rsidRPr="000F6A36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  <w:p w:rsidR="00D56187" w:rsidRPr="00DE185C" w:rsidRDefault="00D56187" w:rsidP="00D5618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23BA0" w:rsidRPr="000F6A36" w:rsidTr="00D56187">
        <w:trPr>
          <w:trHeight w:val="278"/>
        </w:trPr>
        <w:tc>
          <w:tcPr>
            <w:tcW w:w="6390" w:type="dxa"/>
          </w:tcPr>
          <w:p w:rsidR="00DD5BDA" w:rsidRPr="000F6A36" w:rsidRDefault="00DD5BDA" w:rsidP="00E13E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F6A36">
              <w:rPr>
                <w:rFonts w:ascii="Calibri" w:hAnsi="Calibri"/>
                <w:b/>
                <w:sz w:val="20"/>
                <w:szCs w:val="20"/>
              </w:rPr>
              <w:t>I acknowledge I received this notice as part of the application packet.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5BDA" w:rsidRPr="000F6A36" w:rsidRDefault="00DD5BDA" w:rsidP="00527DD1">
            <w:pPr>
              <w:rPr>
                <w:rFonts w:ascii="Calibri" w:hAnsi="Calibri"/>
                <w:b/>
                <w:sz w:val="20"/>
                <w:szCs w:val="20"/>
              </w:rPr>
            </w:pPr>
            <w:r w:rsidRPr="000F6A36">
              <w:rPr>
                <w:rFonts w:ascii="Calibri" w:hAnsi="Calibri"/>
                <w:b/>
                <w:sz w:val="20"/>
                <w:szCs w:val="20"/>
              </w:rPr>
              <w:t>Parent/Guardian Signature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DD5BDA" w:rsidRPr="000F6A36" w:rsidRDefault="00DD5BDA" w:rsidP="00527DD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DD5BDA" w:rsidRPr="000F6A36" w:rsidRDefault="00DD5BDA" w:rsidP="00527DD1">
            <w:pPr>
              <w:rPr>
                <w:rFonts w:ascii="Calibri" w:hAnsi="Calibri"/>
                <w:b/>
                <w:sz w:val="20"/>
                <w:szCs w:val="20"/>
              </w:rPr>
            </w:pPr>
            <w:r w:rsidRPr="000F6A36">
              <w:rPr>
                <w:rFonts w:ascii="Calibri" w:hAnsi="Calibri"/>
                <w:b/>
                <w:sz w:val="20"/>
                <w:szCs w:val="20"/>
              </w:rPr>
              <w:t>Date</w:t>
            </w:r>
          </w:p>
        </w:tc>
      </w:tr>
      <w:tr w:rsidR="00E13E3D" w:rsidRPr="000F6A36" w:rsidTr="00D56187">
        <w:trPr>
          <w:trHeight w:hRule="exact" w:val="432"/>
        </w:trPr>
        <w:tc>
          <w:tcPr>
            <w:tcW w:w="10800" w:type="dxa"/>
            <w:gridSpan w:val="4"/>
            <w:tcBorders>
              <w:top w:val="single" w:sz="4" w:space="0" w:color="auto"/>
            </w:tcBorders>
          </w:tcPr>
          <w:p w:rsidR="00E13E3D" w:rsidRPr="000F6A36" w:rsidRDefault="00E13E3D" w:rsidP="00527DD1">
            <w:pPr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</w:p>
        </w:tc>
      </w:tr>
      <w:tr w:rsidR="00DD5BDA" w:rsidRPr="000F6A36" w:rsidTr="00D56187">
        <w:tc>
          <w:tcPr>
            <w:tcW w:w="10800" w:type="dxa"/>
            <w:gridSpan w:val="4"/>
          </w:tcPr>
          <w:p w:rsidR="00DD5BDA" w:rsidRDefault="00DD5BDA" w:rsidP="00527DD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6A36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PARENT PERMISSION FOR </w:t>
            </w:r>
            <w:r w:rsidR="009C108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SCREEN TIME USAGE</w:t>
            </w:r>
            <w:r w:rsidRPr="000F6A3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DE185C" w:rsidRPr="000F6A36" w:rsidRDefault="00DE185C" w:rsidP="00527DD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DD5BDA" w:rsidRPr="000F6A36" w:rsidRDefault="00DD5BDA" w:rsidP="00DD5BDA">
            <w:pPr>
              <w:rPr>
                <w:rFonts w:asciiTheme="minorHAnsi" w:hAnsiTheme="minorHAnsi"/>
                <w:sz w:val="20"/>
                <w:szCs w:val="20"/>
              </w:rPr>
            </w:pPr>
            <w:r w:rsidRPr="000F6A36">
              <w:rPr>
                <w:rFonts w:asciiTheme="minorHAnsi" w:hAnsiTheme="minorHAnsi"/>
                <w:sz w:val="20"/>
                <w:szCs w:val="20"/>
              </w:rPr>
              <w:t>Children may have an educational movie or program</w:t>
            </w:r>
            <w:r w:rsidR="009C108F">
              <w:rPr>
                <w:rFonts w:asciiTheme="minorHAnsi" w:hAnsiTheme="minorHAnsi"/>
                <w:sz w:val="20"/>
                <w:szCs w:val="20"/>
              </w:rPr>
              <w:t xml:space="preserve"> shown during the day</w:t>
            </w:r>
            <w:r w:rsidRPr="000F6A36">
              <w:rPr>
                <w:rFonts w:asciiTheme="minorHAnsi" w:hAnsiTheme="minorHAnsi"/>
                <w:sz w:val="20"/>
                <w:szCs w:val="20"/>
              </w:rPr>
              <w:t xml:space="preserve">.  </w:t>
            </w:r>
            <w:r w:rsidR="009C108F">
              <w:rPr>
                <w:rFonts w:asciiTheme="minorHAnsi" w:hAnsiTheme="minorHAnsi"/>
                <w:sz w:val="20"/>
                <w:szCs w:val="20"/>
              </w:rPr>
              <w:t xml:space="preserve">Gaming devices, tablets, phones, or computers may also be used.  These activities will be supervised, </w:t>
            </w:r>
            <w:r w:rsidRPr="000F6A36">
              <w:rPr>
                <w:rFonts w:asciiTheme="minorHAnsi" w:hAnsiTheme="minorHAnsi"/>
                <w:sz w:val="20"/>
                <w:szCs w:val="20"/>
              </w:rPr>
              <w:t>age appropriate</w:t>
            </w:r>
            <w:r w:rsidR="009C108F">
              <w:rPr>
                <w:rFonts w:asciiTheme="minorHAnsi" w:hAnsiTheme="minorHAnsi"/>
                <w:sz w:val="20"/>
                <w:szCs w:val="20"/>
              </w:rPr>
              <w:t xml:space="preserve">, educational, </w:t>
            </w:r>
            <w:r w:rsidRPr="000F6A36">
              <w:rPr>
                <w:rFonts w:asciiTheme="minorHAnsi" w:hAnsiTheme="minorHAnsi"/>
                <w:sz w:val="20"/>
                <w:szCs w:val="20"/>
              </w:rPr>
              <w:t>and not exceed one hour in length</w:t>
            </w:r>
            <w:r w:rsidR="00574BAA">
              <w:rPr>
                <w:rFonts w:asciiTheme="minorHAnsi" w:hAnsiTheme="minorHAnsi"/>
                <w:sz w:val="20"/>
                <w:szCs w:val="20"/>
              </w:rPr>
              <w:t xml:space="preserve"> per day</w:t>
            </w:r>
            <w:r w:rsidRPr="000F6A36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E13E3D" w:rsidRPr="000F6A36" w:rsidRDefault="00E13E3D" w:rsidP="00DD5BD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D5BDA" w:rsidRPr="000F6A36" w:rsidRDefault="00E13E3D" w:rsidP="00527DD1">
            <w:pPr>
              <w:rPr>
                <w:rFonts w:ascii="Calibri" w:hAnsi="Calibri"/>
                <w:b/>
                <w:sz w:val="20"/>
                <w:szCs w:val="20"/>
              </w:rPr>
            </w:pPr>
            <w:r w:rsidRPr="000F6A36">
              <w:rPr>
                <w:rFonts w:ascii="Calibri" w:hAnsi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A57D499" wp14:editId="1683FB01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103505</wp:posOffset>
                  </wp:positionV>
                  <wp:extent cx="428625" cy="523875"/>
                  <wp:effectExtent l="19050" t="0" r="9525" b="0"/>
                  <wp:wrapSquare wrapText="bothSides"/>
                  <wp:docPr id="2" name="Picture 15" descr="C:\Documents and Settings\kelly.collins\Local Settings\Temporary Internet Files\Content.IE5\9LPOM9YH\MC90033983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kelly.collins\Local Settings\Temporary Internet Files\Content.IE5\9LPOM9YH\MC90033983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D5BDA" w:rsidRPr="000F6A36" w:rsidTr="00D56187">
        <w:tc>
          <w:tcPr>
            <w:tcW w:w="6390" w:type="dxa"/>
            <w:tcBorders>
              <w:bottom w:val="single" w:sz="4" w:space="0" w:color="auto"/>
            </w:tcBorders>
          </w:tcPr>
          <w:p w:rsidR="00DD5BDA" w:rsidRPr="000F6A36" w:rsidRDefault="00DD5BDA" w:rsidP="009C108F">
            <w:pPr>
              <w:rPr>
                <w:rFonts w:ascii="Calibri" w:hAnsi="Calibri"/>
                <w:b/>
                <w:sz w:val="20"/>
                <w:szCs w:val="20"/>
              </w:rPr>
            </w:pPr>
            <w:r w:rsidRPr="000F6A36">
              <w:rPr>
                <w:rFonts w:asciiTheme="minorHAnsi" w:hAnsiTheme="minorHAnsi"/>
                <w:b/>
                <w:sz w:val="20"/>
                <w:szCs w:val="20"/>
              </w:rPr>
              <w:t xml:space="preserve">I hereby authorize my child to </w:t>
            </w:r>
            <w:r w:rsidR="009C108F">
              <w:rPr>
                <w:rFonts w:asciiTheme="minorHAnsi" w:hAnsiTheme="minorHAnsi"/>
                <w:b/>
                <w:sz w:val="20"/>
                <w:szCs w:val="20"/>
              </w:rPr>
              <w:t>have screen time activities</w:t>
            </w:r>
            <w:r w:rsidRPr="000F6A36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:rsidR="00DD5BDA" w:rsidRPr="000F6A36" w:rsidRDefault="00DD5BDA" w:rsidP="00305D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0F6A36">
              <w:rPr>
                <w:rFonts w:ascii="Calibri" w:hAnsi="Calibri"/>
                <w:b/>
                <w:sz w:val="20"/>
                <w:szCs w:val="20"/>
              </w:rPr>
              <w:t>Parent/Guardian Signature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DD5BDA" w:rsidRPr="000F6A36" w:rsidRDefault="00DD5BDA" w:rsidP="00527DD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DD5BDA" w:rsidRPr="000F6A36" w:rsidRDefault="00DD5BDA" w:rsidP="00527DD1">
            <w:pPr>
              <w:rPr>
                <w:rFonts w:ascii="Calibri" w:hAnsi="Calibri"/>
                <w:b/>
                <w:sz w:val="20"/>
                <w:szCs w:val="20"/>
              </w:rPr>
            </w:pPr>
            <w:r w:rsidRPr="000F6A36">
              <w:rPr>
                <w:rFonts w:ascii="Calibri" w:hAnsi="Calibri"/>
                <w:b/>
                <w:sz w:val="20"/>
                <w:szCs w:val="20"/>
              </w:rPr>
              <w:t>Date</w:t>
            </w:r>
          </w:p>
        </w:tc>
      </w:tr>
      <w:tr w:rsidR="00E13E3D" w:rsidRPr="000F6A36" w:rsidTr="00D56187">
        <w:trPr>
          <w:trHeight w:hRule="exact" w:val="432"/>
        </w:trPr>
        <w:tc>
          <w:tcPr>
            <w:tcW w:w="10800" w:type="dxa"/>
            <w:gridSpan w:val="4"/>
            <w:tcBorders>
              <w:top w:val="single" w:sz="4" w:space="0" w:color="auto"/>
            </w:tcBorders>
          </w:tcPr>
          <w:p w:rsidR="00E13E3D" w:rsidRPr="000F6A36" w:rsidRDefault="00E13E3D" w:rsidP="00DD5BD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D5BDA" w:rsidRPr="000F6A36" w:rsidTr="00D56187">
        <w:tc>
          <w:tcPr>
            <w:tcW w:w="10800" w:type="dxa"/>
            <w:gridSpan w:val="4"/>
          </w:tcPr>
          <w:p w:rsidR="00DD5BDA" w:rsidRPr="000F6A36" w:rsidRDefault="00DD5BDA" w:rsidP="00DE185C">
            <w:pPr>
              <w:ind w:left="990" w:hanging="990"/>
              <w:rPr>
                <w:rFonts w:asciiTheme="minorHAnsi" w:hAnsiTheme="minorHAnsi"/>
                <w:b/>
                <w:sz w:val="20"/>
                <w:szCs w:val="20"/>
              </w:rPr>
            </w:pPr>
            <w:r w:rsidRPr="000F6A3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DE185C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</w:t>
            </w:r>
            <w:r w:rsidRPr="000F6A36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PARENT PERMISSION </w:t>
            </w:r>
            <w:r w:rsidR="009C108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TO SLEEP ON A MAT</w:t>
            </w:r>
            <w:r w:rsidRPr="000F6A36">
              <w:rPr>
                <w:rFonts w:asciiTheme="minorHAnsi" w:hAnsiTheme="minorHAnsi"/>
                <w:b/>
                <w:sz w:val="20"/>
                <w:szCs w:val="20"/>
              </w:rPr>
              <w:t xml:space="preserve">     </w:t>
            </w:r>
          </w:p>
          <w:p w:rsidR="00E13E3D" w:rsidRPr="000F6A36" w:rsidRDefault="00DE185C" w:rsidP="00DE185C">
            <w:pPr>
              <w:ind w:left="720" w:hanging="81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5A2F5D19" wp14:editId="6613812A">
                  <wp:extent cx="498691" cy="3276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14202" cy="337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6A3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D5BDA" w:rsidRPr="000F6A36">
              <w:rPr>
                <w:rFonts w:asciiTheme="minorHAnsi" w:hAnsiTheme="minorHAnsi"/>
                <w:sz w:val="20"/>
                <w:szCs w:val="20"/>
              </w:rPr>
              <w:t xml:space="preserve">Children, </w:t>
            </w:r>
            <w:r w:rsidR="009C108F">
              <w:rPr>
                <w:rFonts w:asciiTheme="minorHAnsi" w:hAnsiTheme="minorHAnsi"/>
                <w:sz w:val="20"/>
                <w:szCs w:val="20"/>
              </w:rPr>
              <w:t xml:space="preserve">between the ages of 12 and 18 months will be transitioned from sleeping in a crib to a </w:t>
            </w:r>
            <w:r w:rsidR="003D0F8B">
              <w:rPr>
                <w:rFonts w:asciiTheme="minorHAnsi" w:hAnsiTheme="minorHAnsi"/>
                <w:sz w:val="20"/>
                <w:szCs w:val="20"/>
              </w:rPr>
              <w:t xml:space="preserve">cot, </w:t>
            </w:r>
            <w:r w:rsidR="009C108F">
              <w:rPr>
                <w:rFonts w:asciiTheme="minorHAnsi" w:hAnsiTheme="minorHAnsi"/>
                <w:sz w:val="20"/>
                <w:szCs w:val="20"/>
              </w:rPr>
              <w:t>mat</w:t>
            </w:r>
            <w:r w:rsidR="003D0F8B">
              <w:rPr>
                <w:rFonts w:asciiTheme="minorHAnsi" w:hAnsiTheme="minorHAnsi"/>
                <w:sz w:val="20"/>
                <w:szCs w:val="20"/>
              </w:rPr>
              <w:t>, or bed</w:t>
            </w:r>
            <w:r w:rsidR="009C108F">
              <w:rPr>
                <w:rFonts w:asciiTheme="minorHAnsi" w:hAnsiTheme="minorHAnsi"/>
                <w:sz w:val="20"/>
                <w:szCs w:val="20"/>
              </w:rPr>
              <w:t xml:space="preserve"> when they are able to walk. </w:t>
            </w:r>
          </w:p>
          <w:p w:rsidR="00E13E3D" w:rsidRDefault="00E13E3D" w:rsidP="00527DD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C108F" w:rsidRPr="000F6A36" w:rsidRDefault="009C108F" w:rsidP="00527DD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D5BDA" w:rsidRPr="000F6A36" w:rsidTr="00D56187">
        <w:tc>
          <w:tcPr>
            <w:tcW w:w="6390" w:type="dxa"/>
            <w:tcBorders>
              <w:bottom w:val="single" w:sz="4" w:space="0" w:color="auto"/>
            </w:tcBorders>
          </w:tcPr>
          <w:p w:rsidR="00DD5BDA" w:rsidRPr="000F6A36" w:rsidRDefault="00DD5BDA" w:rsidP="003D0F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0F6A36">
              <w:rPr>
                <w:rFonts w:asciiTheme="minorHAnsi" w:hAnsiTheme="minorHAnsi"/>
                <w:b/>
                <w:sz w:val="20"/>
                <w:szCs w:val="20"/>
              </w:rPr>
              <w:t xml:space="preserve">I hereby authorize my child to </w:t>
            </w:r>
            <w:r w:rsidR="009C108F">
              <w:rPr>
                <w:rFonts w:asciiTheme="minorHAnsi" w:hAnsiTheme="minorHAnsi"/>
                <w:b/>
                <w:sz w:val="20"/>
                <w:szCs w:val="20"/>
              </w:rPr>
              <w:t xml:space="preserve">sleep on a </w:t>
            </w:r>
            <w:r w:rsidR="003D0F8B">
              <w:rPr>
                <w:rFonts w:asciiTheme="minorHAnsi" w:hAnsiTheme="minorHAnsi"/>
                <w:b/>
                <w:sz w:val="20"/>
                <w:szCs w:val="20"/>
              </w:rPr>
              <w:t>cot, mat, or bed</w:t>
            </w:r>
            <w:r w:rsidRPr="000F6A36">
              <w:rPr>
                <w:rFonts w:asciiTheme="minorHAnsi" w:hAnsiTheme="minorHAnsi"/>
                <w:b/>
                <w:sz w:val="20"/>
                <w:szCs w:val="20"/>
              </w:rPr>
              <w:t xml:space="preserve">.                   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:rsidR="00DD5BDA" w:rsidRPr="000F6A36" w:rsidRDefault="00DD5BDA" w:rsidP="00305D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0F6A36">
              <w:rPr>
                <w:rFonts w:ascii="Calibri" w:hAnsi="Calibri"/>
                <w:b/>
                <w:sz w:val="20"/>
                <w:szCs w:val="20"/>
              </w:rPr>
              <w:t>Parent/Guardian Signature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DD5BDA" w:rsidRPr="000F6A36" w:rsidRDefault="00DD5BDA" w:rsidP="00527DD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DD5BDA" w:rsidRPr="000F6A36" w:rsidRDefault="00DD5BDA" w:rsidP="00527DD1">
            <w:pPr>
              <w:rPr>
                <w:rFonts w:ascii="Calibri" w:hAnsi="Calibri"/>
                <w:b/>
                <w:sz w:val="20"/>
                <w:szCs w:val="20"/>
              </w:rPr>
            </w:pPr>
            <w:r w:rsidRPr="000F6A36">
              <w:rPr>
                <w:rFonts w:ascii="Calibri" w:hAnsi="Calibri"/>
                <w:b/>
                <w:sz w:val="20"/>
                <w:szCs w:val="20"/>
              </w:rPr>
              <w:t>Date</w:t>
            </w:r>
          </w:p>
        </w:tc>
      </w:tr>
      <w:tr w:rsidR="00E13E3D" w:rsidRPr="000F6A36" w:rsidTr="00D56187">
        <w:trPr>
          <w:trHeight w:hRule="exact" w:val="432"/>
        </w:trPr>
        <w:tc>
          <w:tcPr>
            <w:tcW w:w="10800" w:type="dxa"/>
            <w:gridSpan w:val="4"/>
            <w:tcBorders>
              <w:top w:val="single" w:sz="4" w:space="0" w:color="auto"/>
            </w:tcBorders>
          </w:tcPr>
          <w:p w:rsidR="00E13E3D" w:rsidRPr="000F6A36" w:rsidRDefault="00E13E3D" w:rsidP="00527DD1">
            <w:pPr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</w:p>
        </w:tc>
      </w:tr>
      <w:tr w:rsidR="00DD5BDA" w:rsidRPr="000F6A36" w:rsidTr="00D56187">
        <w:tc>
          <w:tcPr>
            <w:tcW w:w="10800" w:type="dxa"/>
            <w:gridSpan w:val="4"/>
          </w:tcPr>
          <w:p w:rsidR="00DD5BDA" w:rsidRPr="000F6A36" w:rsidRDefault="009C108F" w:rsidP="00DE185C">
            <w:pPr>
              <w:ind w:left="7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>PARENT PERMISSION TO SLEEP IN ANOTHER AREA</w:t>
            </w:r>
          </w:p>
          <w:p w:rsidR="00E13E3D" w:rsidRPr="000F6A36" w:rsidRDefault="009C108F" w:rsidP="00DE185C">
            <w:pPr>
              <w:ind w:left="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Children under age two may sleep in another area on the same level of the home where care is provided without being directly supervised. </w:t>
            </w:r>
          </w:p>
          <w:p w:rsidR="00E13E3D" w:rsidRPr="000F6A36" w:rsidRDefault="00E13E3D" w:rsidP="00DE185C">
            <w:pPr>
              <w:ind w:left="72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13E3D" w:rsidRPr="000F6A36" w:rsidTr="00D56187">
        <w:tc>
          <w:tcPr>
            <w:tcW w:w="6390" w:type="dxa"/>
            <w:tcBorders>
              <w:bottom w:val="single" w:sz="4" w:space="0" w:color="auto"/>
            </w:tcBorders>
          </w:tcPr>
          <w:p w:rsidR="00E13E3D" w:rsidRPr="000F6A36" w:rsidRDefault="009C108F" w:rsidP="009C108F">
            <w:pPr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0F6A36">
              <w:rPr>
                <w:rFonts w:asciiTheme="minorHAnsi" w:hAnsiTheme="minorHAnsi"/>
                <w:b/>
                <w:sz w:val="20"/>
                <w:szCs w:val="20"/>
              </w:rPr>
              <w:t xml:space="preserve">I hereby authorize my child to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sleep in another area/room</w:t>
            </w:r>
            <w:r w:rsidRPr="000F6A36">
              <w:rPr>
                <w:rFonts w:asciiTheme="minorHAnsi" w:hAnsiTheme="minorHAnsi"/>
                <w:b/>
                <w:sz w:val="20"/>
                <w:szCs w:val="20"/>
              </w:rPr>
              <w:t xml:space="preserve">.                   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:rsidR="00E13E3D" w:rsidRPr="000F6A36" w:rsidRDefault="00E13E3D" w:rsidP="00305D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0F6A36">
              <w:rPr>
                <w:rFonts w:ascii="Calibri" w:hAnsi="Calibri"/>
                <w:b/>
                <w:sz w:val="20"/>
                <w:szCs w:val="20"/>
              </w:rPr>
              <w:t>Parent/Guardian Signature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E13E3D" w:rsidRPr="000F6A36" w:rsidRDefault="00E13E3D" w:rsidP="00305D5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E13E3D" w:rsidRPr="000F6A36" w:rsidRDefault="00E13E3D" w:rsidP="00305D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0F6A36">
              <w:rPr>
                <w:rFonts w:ascii="Calibri" w:hAnsi="Calibri"/>
                <w:b/>
                <w:sz w:val="20"/>
                <w:szCs w:val="20"/>
              </w:rPr>
              <w:t>Date</w:t>
            </w:r>
          </w:p>
        </w:tc>
      </w:tr>
      <w:tr w:rsidR="00E13E3D" w:rsidRPr="000F6A36" w:rsidTr="00D56187">
        <w:trPr>
          <w:trHeight w:hRule="exact" w:val="432"/>
        </w:trPr>
        <w:tc>
          <w:tcPr>
            <w:tcW w:w="10800" w:type="dxa"/>
            <w:gridSpan w:val="4"/>
            <w:tcBorders>
              <w:top w:val="single" w:sz="4" w:space="0" w:color="auto"/>
            </w:tcBorders>
          </w:tcPr>
          <w:p w:rsidR="00E13E3D" w:rsidRPr="000F6A36" w:rsidRDefault="00E13E3D" w:rsidP="00527DD1">
            <w:pPr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</w:p>
        </w:tc>
      </w:tr>
      <w:tr w:rsidR="00E13E3D" w:rsidRPr="000F6A36" w:rsidTr="00D56187"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:rsidR="00DE185C" w:rsidRDefault="00DE185C" w:rsidP="00527DD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6A36">
              <w:rPr>
                <w:rFonts w:asciiTheme="minorHAnsi" w:hAnsi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51143C52" wp14:editId="105AE4B1">
                  <wp:simplePos x="0" y="0"/>
                  <wp:positionH relativeFrom="margin">
                    <wp:posOffset>22860</wp:posOffset>
                  </wp:positionH>
                  <wp:positionV relativeFrom="margin">
                    <wp:posOffset>32385</wp:posOffset>
                  </wp:positionV>
                  <wp:extent cx="447675" cy="281940"/>
                  <wp:effectExtent l="0" t="0" r="9525" b="3810"/>
                  <wp:wrapSquare wrapText="bothSides"/>
                  <wp:docPr id="6" name="Picture 23" descr="C:\Program Files\Microsoft Office\MEDIA\CAGCAT10\j021295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Program Files\Microsoft Office\MEDIA\CAGCAT10\j021295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108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PARENT PERMISSION </w:t>
            </w:r>
            <w:r w:rsidR="009C108F" w:rsidRPr="00DE185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FOR ROUTINE OUTINGS</w:t>
            </w:r>
            <w:r w:rsidR="00E13E3D" w:rsidRPr="000F6A36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  <w:p w:rsidR="00DE185C" w:rsidRDefault="00DE185C" w:rsidP="00527DD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13E3D" w:rsidRPr="000F6A36" w:rsidRDefault="00E13E3D" w:rsidP="00DE185C">
            <w:pPr>
              <w:ind w:left="810"/>
              <w:rPr>
                <w:rFonts w:asciiTheme="minorHAnsi" w:hAnsiTheme="minorHAnsi"/>
                <w:sz w:val="20"/>
                <w:szCs w:val="20"/>
              </w:rPr>
            </w:pPr>
            <w:r w:rsidRPr="000F6A36">
              <w:rPr>
                <w:rFonts w:asciiTheme="minorHAnsi" w:hAnsiTheme="minorHAnsi"/>
                <w:sz w:val="20"/>
                <w:szCs w:val="20"/>
              </w:rPr>
              <w:t xml:space="preserve">I hereby give permission for my child to be transported </w:t>
            </w:r>
            <w:r w:rsidR="00DE185C">
              <w:rPr>
                <w:rFonts w:asciiTheme="minorHAnsi" w:hAnsiTheme="minorHAnsi"/>
                <w:sz w:val="20"/>
                <w:szCs w:val="20"/>
              </w:rPr>
              <w:t xml:space="preserve">to __________________________    </w:t>
            </w:r>
            <w:r w:rsidRPr="000F6A36">
              <w:rPr>
                <w:rFonts w:asciiTheme="minorHAnsi" w:hAnsiTheme="minorHAnsi"/>
                <w:sz w:val="20"/>
                <w:szCs w:val="20"/>
              </w:rPr>
              <w:t>by___________________________________________________</w:t>
            </w:r>
            <w:r w:rsidR="00DE185C">
              <w:rPr>
                <w:rFonts w:asciiTheme="minorHAnsi" w:hAnsiTheme="minorHAnsi"/>
                <w:sz w:val="20"/>
                <w:szCs w:val="20"/>
              </w:rPr>
              <w:t>__ on ____________________</w:t>
            </w:r>
            <w:r w:rsidRPr="000F6A3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E13E3D" w:rsidRPr="000F6A36" w:rsidRDefault="00E13E3D" w:rsidP="00DE185C">
            <w:pPr>
              <w:ind w:left="630"/>
              <w:rPr>
                <w:rFonts w:asciiTheme="minorHAnsi" w:hAnsiTheme="minorHAnsi"/>
                <w:sz w:val="20"/>
                <w:szCs w:val="20"/>
              </w:rPr>
            </w:pPr>
          </w:p>
          <w:p w:rsidR="00E13E3D" w:rsidRPr="000F6A36" w:rsidRDefault="00E13E3D" w:rsidP="00E13E3D">
            <w:pPr>
              <w:rPr>
                <w:rFonts w:asciiTheme="minorHAnsi" w:hAnsiTheme="minorHAnsi"/>
                <w:sz w:val="20"/>
                <w:szCs w:val="20"/>
              </w:rPr>
            </w:pPr>
            <w:r w:rsidRPr="000F6A36">
              <w:rPr>
                <w:rFonts w:asciiTheme="minorHAnsi" w:hAnsiTheme="minorHAnsi"/>
                <w:sz w:val="20"/>
                <w:szCs w:val="20"/>
              </w:rPr>
              <w:t xml:space="preserve">Please list any special needs or </w:t>
            </w:r>
            <w:proofErr w:type="gramStart"/>
            <w:r w:rsidRPr="000F6A36">
              <w:rPr>
                <w:rFonts w:asciiTheme="minorHAnsi" w:hAnsiTheme="minorHAnsi"/>
                <w:sz w:val="20"/>
                <w:szCs w:val="20"/>
              </w:rPr>
              <w:t>problems which</w:t>
            </w:r>
            <w:proofErr w:type="gramEnd"/>
            <w:r w:rsidRPr="000F6A36">
              <w:rPr>
                <w:rFonts w:asciiTheme="minorHAnsi" w:hAnsiTheme="minorHAnsi"/>
                <w:sz w:val="20"/>
                <w:szCs w:val="20"/>
              </w:rPr>
              <w:t xml:space="preserve"> might require special attention during transportation and directions on how to handle the special need or problem.  </w:t>
            </w:r>
          </w:p>
          <w:p w:rsidR="00E13E3D" w:rsidRPr="000F6A36" w:rsidRDefault="00E13E3D" w:rsidP="00527DD1">
            <w:pPr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</w:p>
        </w:tc>
      </w:tr>
      <w:tr w:rsidR="00E13E3D" w:rsidRPr="000F6A36" w:rsidTr="00D56187"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3E3D" w:rsidRPr="000F6A36" w:rsidRDefault="00E13E3D" w:rsidP="00305D5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13E3D" w:rsidRPr="000F6A36" w:rsidTr="00D56187"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3E3D" w:rsidRPr="000F6A36" w:rsidRDefault="00E13E3D" w:rsidP="00305D5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23BA0" w:rsidRPr="000F6A36" w:rsidTr="00D56187">
        <w:trPr>
          <w:trHeight w:val="547"/>
        </w:trPr>
        <w:tc>
          <w:tcPr>
            <w:tcW w:w="10800" w:type="dxa"/>
            <w:gridSpan w:val="4"/>
            <w:tcBorders>
              <w:top w:val="single" w:sz="4" w:space="0" w:color="auto"/>
            </w:tcBorders>
          </w:tcPr>
          <w:p w:rsidR="00723BA0" w:rsidRPr="000F6A36" w:rsidRDefault="00723BA0" w:rsidP="00305D5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13E3D" w:rsidRPr="000F6A36" w:rsidTr="00D56187">
        <w:tc>
          <w:tcPr>
            <w:tcW w:w="6390" w:type="dxa"/>
          </w:tcPr>
          <w:p w:rsidR="00E13E3D" w:rsidRPr="000F6A36" w:rsidRDefault="00E13E3D" w:rsidP="00527DD1">
            <w:pPr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</w:tcPr>
          <w:p w:rsidR="00E13E3D" w:rsidRPr="000F6A36" w:rsidRDefault="00E13E3D" w:rsidP="00305D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0F6A36">
              <w:rPr>
                <w:rFonts w:ascii="Calibri" w:hAnsi="Calibri"/>
                <w:b/>
                <w:sz w:val="20"/>
                <w:szCs w:val="20"/>
              </w:rPr>
              <w:t>Parent/Guardian Signature</w:t>
            </w:r>
          </w:p>
        </w:tc>
        <w:tc>
          <w:tcPr>
            <w:tcW w:w="270" w:type="dxa"/>
          </w:tcPr>
          <w:p w:rsidR="00E13E3D" w:rsidRPr="000F6A36" w:rsidRDefault="00E13E3D" w:rsidP="00527DD1">
            <w:pPr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E13E3D" w:rsidRPr="000F6A36" w:rsidRDefault="00E13E3D" w:rsidP="00305D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0F6A36">
              <w:rPr>
                <w:rFonts w:ascii="Calibri" w:hAnsi="Calibri"/>
                <w:b/>
                <w:sz w:val="20"/>
                <w:szCs w:val="20"/>
              </w:rPr>
              <w:t>Date</w:t>
            </w:r>
          </w:p>
        </w:tc>
      </w:tr>
    </w:tbl>
    <w:p w:rsidR="000E2B2E" w:rsidRPr="000F6A36" w:rsidRDefault="000E2B2E" w:rsidP="00E13E3D">
      <w:pPr>
        <w:rPr>
          <w:rFonts w:asciiTheme="minorHAnsi" w:hAnsiTheme="minorHAnsi"/>
          <w:b/>
          <w:sz w:val="20"/>
          <w:szCs w:val="20"/>
          <w:u w:val="single"/>
        </w:rPr>
      </w:pPr>
    </w:p>
    <w:sectPr w:rsidR="000E2B2E" w:rsidRPr="000F6A36" w:rsidSect="00DD5BDA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9AE" w:rsidRDefault="004749AE" w:rsidP="00E13E3D">
      <w:r>
        <w:separator/>
      </w:r>
    </w:p>
  </w:endnote>
  <w:endnote w:type="continuationSeparator" w:id="0">
    <w:p w:rsidR="004749AE" w:rsidRDefault="004749AE" w:rsidP="00E1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1D2" w:rsidRDefault="00D56187">
    <w:pPr>
      <w:pStyle w:val="Footer"/>
    </w:pPr>
    <w:r>
      <w:rPr>
        <w:sz w:val="16"/>
        <w:szCs w:val="16"/>
      </w:rPr>
      <w:t>Revised 7/17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9AE" w:rsidRDefault="004749AE" w:rsidP="00E13E3D">
      <w:r>
        <w:separator/>
      </w:r>
    </w:p>
  </w:footnote>
  <w:footnote w:type="continuationSeparator" w:id="0">
    <w:p w:rsidR="004749AE" w:rsidRDefault="004749AE" w:rsidP="00E13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3164"/>
    <w:multiLevelType w:val="hybridMultilevel"/>
    <w:tmpl w:val="F9F2702C"/>
    <w:lvl w:ilvl="0" w:tplc="330CAD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A20C9"/>
    <w:multiLevelType w:val="hybridMultilevel"/>
    <w:tmpl w:val="76E8225A"/>
    <w:lvl w:ilvl="0" w:tplc="330CAD5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E"/>
    <w:rsid w:val="0001546C"/>
    <w:rsid w:val="000E2B2E"/>
    <w:rsid w:val="000F6A36"/>
    <w:rsid w:val="001817CC"/>
    <w:rsid w:val="001C1339"/>
    <w:rsid w:val="002F5AC3"/>
    <w:rsid w:val="003D0F8B"/>
    <w:rsid w:val="004749AE"/>
    <w:rsid w:val="00527DD1"/>
    <w:rsid w:val="00574BAA"/>
    <w:rsid w:val="00681FDC"/>
    <w:rsid w:val="00723BA0"/>
    <w:rsid w:val="007B71D2"/>
    <w:rsid w:val="007C7EDE"/>
    <w:rsid w:val="007D5A05"/>
    <w:rsid w:val="007F6CA3"/>
    <w:rsid w:val="008216F8"/>
    <w:rsid w:val="008C6176"/>
    <w:rsid w:val="00914114"/>
    <w:rsid w:val="00946F72"/>
    <w:rsid w:val="00974F48"/>
    <w:rsid w:val="009C108F"/>
    <w:rsid w:val="00B343F9"/>
    <w:rsid w:val="00BB3A2E"/>
    <w:rsid w:val="00C213B0"/>
    <w:rsid w:val="00C31C5C"/>
    <w:rsid w:val="00D56187"/>
    <w:rsid w:val="00D728C0"/>
    <w:rsid w:val="00DB0BEB"/>
    <w:rsid w:val="00DD5511"/>
    <w:rsid w:val="00DD5BDA"/>
    <w:rsid w:val="00DE185C"/>
    <w:rsid w:val="00E13E3D"/>
    <w:rsid w:val="00F3189D"/>
    <w:rsid w:val="00F46F83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BAA0"/>
  <w15:docId w15:val="{847C05CD-BE17-4A3B-A8A6-B698A3D5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B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B2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3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E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3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E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ogle.com/imgres?imgurl=http://www.business-clipart.com/business_clipart_images/pen_and_paper_legal_document_with_pen_signing_the_paper_0515-0909-2116-0233_SMU.jpg&amp;imgrefurl=http://www.business-clipart.com/business_clipart_images/pen_and_paper_legal_document_with_pen_signing_the_paper_0515-0909-2116-0233.html&amp;usg=__Avd8FyIXZ2GonxXhzfMzPmtE7Dk=&amp;h=257&amp;w=300&amp;sz=20&amp;hl=en&amp;start=12&amp;zoom=1&amp;itbs=1&amp;tbnid=IwMagG4GLZp7HM:&amp;tbnh=99&amp;tbnw=116&amp;prev=/search?q=free+legal+document+clipart&amp;hl=en&amp;safe=active&amp;biw=1259&amp;bih=871&amp;gbv=2&amp;tbm=isch&amp;ei=V_AJTvWrDMTZgQesxeD9AQ" TargetMode="Externa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://www.apex01.kids.delaware.gov:8081/occ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DSCYF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kelly.mcdowell</dc:creator>
  <cp:keywords/>
  <dc:description/>
  <cp:lastModifiedBy>McDowell, Kelly (DSCYF)</cp:lastModifiedBy>
  <cp:revision>2</cp:revision>
  <cp:lastPrinted>2017-07-24T13:36:00Z</cp:lastPrinted>
  <dcterms:created xsi:type="dcterms:W3CDTF">2017-07-26T18:38:00Z</dcterms:created>
  <dcterms:modified xsi:type="dcterms:W3CDTF">2017-07-26T18:38:00Z</dcterms:modified>
</cp:coreProperties>
</file>