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8695F" w14:textId="77777777" w:rsidR="00FB7A7C" w:rsidRDefault="001562C8" w:rsidP="001562C8">
      <w:pPr>
        <w:jc w:val="center"/>
      </w:pPr>
      <w:bookmarkStart w:id="0" w:name="_GoBack"/>
      <w:bookmarkEnd w:id="0"/>
      <w:r>
        <w:rPr>
          <w:rFonts w:ascii="Helvetica" w:hAnsi="Helvetica"/>
          <w:noProof/>
          <w:sz w:val="20"/>
          <w:szCs w:val="20"/>
        </w:rPr>
        <w:drawing>
          <wp:inline distT="0" distB="0" distL="0" distR="0" wp14:anchorId="537869A8" wp14:editId="537869A9">
            <wp:extent cx="2312117" cy="819150"/>
            <wp:effectExtent l="0" t="0" r="0" b="0"/>
            <wp:docPr id="1" name="Picture 1" descr="NEW with U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with UR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11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86960" w14:textId="77777777" w:rsidR="001562C8" w:rsidRPr="00C17888" w:rsidRDefault="001562C8" w:rsidP="001562C8">
      <w:pPr>
        <w:ind w:left="720"/>
        <w:jc w:val="center"/>
        <w:rPr>
          <w:rFonts w:ascii="Calibri Light" w:hAnsi="Calibri Light"/>
          <w:b/>
          <w:sz w:val="36"/>
          <w:szCs w:val="36"/>
          <w:u w:val="single"/>
        </w:rPr>
      </w:pPr>
      <w:r w:rsidRPr="00C17888">
        <w:rPr>
          <w:rFonts w:ascii="Calibri Light" w:hAnsi="Calibri Light"/>
          <w:b/>
          <w:sz w:val="36"/>
          <w:szCs w:val="36"/>
          <w:u w:val="single"/>
        </w:rPr>
        <w:t xml:space="preserve">Chickenpox (Varicella) </w:t>
      </w:r>
      <w:r w:rsidR="00C17888" w:rsidRPr="00C17888">
        <w:rPr>
          <w:rFonts w:ascii="Calibri Light" w:hAnsi="Calibri Light"/>
          <w:b/>
          <w:sz w:val="36"/>
          <w:szCs w:val="36"/>
          <w:u w:val="single"/>
        </w:rPr>
        <w:t xml:space="preserve">School </w:t>
      </w:r>
      <w:r w:rsidRPr="00C17888">
        <w:rPr>
          <w:rFonts w:ascii="Calibri Light" w:hAnsi="Calibri Light"/>
          <w:b/>
          <w:sz w:val="36"/>
          <w:szCs w:val="36"/>
          <w:u w:val="single"/>
        </w:rPr>
        <w:t>Reporting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562C8" w14:paraId="53786964" w14:textId="77777777" w:rsidTr="00B1105A">
        <w:tc>
          <w:tcPr>
            <w:tcW w:w="5508" w:type="dxa"/>
          </w:tcPr>
          <w:p w14:paraId="53786961" w14:textId="77777777" w:rsidR="001562C8" w:rsidRDefault="001562C8" w:rsidP="00156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Name:</w:t>
            </w:r>
          </w:p>
        </w:tc>
        <w:tc>
          <w:tcPr>
            <w:tcW w:w="5508" w:type="dxa"/>
          </w:tcPr>
          <w:p w14:paraId="53786962" w14:textId="77777777" w:rsidR="001562C8" w:rsidRDefault="001562C8" w:rsidP="00156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53786963" w14:textId="77777777" w:rsidR="001562C8" w:rsidRDefault="001562C8" w:rsidP="001562C8">
            <w:pPr>
              <w:rPr>
                <w:sz w:val="20"/>
                <w:szCs w:val="20"/>
              </w:rPr>
            </w:pPr>
          </w:p>
        </w:tc>
      </w:tr>
      <w:tr w:rsidR="001562C8" w14:paraId="53786968" w14:textId="77777777" w:rsidTr="00B1105A">
        <w:tc>
          <w:tcPr>
            <w:tcW w:w="5508" w:type="dxa"/>
          </w:tcPr>
          <w:p w14:paraId="53786965" w14:textId="77777777" w:rsidR="001562C8" w:rsidRDefault="001562C8" w:rsidP="00156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Number:</w:t>
            </w:r>
          </w:p>
          <w:p w14:paraId="53786966" w14:textId="77777777" w:rsidR="001562C8" w:rsidRDefault="001562C8" w:rsidP="001562C8">
            <w:pPr>
              <w:rPr>
                <w:sz w:val="20"/>
                <w:szCs w:val="20"/>
              </w:rPr>
            </w:pPr>
          </w:p>
        </w:tc>
        <w:tc>
          <w:tcPr>
            <w:tcW w:w="5508" w:type="dxa"/>
          </w:tcPr>
          <w:p w14:paraId="53786967" w14:textId="77777777" w:rsidR="001562C8" w:rsidRDefault="001562C8" w:rsidP="001562C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786969" w14:textId="77777777" w:rsidR="001562C8" w:rsidRPr="001562C8" w:rsidRDefault="001562C8" w:rsidP="00974D5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1055"/>
        <w:gridCol w:w="900"/>
        <w:gridCol w:w="1350"/>
        <w:gridCol w:w="540"/>
        <w:gridCol w:w="2160"/>
        <w:gridCol w:w="180"/>
        <w:gridCol w:w="1260"/>
        <w:gridCol w:w="1368"/>
      </w:tblGrid>
      <w:tr w:rsidR="00130E3A" w14:paraId="5378696F" w14:textId="77777777" w:rsidTr="006050B7">
        <w:tc>
          <w:tcPr>
            <w:tcW w:w="8208" w:type="dxa"/>
            <w:gridSpan w:val="6"/>
          </w:tcPr>
          <w:p w14:paraId="5378696A" w14:textId="77777777" w:rsidR="00130E3A" w:rsidRDefault="00130E3A" w:rsidP="00E736E6">
            <w:r>
              <w:t xml:space="preserve">Student’s Name: (Last)                                  (First)               </w:t>
            </w:r>
            <w:r w:rsidR="006050B7">
              <w:t xml:space="preserve">                     </w:t>
            </w:r>
            <w:r>
              <w:t xml:space="preserve"> (Middle Initial)</w:t>
            </w:r>
          </w:p>
        </w:tc>
        <w:tc>
          <w:tcPr>
            <w:tcW w:w="1440" w:type="dxa"/>
            <w:gridSpan w:val="2"/>
          </w:tcPr>
          <w:p w14:paraId="5378696B" w14:textId="77777777" w:rsidR="00130E3A" w:rsidRDefault="00130E3A" w:rsidP="00E736E6">
            <w:r>
              <w:t>Date of Birth:</w:t>
            </w:r>
          </w:p>
        </w:tc>
        <w:tc>
          <w:tcPr>
            <w:tcW w:w="1368" w:type="dxa"/>
          </w:tcPr>
          <w:p w14:paraId="5378696C" w14:textId="77777777" w:rsidR="00130E3A" w:rsidRDefault="00130E3A" w:rsidP="00E736E6">
            <w:r>
              <w:t>Sex:</w:t>
            </w:r>
          </w:p>
          <w:p w14:paraId="5378696D" w14:textId="77777777" w:rsidR="00130E3A" w:rsidRDefault="00130E3A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>
              <w:t>Male</w:t>
            </w:r>
          </w:p>
          <w:p w14:paraId="5378696E" w14:textId="77777777" w:rsidR="00130E3A" w:rsidRDefault="00130E3A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>
              <w:t>Female</w:t>
            </w:r>
          </w:p>
        </w:tc>
      </w:tr>
      <w:tr w:rsidR="00130E3A" w14:paraId="5378697B" w14:textId="77777777" w:rsidTr="006050B7">
        <w:tc>
          <w:tcPr>
            <w:tcW w:w="6048" w:type="dxa"/>
            <w:gridSpan w:val="5"/>
          </w:tcPr>
          <w:p w14:paraId="53786970" w14:textId="77777777" w:rsidR="00130E3A" w:rsidRDefault="00130E3A" w:rsidP="00E736E6">
            <w:r>
              <w:t>Home Address:</w:t>
            </w:r>
          </w:p>
          <w:p w14:paraId="53786971" w14:textId="77777777" w:rsidR="00130E3A" w:rsidRDefault="00130E3A" w:rsidP="00E736E6"/>
        </w:tc>
        <w:tc>
          <w:tcPr>
            <w:tcW w:w="2340" w:type="dxa"/>
            <w:gridSpan w:val="2"/>
          </w:tcPr>
          <w:p w14:paraId="53786972" w14:textId="77777777" w:rsidR="00130E3A" w:rsidRDefault="00130E3A" w:rsidP="00E736E6">
            <w:r>
              <w:t>Telephone Number:</w:t>
            </w:r>
          </w:p>
        </w:tc>
        <w:tc>
          <w:tcPr>
            <w:tcW w:w="2628" w:type="dxa"/>
            <w:gridSpan w:val="2"/>
            <w:vMerge w:val="restart"/>
          </w:tcPr>
          <w:p w14:paraId="53786973" w14:textId="77777777" w:rsidR="00130E3A" w:rsidRDefault="00130E3A" w:rsidP="00E736E6">
            <w:r>
              <w:t>Race:</w:t>
            </w:r>
          </w:p>
          <w:p w14:paraId="53786974" w14:textId="77777777" w:rsidR="00C17888" w:rsidRDefault="00C17888" w:rsidP="00E736E6"/>
          <w:p w14:paraId="53786975" w14:textId="77777777" w:rsidR="00130E3A" w:rsidRDefault="006050B7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 w:rsidR="00130E3A">
              <w:t>White</w:t>
            </w:r>
          </w:p>
          <w:p w14:paraId="53786976" w14:textId="77777777" w:rsidR="00130E3A" w:rsidRDefault="006050B7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 w:rsidR="00130E3A">
              <w:t>Black</w:t>
            </w:r>
          </w:p>
          <w:p w14:paraId="53786977" w14:textId="77777777" w:rsidR="00130E3A" w:rsidRDefault="006050B7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>
              <w:t xml:space="preserve">Asian/Pacific </w:t>
            </w:r>
            <w:r w:rsidR="00130E3A">
              <w:t>Islander</w:t>
            </w:r>
          </w:p>
          <w:p w14:paraId="53786978" w14:textId="77777777" w:rsidR="00130E3A" w:rsidRDefault="006050B7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 w:rsidR="00130E3A">
              <w:t>Native American</w:t>
            </w:r>
          </w:p>
          <w:p w14:paraId="53786979" w14:textId="77777777" w:rsidR="00130E3A" w:rsidRDefault="006050B7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 w:rsidR="00130E3A">
              <w:t>Other</w:t>
            </w:r>
          </w:p>
          <w:p w14:paraId="5378697A" w14:textId="77777777" w:rsidR="00130E3A" w:rsidRDefault="006050B7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 w:rsidR="00130E3A">
              <w:t>Unknown</w:t>
            </w:r>
          </w:p>
        </w:tc>
      </w:tr>
      <w:tr w:rsidR="00130E3A" w14:paraId="53786983" w14:textId="77777777" w:rsidTr="00974D51">
        <w:tc>
          <w:tcPr>
            <w:tcW w:w="3258" w:type="dxa"/>
            <w:gridSpan w:val="2"/>
          </w:tcPr>
          <w:p w14:paraId="5378697C" w14:textId="77777777" w:rsidR="00130E3A" w:rsidRDefault="00130E3A" w:rsidP="00E736E6">
            <w:r>
              <w:t>City:</w:t>
            </w:r>
          </w:p>
          <w:p w14:paraId="5378697D" w14:textId="77777777" w:rsidR="00130E3A" w:rsidRDefault="00130E3A" w:rsidP="00E736E6"/>
          <w:p w14:paraId="5378697E" w14:textId="77777777" w:rsidR="00C17888" w:rsidRDefault="00C17888" w:rsidP="00E736E6"/>
        </w:tc>
        <w:tc>
          <w:tcPr>
            <w:tcW w:w="900" w:type="dxa"/>
          </w:tcPr>
          <w:p w14:paraId="5378697F" w14:textId="77777777" w:rsidR="00130E3A" w:rsidRDefault="00130E3A" w:rsidP="00E736E6">
            <w:r>
              <w:t>State:</w:t>
            </w:r>
          </w:p>
        </w:tc>
        <w:tc>
          <w:tcPr>
            <w:tcW w:w="1350" w:type="dxa"/>
          </w:tcPr>
          <w:p w14:paraId="53786980" w14:textId="77777777" w:rsidR="00130E3A" w:rsidRDefault="00130E3A" w:rsidP="00E736E6">
            <w:r>
              <w:t>Zip Code</w:t>
            </w:r>
          </w:p>
        </w:tc>
        <w:tc>
          <w:tcPr>
            <w:tcW w:w="2880" w:type="dxa"/>
            <w:gridSpan w:val="3"/>
          </w:tcPr>
          <w:p w14:paraId="53786981" w14:textId="77777777" w:rsidR="00130E3A" w:rsidRDefault="00130E3A" w:rsidP="00E736E6">
            <w:r>
              <w:t>Grade/Homeroom Teacher:</w:t>
            </w:r>
          </w:p>
        </w:tc>
        <w:tc>
          <w:tcPr>
            <w:tcW w:w="2628" w:type="dxa"/>
            <w:gridSpan w:val="2"/>
            <w:vMerge/>
          </w:tcPr>
          <w:p w14:paraId="53786982" w14:textId="77777777" w:rsidR="00130E3A" w:rsidRDefault="00130E3A" w:rsidP="00E736E6"/>
        </w:tc>
      </w:tr>
      <w:tr w:rsidR="00130E3A" w14:paraId="5378698C" w14:textId="77777777" w:rsidTr="006050B7">
        <w:trPr>
          <w:trHeight w:val="547"/>
        </w:trPr>
        <w:tc>
          <w:tcPr>
            <w:tcW w:w="2203" w:type="dxa"/>
          </w:tcPr>
          <w:p w14:paraId="53786984" w14:textId="77777777" w:rsidR="00130E3A" w:rsidRDefault="00130E3A" w:rsidP="00E736E6">
            <w:r>
              <w:t>Date of Onset:</w:t>
            </w:r>
          </w:p>
        </w:tc>
        <w:tc>
          <w:tcPr>
            <w:tcW w:w="3845" w:type="dxa"/>
            <w:gridSpan w:val="4"/>
          </w:tcPr>
          <w:p w14:paraId="53786985" w14:textId="77777777" w:rsidR="00130E3A" w:rsidRDefault="00130E3A" w:rsidP="00E736E6">
            <w:r>
              <w:t>Received Vaccine:</w:t>
            </w:r>
          </w:p>
          <w:p w14:paraId="53786986" w14:textId="77777777" w:rsidR="00974D51" w:rsidRDefault="00974D51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t>Yes – Dates Received:</w:t>
            </w:r>
          </w:p>
          <w:p w14:paraId="53786987" w14:textId="77777777" w:rsidR="00974D51" w:rsidRDefault="00974D51" w:rsidP="00E736E6">
            <w:r>
              <w:t>Dose 1:  _______________</w:t>
            </w:r>
          </w:p>
          <w:p w14:paraId="53786988" w14:textId="77777777" w:rsidR="00974D51" w:rsidRDefault="00974D51" w:rsidP="00E736E6">
            <w:r>
              <w:t>Dose 2:  _______________</w:t>
            </w:r>
          </w:p>
          <w:p w14:paraId="53786989" w14:textId="77777777" w:rsidR="00974D51" w:rsidRPr="00974D51" w:rsidRDefault="00974D51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Wingdings" w:hAnsi="Wingdings"/>
              </w:rPr>
              <w:t></w:t>
            </w:r>
            <w:r>
              <w:t>No (Did Not Receive)</w:t>
            </w:r>
          </w:p>
        </w:tc>
        <w:tc>
          <w:tcPr>
            <w:tcW w:w="2340" w:type="dxa"/>
            <w:gridSpan w:val="2"/>
          </w:tcPr>
          <w:p w14:paraId="5378698A" w14:textId="77777777" w:rsidR="00130E3A" w:rsidRDefault="00130E3A" w:rsidP="00E736E6">
            <w:r>
              <w:t>Date of Diagnosis:</w:t>
            </w:r>
          </w:p>
        </w:tc>
        <w:tc>
          <w:tcPr>
            <w:tcW w:w="2628" w:type="dxa"/>
            <w:gridSpan w:val="2"/>
            <w:vMerge/>
          </w:tcPr>
          <w:p w14:paraId="5378698B" w14:textId="77777777" w:rsidR="00130E3A" w:rsidRDefault="00130E3A" w:rsidP="00E736E6"/>
        </w:tc>
      </w:tr>
      <w:tr w:rsidR="006050B7" w14:paraId="53786995" w14:textId="77777777" w:rsidTr="006050B7">
        <w:trPr>
          <w:trHeight w:val="405"/>
        </w:trPr>
        <w:tc>
          <w:tcPr>
            <w:tcW w:w="6048" w:type="dxa"/>
            <w:gridSpan w:val="5"/>
          </w:tcPr>
          <w:p w14:paraId="5378698D" w14:textId="77777777" w:rsidR="006050B7" w:rsidRDefault="006050B7" w:rsidP="00E736E6">
            <w:r>
              <w:t>Physician Name:</w:t>
            </w:r>
          </w:p>
          <w:p w14:paraId="5378698E" w14:textId="77777777" w:rsidR="00C17888" w:rsidRDefault="00C17888" w:rsidP="00E736E6"/>
          <w:p w14:paraId="5378698F" w14:textId="77777777" w:rsidR="00C17888" w:rsidRDefault="00C17888" w:rsidP="00E736E6"/>
        </w:tc>
        <w:tc>
          <w:tcPr>
            <w:tcW w:w="2340" w:type="dxa"/>
            <w:gridSpan w:val="2"/>
          </w:tcPr>
          <w:p w14:paraId="53786990" w14:textId="77777777" w:rsidR="006050B7" w:rsidRDefault="006050B7" w:rsidP="00E736E6">
            <w:r>
              <w:t>Telephone Number:</w:t>
            </w:r>
          </w:p>
          <w:p w14:paraId="53786991" w14:textId="77777777" w:rsidR="006050B7" w:rsidRDefault="006050B7" w:rsidP="00E736E6"/>
        </w:tc>
        <w:tc>
          <w:tcPr>
            <w:tcW w:w="2628" w:type="dxa"/>
            <w:gridSpan w:val="2"/>
            <w:vMerge w:val="restart"/>
          </w:tcPr>
          <w:p w14:paraId="53786992" w14:textId="77777777" w:rsidR="00C17888" w:rsidRDefault="006050B7" w:rsidP="00E736E6">
            <w:r>
              <w:t>Ethnicity:</w:t>
            </w:r>
          </w:p>
          <w:p w14:paraId="53786993" w14:textId="77777777" w:rsidR="006050B7" w:rsidRDefault="00974D51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 w:rsidR="006050B7">
              <w:t>Hispanic</w:t>
            </w:r>
          </w:p>
          <w:p w14:paraId="53786994" w14:textId="77777777" w:rsidR="006050B7" w:rsidRDefault="00974D51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 w:rsidR="006050B7">
              <w:t>Non-Hispanic</w:t>
            </w:r>
          </w:p>
        </w:tc>
      </w:tr>
      <w:tr w:rsidR="006050B7" w14:paraId="53786998" w14:textId="77777777" w:rsidTr="006050B7">
        <w:trPr>
          <w:trHeight w:val="405"/>
        </w:trPr>
        <w:tc>
          <w:tcPr>
            <w:tcW w:w="8388" w:type="dxa"/>
            <w:gridSpan w:val="7"/>
          </w:tcPr>
          <w:p w14:paraId="53786996" w14:textId="77777777" w:rsidR="006050B7" w:rsidRDefault="006050B7" w:rsidP="00E736E6">
            <w:r>
              <w:t xml:space="preserve">Grade of Lesions:                           </w:t>
            </w:r>
            <w:r w:rsidRPr="006050B7">
              <w:rPr>
                <w:rFonts w:ascii="Wingdings" w:hAnsi="Wingdings"/>
                <w:sz w:val="28"/>
                <w:szCs w:val="28"/>
              </w:rPr>
              <w:t></w:t>
            </w:r>
            <w:r w:rsidRPr="006050B7">
              <w:rPr>
                <w:sz w:val="28"/>
                <w:szCs w:val="28"/>
              </w:rPr>
              <w:t xml:space="preserve"> I                     </w:t>
            </w:r>
            <w:r w:rsidRPr="006050B7">
              <w:rPr>
                <w:rFonts w:ascii="Wingdings" w:hAnsi="Wingdings"/>
                <w:sz w:val="28"/>
                <w:szCs w:val="28"/>
              </w:rPr>
              <w:t></w:t>
            </w:r>
            <w:r w:rsidRPr="006050B7">
              <w:rPr>
                <w:sz w:val="28"/>
                <w:szCs w:val="28"/>
              </w:rPr>
              <w:t xml:space="preserve"> II                     </w:t>
            </w:r>
            <w:r w:rsidRPr="006050B7">
              <w:rPr>
                <w:rFonts w:ascii="Wingdings" w:hAnsi="Wingdings"/>
                <w:sz w:val="28"/>
                <w:szCs w:val="28"/>
              </w:rPr>
              <w:t></w:t>
            </w:r>
            <w:r w:rsidRPr="006050B7">
              <w:rPr>
                <w:sz w:val="28"/>
                <w:szCs w:val="28"/>
              </w:rPr>
              <w:t xml:space="preserve"> III</w:t>
            </w:r>
          </w:p>
        </w:tc>
        <w:tc>
          <w:tcPr>
            <w:tcW w:w="2628" w:type="dxa"/>
            <w:gridSpan w:val="2"/>
            <w:vMerge/>
          </w:tcPr>
          <w:p w14:paraId="53786997" w14:textId="77777777" w:rsidR="006050B7" w:rsidRDefault="006050B7" w:rsidP="00E736E6"/>
        </w:tc>
      </w:tr>
      <w:tr w:rsidR="006050B7" w14:paraId="537869A0" w14:textId="77777777" w:rsidTr="006050B7">
        <w:tc>
          <w:tcPr>
            <w:tcW w:w="8388" w:type="dxa"/>
            <w:gridSpan w:val="7"/>
          </w:tcPr>
          <w:p w14:paraId="53786999" w14:textId="77777777" w:rsidR="006050B7" w:rsidRPr="00974D51" w:rsidRDefault="006050B7" w:rsidP="00E736E6">
            <w:pPr>
              <w:rPr>
                <w:sz w:val="20"/>
                <w:szCs w:val="20"/>
              </w:rPr>
            </w:pPr>
            <w:r w:rsidRPr="00974D51">
              <w:rPr>
                <w:sz w:val="20"/>
                <w:szCs w:val="20"/>
              </w:rPr>
              <w:t>Grade I:  50 spots or less easily counted within 30 seconds</w:t>
            </w:r>
          </w:p>
          <w:p w14:paraId="5378699A" w14:textId="77777777" w:rsidR="006050B7" w:rsidRPr="00974D51" w:rsidRDefault="006050B7" w:rsidP="00E736E6">
            <w:pPr>
              <w:rPr>
                <w:sz w:val="20"/>
                <w:szCs w:val="20"/>
              </w:rPr>
            </w:pPr>
            <w:r w:rsidRPr="00974D51">
              <w:rPr>
                <w:sz w:val="20"/>
                <w:szCs w:val="20"/>
              </w:rPr>
              <w:t>Grade II:  50-500 spots (Between Grade I and Grade III)</w:t>
            </w:r>
          </w:p>
          <w:p w14:paraId="5378699B" w14:textId="77777777" w:rsidR="006050B7" w:rsidRPr="00974D51" w:rsidRDefault="006050B7" w:rsidP="00E736E6">
            <w:pPr>
              <w:rPr>
                <w:sz w:val="20"/>
                <w:szCs w:val="20"/>
              </w:rPr>
            </w:pPr>
            <w:r w:rsidRPr="00974D51">
              <w:rPr>
                <w:sz w:val="20"/>
                <w:szCs w:val="20"/>
              </w:rPr>
              <w:t>Grade III:  500 or more spots, or spots clumped so close together little normal skin is visible</w:t>
            </w:r>
          </w:p>
        </w:tc>
        <w:tc>
          <w:tcPr>
            <w:tcW w:w="2628" w:type="dxa"/>
            <w:gridSpan w:val="2"/>
          </w:tcPr>
          <w:p w14:paraId="5378699C" w14:textId="77777777" w:rsidR="00974D51" w:rsidRPr="00974D51" w:rsidRDefault="006050B7" w:rsidP="00974D51">
            <w:pPr>
              <w:jc w:val="center"/>
              <w:rPr>
                <w:b/>
              </w:rPr>
            </w:pPr>
            <w:r w:rsidRPr="00974D51">
              <w:rPr>
                <w:b/>
              </w:rPr>
              <w:t>Local Health Agency</w:t>
            </w:r>
          </w:p>
          <w:p w14:paraId="5378699D" w14:textId="77777777" w:rsidR="006050B7" w:rsidRPr="00974D51" w:rsidRDefault="006050B7" w:rsidP="00974D51">
            <w:pPr>
              <w:jc w:val="center"/>
              <w:rPr>
                <w:b/>
              </w:rPr>
            </w:pPr>
            <w:r w:rsidRPr="00974D51">
              <w:rPr>
                <w:b/>
              </w:rPr>
              <w:t>Use Only</w:t>
            </w:r>
          </w:p>
          <w:p w14:paraId="5378699E" w14:textId="77777777" w:rsidR="006050B7" w:rsidRDefault="00974D51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 w:rsidR="006050B7">
              <w:t>Confirmed</w:t>
            </w:r>
          </w:p>
          <w:p w14:paraId="5378699F" w14:textId="77777777" w:rsidR="006050B7" w:rsidRDefault="00974D51" w:rsidP="00E736E6"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</w:t>
            </w:r>
            <w:r w:rsidR="006050B7">
              <w:t>Probable</w:t>
            </w:r>
          </w:p>
        </w:tc>
      </w:tr>
    </w:tbl>
    <w:p w14:paraId="537869A1" w14:textId="77777777" w:rsidR="001562C8" w:rsidRDefault="001562C8" w:rsidP="00974D51"/>
    <w:p w14:paraId="537869A2" w14:textId="44910232" w:rsidR="00C17888" w:rsidRPr="00C17888" w:rsidRDefault="00C17888" w:rsidP="00C17888">
      <w:pPr>
        <w:pStyle w:val="NoSpacing"/>
        <w:jc w:val="center"/>
        <w:rPr>
          <w:b/>
          <w:sz w:val="28"/>
          <w:szCs w:val="28"/>
        </w:rPr>
      </w:pPr>
      <w:r w:rsidRPr="00C17888">
        <w:rPr>
          <w:b/>
          <w:sz w:val="28"/>
          <w:szCs w:val="28"/>
        </w:rPr>
        <w:t>Please send</w:t>
      </w:r>
      <w:r w:rsidR="008E7E47">
        <w:rPr>
          <w:b/>
          <w:sz w:val="28"/>
          <w:szCs w:val="28"/>
        </w:rPr>
        <w:t>/</w:t>
      </w:r>
      <w:r w:rsidRPr="00C17888">
        <w:rPr>
          <w:b/>
          <w:sz w:val="28"/>
          <w:szCs w:val="28"/>
        </w:rPr>
        <w:t>fax report to:</w:t>
      </w:r>
    </w:p>
    <w:p w14:paraId="537869A3" w14:textId="77777777" w:rsidR="00C17888" w:rsidRPr="00C17888" w:rsidRDefault="00C17888" w:rsidP="00C17888">
      <w:pPr>
        <w:pStyle w:val="NoSpacing"/>
        <w:jc w:val="center"/>
        <w:rPr>
          <w:sz w:val="28"/>
          <w:szCs w:val="28"/>
        </w:rPr>
      </w:pPr>
      <w:r w:rsidRPr="00C17888">
        <w:rPr>
          <w:sz w:val="28"/>
          <w:szCs w:val="28"/>
        </w:rPr>
        <w:t>Maricopa County Department of Public Health</w:t>
      </w:r>
    </w:p>
    <w:p w14:paraId="537869A4" w14:textId="77777777" w:rsidR="00C17888" w:rsidRPr="00C17888" w:rsidRDefault="00C17888" w:rsidP="00C17888">
      <w:pPr>
        <w:pStyle w:val="NoSpacing"/>
        <w:jc w:val="center"/>
        <w:rPr>
          <w:sz w:val="28"/>
          <w:szCs w:val="28"/>
        </w:rPr>
      </w:pPr>
      <w:r w:rsidRPr="00C17888">
        <w:rPr>
          <w:sz w:val="28"/>
          <w:szCs w:val="28"/>
        </w:rPr>
        <w:t>4041 N Central Ave, Ste 600, Phoenix, AZ 85012</w:t>
      </w:r>
    </w:p>
    <w:p w14:paraId="537869A5" w14:textId="77777777" w:rsidR="00C17888" w:rsidRPr="00C17888" w:rsidRDefault="00C17888" w:rsidP="00C17888">
      <w:pPr>
        <w:pStyle w:val="NoSpacing"/>
        <w:jc w:val="center"/>
        <w:rPr>
          <w:sz w:val="28"/>
          <w:szCs w:val="28"/>
        </w:rPr>
      </w:pPr>
      <w:r w:rsidRPr="00C17888">
        <w:rPr>
          <w:sz w:val="28"/>
          <w:szCs w:val="28"/>
        </w:rPr>
        <w:t>Phone:  (602)506-6767</w:t>
      </w:r>
    </w:p>
    <w:p w14:paraId="537869A6" w14:textId="77777777" w:rsidR="00C17888" w:rsidRPr="00C17888" w:rsidRDefault="00C17888" w:rsidP="00C17888">
      <w:pPr>
        <w:pStyle w:val="NoSpacing"/>
        <w:jc w:val="center"/>
        <w:rPr>
          <w:sz w:val="28"/>
          <w:szCs w:val="28"/>
        </w:rPr>
      </w:pPr>
      <w:r w:rsidRPr="00C17888">
        <w:rPr>
          <w:sz w:val="28"/>
          <w:szCs w:val="28"/>
        </w:rPr>
        <w:t>Fax:  (602)372-8935</w:t>
      </w:r>
    </w:p>
    <w:p w14:paraId="537869A7" w14:textId="77777777" w:rsidR="00974D51" w:rsidRPr="00C17888" w:rsidRDefault="00974D51" w:rsidP="00C17888">
      <w:pPr>
        <w:pStyle w:val="NoSpacing"/>
        <w:jc w:val="center"/>
        <w:rPr>
          <w:sz w:val="28"/>
          <w:szCs w:val="28"/>
        </w:rPr>
      </w:pPr>
    </w:p>
    <w:sectPr w:rsidR="00974D51" w:rsidRPr="00C17888" w:rsidSect="001562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C8"/>
    <w:rsid w:val="00130E3A"/>
    <w:rsid w:val="001562C8"/>
    <w:rsid w:val="00466D46"/>
    <w:rsid w:val="006050B7"/>
    <w:rsid w:val="008E7E47"/>
    <w:rsid w:val="00974D51"/>
    <w:rsid w:val="00B1105A"/>
    <w:rsid w:val="00C10F80"/>
    <w:rsid w:val="00C17888"/>
    <w:rsid w:val="00E736E6"/>
    <w:rsid w:val="00F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8695F"/>
  <w15:docId w15:val="{3C9FB67C-7002-46CA-9C74-73288AA7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6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7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3ED7F0B248F4AB3120B3011A81C73" ma:contentTypeVersion="0" ma:contentTypeDescription="Create a new document." ma:contentTypeScope="" ma:versionID="0f5da6e7ed26771ce6d7678b3064876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FBA44-7E77-473E-8D30-CCB3CD4AD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A5B081E-FEC9-4637-B65A-8E78B87FAB4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D9D439-6A26-4A6B-B2F3-BAB87AE46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Maricopa County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Bradshaw - PHSX</dc:creator>
  <cp:lastModifiedBy>Carolen K Letavec</cp:lastModifiedBy>
  <cp:revision>2</cp:revision>
  <dcterms:created xsi:type="dcterms:W3CDTF">2020-01-28T17:47:00Z</dcterms:created>
  <dcterms:modified xsi:type="dcterms:W3CDTF">2020-01-28T17:47:00Z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0x010100BA53ED7F0B248F4AB3120B3011A81C73</vt:lpwstr>
  </property>
</Properties>
</file>