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51D2" w14:textId="7BE1CB28" w:rsidR="001075DB" w:rsidRPr="000F25D5" w:rsidRDefault="001075DB" w:rsidP="000F25D5">
      <w:pPr>
        <w:spacing w:after="120"/>
        <w:jc w:val="center"/>
        <w:rPr>
          <w:b/>
          <w:bCs/>
          <w:sz w:val="32"/>
          <w:szCs w:val="32"/>
          <w:bdr w:val="none" w:sz="0" w:space="0" w:color="auto" w:frame="1"/>
        </w:rPr>
      </w:pPr>
      <w:r w:rsidRPr="000F25D5">
        <w:rPr>
          <w:b/>
          <w:bCs/>
          <w:sz w:val="32"/>
          <w:szCs w:val="32"/>
          <w:bdr w:val="none" w:sz="0" w:space="0" w:color="auto" w:frame="1"/>
        </w:rPr>
        <w:t>TERMS &amp; CONDITIONS</w:t>
      </w:r>
    </w:p>
    <w:p w14:paraId="203BB84E" w14:textId="77777777" w:rsidR="001075DB" w:rsidRPr="00036D72" w:rsidRDefault="001075DB" w:rsidP="000F25D5">
      <w:pPr>
        <w:spacing w:after="120"/>
        <w:rPr>
          <w:rFonts w:cstheme="minorHAnsi"/>
        </w:rPr>
      </w:pPr>
    </w:p>
    <w:p w14:paraId="76292E04" w14:textId="362B98E0" w:rsidR="000F25D5" w:rsidRPr="000A3695" w:rsidRDefault="001075DB" w:rsidP="000F25D5">
      <w:pPr>
        <w:spacing w:after="120"/>
        <w:rPr>
          <w:rFonts w:cstheme="minorHAnsi"/>
          <w:caps/>
          <w:spacing w:val="30"/>
          <w:u w:val="single"/>
          <w:bdr w:val="none" w:sz="0" w:space="0" w:color="auto" w:frame="1"/>
        </w:rPr>
      </w:pPr>
      <w:r w:rsidRPr="000A3695">
        <w:rPr>
          <w:rFonts w:cstheme="minorHAnsi"/>
          <w:caps/>
          <w:spacing w:val="30"/>
          <w:u w:val="single"/>
          <w:bdr w:val="none" w:sz="0" w:space="0" w:color="auto" w:frame="1"/>
        </w:rPr>
        <w:t>GENERAL</w:t>
      </w:r>
    </w:p>
    <w:p w14:paraId="4F588A18" w14:textId="77777777" w:rsidR="001075DB" w:rsidRPr="000D00D4" w:rsidRDefault="001075DB" w:rsidP="000D00D4">
      <w:pPr>
        <w:pStyle w:val="ListParagraph"/>
        <w:numPr>
          <w:ilvl w:val="0"/>
          <w:numId w:val="1"/>
        </w:numPr>
        <w:spacing w:after="120"/>
        <w:rPr>
          <w:rFonts w:cstheme="minorHAnsi"/>
        </w:rPr>
      </w:pPr>
      <w:r w:rsidRPr="000D00D4">
        <w:rPr>
          <w:rFonts w:cstheme="minorHAnsi"/>
          <w:bdr w:val="none" w:sz="0" w:space="0" w:color="auto" w:frame="1"/>
        </w:rPr>
        <w:t>All purchases are non-refundable and non-transferable</w:t>
      </w:r>
      <w:r w:rsidRPr="000D00D4">
        <w:rPr>
          <w:rFonts w:cstheme="minorHAnsi"/>
          <w:i/>
          <w:iCs/>
          <w:bdr w:val="none" w:sz="0" w:space="0" w:color="auto" w:frame="1"/>
        </w:rPr>
        <w:t>. </w:t>
      </w:r>
      <w:r w:rsidRPr="000D00D4">
        <w:rPr>
          <w:rFonts w:cstheme="minorHAnsi"/>
          <w:bdr w:val="none" w:sz="0" w:space="0" w:color="auto" w:frame="1"/>
        </w:rPr>
        <w:t>Packages may not be shared.</w:t>
      </w:r>
    </w:p>
    <w:p w14:paraId="12B6A4BF" w14:textId="77777777" w:rsidR="001075DB" w:rsidRPr="000D00D4" w:rsidRDefault="001075DB" w:rsidP="000D00D4">
      <w:pPr>
        <w:pStyle w:val="ListParagraph"/>
        <w:numPr>
          <w:ilvl w:val="0"/>
          <w:numId w:val="1"/>
        </w:numPr>
        <w:spacing w:after="120"/>
        <w:rPr>
          <w:rFonts w:cstheme="minorHAnsi"/>
        </w:rPr>
      </w:pPr>
      <w:r w:rsidRPr="000D00D4">
        <w:rPr>
          <w:rFonts w:cstheme="minorHAnsi"/>
          <w:bdr w:val="none" w:sz="0" w:space="0" w:color="auto" w:frame="1"/>
        </w:rPr>
        <w:t>Every effort is made to hold class on time. The schedule is subject to change without prior notice. Please send an email or a text message for the most up-to-date schedule.</w:t>
      </w:r>
    </w:p>
    <w:p w14:paraId="03DAE7B1" w14:textId="53EC7590" w:rsidR="001075DB" w:rsidRPr="000D00D4" w:rsidRDefault="001075DB" w:rsidP="000D00D4">
      <w:pPr>
        <w:pStyle w:val="ListParagraph"/>
        <w:numPr>
          <w:ilvl w:val="0"/>
          <w:numId w:val="1"/>
        </w:numPr>
        <w:spacing w:after="120"/>
        <w:rPr>
          <w:rFonts w:cstheme="minorHAnsi"/>
          <w:bdr w:val="none" w:sz="0" w:space="0" w:color="auto" w:frame="1"/>
        </w:rPr>
      </w:pPr>
      <w:r w:rsidRPr="000D00D4">
        <w:rPr>
          <w:rFonts w:cstheme="minorHAnsi"/>
          <w:bdr w:val="none" w:sz="0" w:space="0" w:color="auto" w:frame="1"/>
        </w:rPr>
        <w:t>All purchases of services are final. No refunds or credits are provided.</w:t>
      </w:r>
    </w:p>
    <w:p w14:paraId="5794FE72" w14:textId="77777777" w:rsidR="00E25D1A" w:rsidRPr="000D00D4" w:rsidRDefault="00E25D1A" w:rsidP="000D00D4">
      <w:pPr>
        <w:pStyle w:val="ListParagraph"/>
        <w:numPr>
          <w:ilvl w:val="0"/>
          <w:numId w:val="1"/>
        </w:numPr>
        <w:spacing w:after="120"/>
        <w:rPr>
          <w:rFonts w:cstheme="minorHAnsi"/>
          <w:bdr w:val="none" w:sz="0" w:space="0" w:color="auto" w:frame="1"/>
        </w:rPr>
      </w:pPr>
      <w:r w:rsidRPr="000D00D4">
        <w:rPr>
          <w:rFonts w:cstheme="minorHAnsi"/>
          <w:bdr w:val="none" w:sz="0" w:space="0" w:color="auto" w:frame="1"/>
        </w:rPr>
        <w:t xml:space="preserve">Rates may increase periodically. </w:t>
      </w:r>
    </w:p>
    <w:p w14:paraId="316700C3" w14:textId="3038FF03" w:rsidR="00E25D1A" w:rsidRPr="000D00D4" w:rsidRDefault="00E25D1A" w:rsidP="000D00D4">
      <w:pPr>
        <w:pStyle w:val="ListParagraph"/>
        <w:numPr>
          <w:ilvl w:val="0"/>
          <w:numId w:val="1"/>
        </w:numPr>
        <w:spacing w:after="120"/>
        <w:rPr>
          <w:rFonts w:cstheme="minorHAnsi"/>
          <w:bdr w:val="none" w:sz="0" w:space="0" w:color="auto" w:frame="1"/>
        </w:rPr>
      </w:pPr>
      <w:r w:rsidRPr="000D00D4">
        <w:rPr>
          <w:rFonts w:cstheme="minorHAnsi"/>
          <w:bdr w:val="none" w:sz="0" w:space="0" w:color="auto" w:frame="1"/>
        </w:rPr>
        <w:t>Packages or periodic promotions do expire.</w:t>
      </w:r>
    </w:p>
    <w:p w14:paraId="460E8631" w14:textId="77777777" w:rsidR="001075DB" w:rsidRPr="000D00D4" w:rsidRDefault="001075DB" w:rsidP="000D00D4">
      <w:pPr>
        <w:pStyle w:val="ListParagraph"/>
        <w:numPr>
          <w:ilvl w:val="0"/>
          <w:numId w:val="1"/>
        </w:numPr>
        <w:spacing w:after="120"/>
        <w:rPr>
          <w:rFonts w:cstheme="minorHAnsi"/>
        </w:rPr>
      </w:pPr>
      <w:r w:rsidRPr="000D00D4">
        <w:rPr>
          <w:rFonts w:cstheme="minorHAnsi"/>
          <w:bdr w:val="none" w:sz="0" w:space="0" w:color="auto" w:frame="1"/>
        </w:rPr>
        <w:t>Terms, Conditions, and Fees are subject to change without prior notification.</w:t>
      </w:r>
    </w:p>
    <w:p w14:paraId="363ED826" w14:textId="196F7A82" w:rsidR="001075DB" w:rsidRPr="000D00D4" w:rsidRDefault="001075DB" w:rsidP="000D00D4">
      <w:pPr>
        <w:pStyle w:val="ListParagraph"/>
        <w:numPr>
          <w:ilvl w:val="0"/>
          <w:numId w:val="1"/>
        </w:numPr>
        <w:spacing w:after="120"/>
        <w:rPr>
          <w:rFonts w:cstheme="minorHAnsi"/>
          <w:bdr w:val="none" w:sz="0" w:space="0" w:color="auto" w:frame="1"/>
        </w:rPr>
      </w:pPr>
      <w:r w:rsidRPr="000D00D4">
        <w:rPr>
          <w:rFonts w:cstheme="minorHAnsi"/>
          <w:bdr w:val="none" w:sz="0" w:space="0" w:color="auto" w:frame="1"/>
        </w:rPr>
        <w:t>It is the responsibility of the student to notify teachers of any previous injury, illness, or conditions that may impact their practice.</w:t>
      </w:r>
    </w:p>
    <w:p w14:paraId="0BAF23C0" w14:textId="77777777" w:rsidR="005E418D" w:rsidRPr="000D00D4" w:rsidRDefault="005E418D" w:rsidP="000D00D4">
      <w:pPr>
        <w:pStyle w:val="ListParagraph"/>
        <w:numPr>
          <w:ilvl w:val="0"/>
          <w:numId w:val="1"/>
        </w:numPr>
        <w:spacing w:after="120"/>
        <w:rPr>
          <w:rFonts w:cstheme="minorHAnsi"/>
        </w:rPr>
      </w:pPr>
      <w:r w:rsidRPr="000D00D4">
        <w:rPr>
          <w:rFonts w:cstheme="minorHAnsi"/>
          <w:bdr w:val="none" w:sz="0" w:space="0" w:color="auto" w:frame="1"/>
        </w:rPr>
        <w:t>In attending classes with Arzu Cohen, you agree that neither you, your heirs, assigns or legal representatives will sue or make any other claims of any kind whatsoever against Arzu Cohen for any personal injury, property damage/loss, or wrongful death, whether caused by negligence or otherwise.</w:t>
      </w:r>
    </w:p>
    <w:p w14:paraId="5BF0A318" w14:textId="77777777" w:rsidR="00092D1C" w:rsidRPr="000A3695" w:rsidRDefault="00092D1C" w:rsidP="000F25D5">
      <w:pPr>
        <w:spacing w:after="120"/>
        <w:rPr>
          <w:rFonts w:cstheme="minorHAnsi"/>
          <w:caps/>
          <w:spacing w:val="30"/>
          <w:u w:val="single"/>
          <w:bdr w:val="none" w:sz="0" w:space="0" w:color="auto" w:frame="1"/>
        </w:rPr>
      </w:pPr>
    </w:p>
    <w:p w14:paraId="5428DB92" w14:textId="6E700EB2" w:rsidR="001075DB" w:rsidRPr="000A3695" w:rsidRDefault="001075DB" w:rsidP="000F25D5">
      <w:pPr>
        <w:spacing w:after="120"/>
        <w:rPr>
          <w:rFonts w:cstheme="minorHAnsi"/>
          <w:caps/>
          <w:spacing w:val="30"/>
          <w:u w:val="single"/>
        </w:rPr>
      </w:pPr>
      <w:r w:rsidRPr="000A3695">
        <w:rPr>
          <w:rFonts w:cstheme="minorHAnsi"/>
          <w:caps/>
          <w:spacing w:val="30"/>
          <w:u w:val="single"/>
          <w:bdr w:val="none" w:sz="0" w:space="0" w:color="auto" w:frame="1"/>
        </w:rPr>
        <w:t>CLASS CANCELLATIONS &amp; BOOKING ETIQUETTE</w:t>
      </w:r>
    </w:p>
    <w:p w14:paraId="205826B4" w14:textId="77777777" w:rsidR="001075DB" w:rsidRPr="000D00D4" w:rsidRDefault="001075DB" w:rsidP="000D00D4">
      <w:pPr>
        <w:pStyle w:val="ListParagraph"/>
        <w:numPr>
          <w:ilvl w:val="0"/>
          <w:numId w:val="2"/>
        </w:numPr>
        <w:spacing w:after="120"/>
        <w:rPr>
          <w:rFonts w:cstheme="minorHAnsi"/>
          <w:bdr w:val="none" w:sz="0" w:space="0" w:color="auto" w:frame="1"/>
        </w:rPr>
      </w:pPr>
      <w:r w:rsidRPr="000D00D4">
        <w:rPr>
          <w:rFonts w:cstheme="minorHAnsi"/>
          <w:bdr w:val="none" w:sz="0" w:space="0" w:color="auto" w:frame="1"/>
        </w:rPr>
        <w:t>Class cancellations are required </w:t>
      </w:r>
      <w:r w:rsidRPr="000D00D4">
        <w:rPr>
          <w:rFonts w:cstheme="minorHAnsi"/>
          <w:b/>
          <w:bCs/>
          <w:bdr w:val="none" w:sz="0" w:space="0" w:color="auto" w:frame="1"/>
        </w:rPr>
        <w:t>24</w:t>
      </w:r>
      <w:r w:rsidRPr="000D00D4">
        <w:rPr>
          <w:rFonts w:cstheme="minorHAnsi"/>
          <w:bdr w:val="none" w:sz="0" w:space="0" w:color="auto" w:frame="1"/>
        </w:rPr>
        <w:t xml:space="preserve"> hours prior to the start of a reserved class. </w:t>
      </w:r>
    </w:p>
    <w:p w14:paraId="3E7C6587" w14:textId="58C70EE3" w:rsidR="001075DB" w:rsidRPr="000D00D4" w:rsidRDefault="001075DB" w:rsidP="000D00D4">
      <w:pPr>
        <w:pStyle w:val="ListParagraph"/>
        <w:numPr>
          <w:ilvl w:val="0"/>
          <w:numId w:val="2"/>
        </w:numPr>
        <w:spacing w:after="120"/>
        <w:rPr>
          <w:rFonts w:cstheme="minorHAnsi"/>
        </w:rPr>
      </w:pPr>
      <w:r w:rsidRPr="000D00D4">
        <w:rPr>
          <w:rFonts w:cstheme="minorHAnsi"/>
          <w:bdr w:val="none" w:sz="0" w:space="0" w:color="auto" w:frame="1"/>
        </w:rPr>
        <w:t>Cancellations received less than </w:t>
      </w:r>
      <w:r w:rsidRPr="000D00D4">
        <w:rPr>
          <w:rFonts w:cstheme="minorHAnsi"/>
          <w:b/>
          <w:bCs/>
          <w:bdr w:val="none" w:sz="0" w:space="0" w:color="auto" w:frame="1"/>
        </w:rPr>
        <w:t>24</w:t>
      </w:r>
      <w:r w:rsidRPr="000D00D4">
        <w:rPr>
          <w:rFonts w:cstheme="minorHAnsi"/>
          <w:bdr w:val="none" w:sz="0" w:space="0" w:color="auto" w:frame="1"/>
        </w:rPr>
        <w:t xml:space="preserve"> hours in advance will be charged the full amount of the </w:t>
      </w:r>
      <w:r w:rsidR="00760DF3" w:rsidRPr="000D00D4">
        <w:rPr>
          <w:rFonts w:cstheme="minorHAnsi"/>
          <w:bdr w:val="none" w:sz="0" w:space="0" w:color="auto" w:frame="1"/>
        </w:rPr>
        <w:t>class or event.</w:t>
      </w:r>
    </w:p>
    <w:p w14:paraId="454FBEB0" w14:textId="77777777" w:rsidR="001075DB" w:rsidRPr="000D00D4" w:rsidRDefault="001075DB" w:rsidP="000D00D4">
      <w:pPr>
        <w:pStyle w:val="ListParagraph"/>
        <w:numPr>
          <w:ilvl w:val="0"/>
          <w:numId w:val="2"/>
        </w:numPr>
        <w:spacing w:after="120"/>
        <w:rPr>
          <w:rFonts w:cstheme="minorHAnsi"/>
        </w:rPr>
      </w:pPr>
      <w:r w:rsidRPr="000D00D4">
        <w:rPr>
          <w:rFonts w:cstheme="minorHAnsi"/>
          <w:bdr w:val="none" w:sz="0" w:space="0" w:color="auto" w:frame="1"/>
        </w:rPr>
        <w:t>Cancellations are required to be made by contacting directly via phone or email. </w:t>
      </w:r>
    </w:p>
    <w:p w14:paraId="30640694" w14:textId="44A053EE" w:rsidR="000F25D5" w:rsidRPr="000D00D4" w:rsidRDefault="001075DB" w:rsidP="000D00D4">
      <w:pPr>
        <w:pStyle w:val="ListParagraph"/>
        <w:numPr>
          <w:ilvl w:val="0"/>
          <w:numId w:val="2"/>
        </w:numPr>
        <w:spacing w:after="120"/>
        <w:rPr>
          <w:rFonts w:cstheme="minorHAnsi"/>
        </w:rPr>
      </w:pPr>
      <w:r w:rsidRPr="000D00D4">
        <w:rPr>
          <w:rFonts w:cstheme="minorHAnsi"/>
          <w:bdr w:val="none" w:sz="0" w:space="0" w:color="auto" w:frame="1"/>
        </w:rPr>
        <w:t xml:space="preserve">No shows will be charged the full amount of the </w:t>
      </w:r>
      <w:r w:rsidR="00760DF3" w:rsidRPr="000D00D4">
        <w:rPr>
          <w:rFonts w:cstheme="minorHAnsi"/>
          <w:bdr w:val="none" w:sz="0" w:space="0" w:color="auto" w:frame="1"/>
        </w:rPr>
        <w:t>class or event.</w:t>
      </w:r>
    </w:p>
    <w:p w14:paraId="59C50FD0" w14:textId="6ED78B78" w:rsidR="001075DB" w:rsidRPr="000D00D4" w:rsidRDefault="001075DB" w:rsidP="000D00D4">
      <w:pPr>
        <w:pStyle w:val="ListParagraph"/>
        <w:numPr>
          <w:ilvl w:val="0"/>
          <w:numId w:val="2"/>
        </w:numPr>
        <w:spacing w:after="120"/>
        <w:rPr>
          <w:rFonts w:cstheme="minorHAnsi"/>
          <w:bdr w:val="none" w:sz="0" w:space="0" w:color="auto" w:frame="1"/>
        </w:rPr>
      </w:pPr>
      <w:r w:rsidRPr="000D00D4">
        <w:rPr>
          <w:rFonts w:cstheme="minorHAnsi"/>
          <w:bdr w:val="none" w:sz="0" w:space="0" w:color="auto" w:frame="1"/>
        </w:rPr>
        <w:t>Workshops, events, retreats and trainings are non-refundable.</w:t>
      </w:r>
    </w:p>
    <w:p w14:paraId="77FC958C" w14:textId="77777777" w:rsidR="001075DB" w:rsidRPr="000D00D4" w:rsidRDefault="001075DB" w:rsidP="000D00D4">
      <w:pPr>
        <w:pStyle w:val="ListParagraph"/>
        <w:numPr>
          <w:ilvl w:val="0"/>
          <w:numId w:val="2"/>
        </w:numPr>
        <w:spacing w:after="120"/>
        <w:rPr>
          <w:rFonts w:cstheme="minorHAnsi"/>
        </w:rPr>
      </w:pPr>
      <w:r w:rsidRPr="000D00D4">
        <w:rPr>
          <w:rFonts w:cstheme="minorHAnsi"/>
          <w:bdr w:val="none" w:sz="0" w:space="0" w:color="auto" w:frame="1"/>
        </w:rPr>
        <w:t>Credits will not be provided for enrollment canceled by students.</w:t>
      </w:r>
    </w:p>
    <w:p w14:paraId="75F348C8" w14:textId="7577281C" w:rsidR="00ED5FA6" w:rsidRPr="000D00D4" w:rsidRDefault="00C452A7" w:rsidP="000D00D4">
      <w:pPr>
        <w:pStyle w:val="ListParagraph"/>
        <w:numPr>
          <w:ilvl w:val="0"/>
          <w:numId w:val="2"/>
        </w:numPr>
        <w:shd w:val="clear" w:color="auto" w:fill="FFFFFF"/>
        <w:spacing w:after="0" w:line="240" w:lineRule="auto"/>
        <w:rPr>
          <w:rFonts w:eastAsia="Times New Roman" w:cstheme="minorHAnsi"/>
          <w:color w:val="222222"/>
        </w:rPr>
      </w:pPr>
      <w:r w:rsidRPr="000D00D4">
        <w:rPr>
          <w:rFonts w:cstheme="minorHAnsi"/>
          <w:color w:val="222222"/>
          <w:shd w:val="clear" w:color="auto" w:fill="FFFFFF"/>
        </w:rPr>
        <w:t xml:space="preserve">If you cancel at short notice please do so at your earliest </w:t>
      </w:r>
      <w:r w:rsidRPr="000D00D4">
        <w:rPr>
          <w:rFonts w:cstheme="minorHAnsi"/>
          <w:color w:val="222222"/>
          <w:shd w:val="clear" w:color="auto" w:fill="FFFFFF"/>
        </w:rPr>
        <w:t>convenience t</w:t>
      </w:r>
      <w:r w:rsidRPr="000D00D4">
        <w:rPr>
          <w:rFonts w:cstheme="minorHAnsi"/>
          <w:color w:val="222222"/>
          <w:shd w:val="clear" w:color="auto" w:fill="FFFFFF"/>
        </w:rPr>
        <w:t>o make your space available to others.</w:t>
      </w:r>
      <w:r w:rsidR="00CE344C" w:rsidRPr="000D00D4">
        <w:rPr>
          <w:rFonts w:eastAsia="Times New Roman" w:cstheme="minorHAnsi"/>
          <w:color w:val="5E5E5E"/>
        </w:rPr>
        <w:br/>
      </w:r>
    </w:p>
    <w:p w14:paraId="21D111D3" w14:textId="435A5E84" w:rsidR="00867DBE" w:rsidRPr="00036D72" w:rsidRDefault="00ED5FA6" w:rsidP="000F25D5">
      <w:pPr>
        <w:spacing w:after="120"/>
      </w:pPr>
      <w:r w:rsidRPr="00036D72">
        <w:rPr>
          <w:i/>
          <w:iCs/>
        </w:rPr>
        <w:t>By my signature below I understand and agree to the above terms and conditions</w:t>
      </w:r>
      <w:r w:rsidRPr="00036D72">
        <w:t xml:space="preserve">. </w:t>
      </w:r>
    </w:p>
    <w:p w14:paraId="7CE8B355" w14:textId="77777777" w:rsidR="00ED5FA6" w:rsidRPr="00036D72" w:rsidRDefault="00ED5FA6" w:rsidP="000F25D5">
      <w:pPr>
        <w:spacing w:after="120"/>
      </w:pPr>
    </w:p>
    <w:p w14:paraId="2C523601" w14:textId="33FF555A" w:rsidR="00ED5FA6" w:rsidRPr="00036D72" w:rsidRDefault="00ED5FA6" w:rsidP="00ED5FA6">
      <w:pPr>
        <w:tabs>
          <w:tab w:val="left" w:pos="4026"/>
          <w:tab w:val="left" w:pos="7351"/>
        </w:tabs>
        <w:rPr>
          <w:rFonts w:cstheme="minorHAnsi"/>
          <w:color w:val="000000" w:themeColor="text1"/>
        </w:rPr>
      </w:pPr>
      <w:r w:rsidRPr="00036D72">
        <w:rPr>
          <w:rFonts w:cstheme="minorHAnsi"/>
          <w:i/>
          <w:iCs/>
          <w:noProof/>
          <w:color w:val="000000" w:themeColor="text1"/>
        </w:rPr>
        <mc:AlternateContent>
          <mc:Choice Requires="wps">
            <w:drawing>
              <wp:anchor distT="0" distB="0" distL="114300" distR="114300" simplePos="0" relativeHeight="251660288" behindDoc="0" locked="0" layoutInCell="1" allowOverlap="1" wp14:anchorId="68EE9582" wp14:editId="23EA9191">
                <wp:simplePos x="0" y="0"/>
                <wp:positionH relativeFrom="column">
                  <wp:posOffset>3223133</wp:posOffset>
                </wp:positionH>
                <wp:positionV relativeFrom="paragraph">
                  <wp:posOffset>123611</wp:posOffset>
                </wp:positionV>
                <wp:extent cx="1419593" cy="5052"/>
                <wp:effectExtent l="0" t="0" r="28575" b="33655"/>
                <wp:wrapNone/>
                <wp:docPr id="11" name="Straight Connector 11"/>
                <wp:cNvGraphicFramePr/>
                <a:graphic xmlns:a="http://schemas.openxmlformats.org/drawingml/2006/main">
                  <a:graphicData uri="http://schemas.microsoft.com/office/word/2010/wordprocessingShape">
                    <wps:wsp>
                      <wps:cNvCnPr/>
                      <wps:spPr>
                        <a:xfrm>
                          <a:off x="0" y="0"/>
                          <a:ext cx="1419593" cy="5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44A06"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3.8pt,9.75pt" to="365.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" strokecolor="#4472c4 [3204]" strokeweight=".5pt">
                <v:stroke joinstyle="miter"/>
              </v:line>
            </w:pict>
          </mc:Fallback>
        </mc:AlternateContent>
      </w:r>
      <w:r w:rsidRPr="00036D72">
        <w:rPr>
          <w:rFonts w:cstheme="minorHAnsi"/>
          <w:i/>
          <w:iCs/>
          <w:noProof/>
          <w:color w:val="000000" w:themeColor="text1"/>
        </w:rPr>
        <mc:AlternateContent>
          <mc:Choice Requires="wps">
            <w:drawing>
              <wp:anchor distT="0" distB="0" distL="114300" distR="114300" simplePos="0" relativeHeight="251659264" behindDoc="0" locked="0" layoutInCell="1" allowOverlap="1" wp14:anchorId="78DF2C62" wp14:editId="24B69B19">
                <wp:simplePos x="0" y="0"/>
                <wp:positionH relativeFrom="column">
                  <wp:posOffset>692150</wp:posOffset>
                </wp:positionH>
                <wp:positionV relativeFrom="paragraph">
                  <wp:posOffset>144145</wp:posOffset>
                </wp:positionV>
                <wp:extent cx="17970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79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DD46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5pt,11.35pt" to="1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TtgEAAMMDAAAOAAAAZHJzL2Uyb0RvYy54bWysU8GOEzEMvSPxD1HudKYrwS6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" strokecolor="#4472c4 [3204]" strokeweight=".5pt">
                <v:stroke joinstyle="miter"/>
              </v:line>
            </w:pict>
          </mc:Fallback>
        </mc:AlternateContent>
      </w:r>
      <w:r w:rsidRPr="00036D72">
        <w:rPr>
          <w:rFonts w:cstheme="minorHAnsi"/>
          <w:i/>
          <w:iCs/>
          <w:color w:val="000000" w:themeColor="text1"/>
        </w:rPr>
        <w:t>Print Name:</w:t>
      </w:r>
      <w:r w:rsidRPr="00036D72">
        <w:rPr>
          <w:rFonts w:cstheme="minorHAnsi"/>
          <w:color w:val="000000" w:themeColor="text1"/>
        </w:rPr>
        <w:tab/>
        <w:t xml:space="preserve"> </w:t>
      </w:r>
      <w:r w:rsidRPr="00036D72">
        <w:rPr>
          <w:rFonts w:cstheme="minorHAnsi"/>
          <w:i/>
          <w:iCs/>
          <w:color w:val="000000" w:themeColor="text1"/>
        </w:rPr>
        <w:t>Signature:</w:t>
      </w:r>
      <w:r w:rsidRPr="00036D72">
        <w:rPr>
          <w:rFonts w:cstheme="minorHAnsi"/>
          <w:color w:val="000000" w:themeColor="text1"/>
        </w:rPr>
        <w:tab/>
        <w:t xml:space="preserve"> </w:t>
      </w:r>
      <w:r w:rsidRPr="00036D72">
        <w:rPr>
          <w:rFonts w:cstheme="minorHAnsi"/>
          <w:i/>
          <w:iCs/>
          <w:color w:val="000000" w:themeColor="text1"/>
        </w:rPr>
        <w:t>Date:</w:t>
      </w:r>
      <w:r w:rsidRPr="00036D72">
        <w:rPr>
          <w:rFonts w:cstheme="minorHAnsi"/>
          <w:color w:val="000000" w:themeColor="text1"/>
        </w:rPr>
        <w:t xml:space="preserve"> </w:t>
      </w:r>
    </w:p>
    <w:p w14:paraId="65159CD4" w14:textId="2510C9E1" w:rsidR="00ED5FA6" w:rsidRPr="000F25D5" w:rsidRDefault="00ED5FA6" w:rsidP="000F25D5">
      <w:pPr>
        <w:spacing w:after="120"/>
        <w:rPr>
          <w:sz w:val="24"/>
          <w:szCs w:val="24"/>
        </w:rPr>
      </w:pPr>
    </w:p>
    <w:sectPr w:rsidR="00ED5FA6" w:rsidRPr="000F2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C0196"/>
    <w:multiLevelType w:val="hybridMultilevel"/>
    <w:tmpl w:val="F8D6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E4EA0"/>
    <w:multiLevelType w:val="hybridMultilevel"/>
    <w:tmpl w:val="26BC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F1"/>
    <w:rsid w:val="00036D72"/>
    <w:rsid w:val="000779F1"/>
    <w:rsid w:val="00092D1C"/>
    <w:rsid w:val="000A3695"/>
    <w:rsid w:val="000D00D4"/>
    <w:rsid w:val="000E6A54"/>
    <w:rsid w:val="000F25D5"/>
    <w:rsid w:val="001075DB"/>
    <w:rsid w:val="00282B98"/>
    <w:rsid w:val="005E418D"/>
    <w:rsid w:val="00742E6E"/>
    <w:rsid w:val="00760DF3"/>
    <w:rsid w:val="007E6511"/>
    <w:rsid w:val="00867DBE"/>
    <w:rsid w:val="009373D9"/>
    <w:rsid w:val="00AB4545"/>
    <w:rsid w:val="00B21A1D"/>
    <w:rsid w:val="00B450BE"/>
    <w:rsid w:val="00BF3686"/>
    <w:rsid w:val="00C452A7"/>
    <w:rsid w:val="00CE344C"/>
    <w:rsid w:val="00CF6F64"/>
    <w:rsid w:val="00E25D1A"/>
    <w:rsid w:val="00E3148C"/>
    <w:rsid w:val="00EB3DA9"/>
    <w:rsid w:val="00ED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D1E9"/>
  <w15:chartTrackingRefBased/>
  <w15:docId w15:val="{EB75EBD0-0EE4-4A44-BABE-0CD02C19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5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67D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075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DB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075D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075D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075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27075">
      <w:bodyDiv w:val="1"/>
      <w:marLeft w:val="0"/>
      <w:marRight w:val="0"/>
      <w:marTop w:val="0"/>
      <w:marBottom w:val="0"/>
      <w:divBdr>
        <w:top w:val="none" w:sz="0" w:space="0" w:color="auto"/>
        <w:left w:val="none" w:sz="0" w:space="0" w:color="auto"/>
        <w:bottom w:val="none" w:sz="0" w:space="0" w:color="auto"/>
        <w:right w:val="none" w:sz="0" w:space="0" w:color="auto"/>
      </w:divBdr>
      <w:divsChild>
        <w:div w:id="434250522">
          <w:marLeft w:val="0"/>
          <w:marRight w:val="0"/>
          <w:marTop w:val="0"/>
          <w:marBottom w:val="0"/>
          <w:divBdr>
            <w:top w:val="none" w:sz="0" w:space="0" w:color="auto"/>
            <w:left w:val="none" w:sz="0" w:space="0" w:color="auto"/>
            <w:bottom w:val="none" w:sz="0" w:space="0" w:color="auto"/>
            <w:right w:val="none" w:sz="0" w:space="0" w:color="auto"/>
          </w:divBdr>
        </w:div>
        <w:div w:id="662587207">
          <w:marLeft w:val="0"/>
          <w:marRight w:val="0"/>
          <w:marTop w:val="0"/>
          <w:marBottom w:val="0"/>
          <w:divBdr>
            <w:top w:val="none" w:sz="0" w:space="0" w:color="auto"/>
            <w:left w:val="none" w:sz="0" w:space="0" w:color="auto"/>
            <w:bottom w:val="none" w:sz="0" w:space="0" w:color="auto"/>
            <w:right w:val="none" w:sz="0" w:space="0" w:color="auto"/>
          </w:divBdr>
        </w:div>
      </w:divsChild>
    </w:div>
    <w:div w:id="783504507">
      <w:bodyDiv w:val="1"/>
      <w:marLeft w:val="0"/>
      <w:marRight w:val="0"/>
      <w:marTop w:val="0"/>
      <w:marBottom w:val="0"/>
      <w:divBdr>
        <w:top w:val="none" w:sz="0" w:space="0" w:color="auto"/>
        <w:left w:val="none" w:sz="0" w:space="0" w:color="auto"/>
        <w:bottom w:val="none" w:sz="0" w:space="0" w:color="auto"/>
        <w:right w:val="none" w:sz="0" w:space="0" w:color="auto"/>
      </w:divBdr>
      <w:divsChild>
        <w:div w:id="779301695">
          <w:marLeft w:val="0"/>
          <w:marRight w:val="0"/>
          <w:marTop w:val="0"/>
          <w:marBottom w:val="0"/>
          <w:divBdr>
            <w:top w:val="none" w:sz="0" w:space="0" w:color="auto"/>
            <w:left w:val="none" w:sz="0" w:space="0" w:color="auto"/>
            <w:bottom w:val="none" w:sz="0" w:space="0" w:color="auto"/>
            <w:right w:val="none" w:sz="0" w:space="0" w:color="auto"/>
          </w:divBdr>
        </w:div>
        <w:div w:id="193999959">
          <w:marLeft w:val="0"/>
          <w:marRight w:val="0"/>
          <w:marTop w:val="0"/>
          <w:marBottom w:val="0"/>
          <w:divBdr>
            <w:top w:val="none" w:sz="0" w:space="0" w:color="auto"/>
            <w:left w:val="none" w:sz="0" w:space="0" w:color="auto"/>
            <w:bottom w:val="none" w:sz="0" w:space="0" w:color="auto"/>
            <w:right w:val="none" w:sz="0" w:space="0" w:color="auto"/>
          </w:divBdr>
        </w:div>
        <w:div w:id="1985742609">
          <w:marLeft w:val="0"/>
          <w:marRight w:val="0"/>
          <w:marTop w:val="0"/>
          <w:marBottom w:val="0"/>
          <w:divBdr>
            <w:top w:val="none" w:sz="0" w:space="0" w:color="auto"/>
            <w:left w:val="none" w:sz="0" w:space="0" w:color="auto"/>
            <w:bottom w:val="none" w:sz="0" w:space="0" w:color="auto"/>
            <w:right w:val="none" w:sz="0" w:space="0" w:color="auto"/>
          </w:divBdr>
        </w:div>
        <w:div w:id="417144191">
          <w:marLeft w:val="0"/>
          <w:marRight w:val="0"/>
          <w:marTop w:val="0"/>
          <w:marBottom w:val="0"/>
          <w:divBdr>
            <w:top w:val="none" w:sz="0" w:space="0" w:color="auto"/>
            <w:left w:val="none" w:sz="0" w:space="0" w:color="auto"/>
            <w:bottom w:val="none" w:sz="0" w:space="0" w:color="auto"/>
            <w:right w:val="none" w:sz="0" w:space="0" w:color="auto"/>
          </w:divBdr>
        </w:div>
        <w:div w:id="428354641">
          <w:marLeft w:val="0"/>
          <w:marRight w:val="0"/>
          <w:marTop w:val="0"/>
          <w:marBottom w:val="0"/>
          <w:divBdr>
            <w:top w:val="none" w:sz="0" w:space="0" w:color="auto"/>
            <w:left w:val="none" w:sz="0" w:space="0" w:color="auto"/>
            <w:bottom w:val="none" w:sz="0" w:space="0" w:color="auto"/>
            <w:right w:val="none" w:sz="0" w:space="0" w:color="auto"/>
          </w:divBdr>
        </w:div>
        <w:div w:id="664478366">
          <w:marLeft w:val="0"/>
          <w:marRight w:val="0"/>
          <w:marTop w:val="0"/>
          <w:marBottom w:val="0"/>
          <w:divBdr>
            <w:top w:val="none" w:sz="0" w:space="0" w:color="auto"/>
            <w:left w:val="none" w:sz="0" w:space="0" w:color="auto"/>
            <w:bottom w:val="none" w:sz="0" w:space="0" w:color="auto"/>
            <w:right w:val="none" w:sz="0" w:space="0" w:color="auto"/>
          </w:divBdr>
        </w:div>
        <w:div w:id="484592607">
          <w:marLeft w:val="0"/>
          <w:marRight w:val="0"/>
          <w:marTop w:val="0"/>
          <w:marBottom w:val="0"/>
          <w:divBdr>
            <w:top w:val="none" w:sz="0" w:space="0" w:color="auto"/>
            <w:left w:val="none" w:sz="0" w:space="0" w:color="auto"/>
            <w:bottom w:val="none" w:sz="0" w:space="0" w:color="auto"/>
            <w:right w:val="none" w:sz="0" w:space="0" w:color="auto"/>
          </w:divBdr>
        </w:div>
        <w:div w:id="942571057">
          <w:marLeft w:val="0"/>
          <w:marRight w:val="0"/>
          <w:marTop w:val="0"/>
          <w:marBottom w:val="0"/>
          <w:divBdr>
            <w:top w:val="none" w:sz="0" w:space="0" w:color="auto"/>
            <w:left w:val="none" w:sz="0" w:space="0" w:color="auto"/>
            <w:bottom w:val="none" w:sz="0" w:space="0" w:color="auto"/>
            <w:right w:val="none" w:sz="0" w:space="0" w:color="auto"/>
          </w:divBdr>
        </w:div>
        <w:div w:id="1093084227">
          <w:marLeft w:val="0"/>
          <w:marRight w:val="0"/>
          <w:marTop w:val="0"/>
          <w:marBottom w:val="0"/>
          <w:divBdr>
            <w:top w:val="none" w:sz="0" w:space="0" w:color="auto"/>
            <w:left w:val="none" w:sz="0" w:space="0" w:color="auto"/>
            <w:bottom w:val="none" w:sz="0" w:space="0" w:color="auto"/>
            <w:right w:val="none" w:sz="0" w:space="0" w:color="auto"/>
          </w:divBdr>
        </w:div>
      </w:divsChild>
    </w:div>
    <w:div w:id="1458642403">
      <w:bodyDiv w:val="1"/>
      <w:marLeft w:val="0"/>
      <w:marRight w:val="0"/>
      <w:marTop w:val="0"/>
      <w:marBottom w:val="0"/>
      <w:divBdr>
        <w:top w:val="none" w:sz="0" w:space="0" w:color="auto"/>
        <w:left w:val="none" w:sz="0" w:space="0" w:color="auto"/>
        <w:bottom w:val="none" w:sz="0" w:space="0" w:color="auto"/>
        <w:right w:val="none" w:sz="0" w:space="0" w:color="auto"/>
      </w:divBdr>
      <w:divsChild>
        <w:div w:id="543634978">
          <w:marLeft w:val="0"/>
          <w:marRight w:val="0"/>
          <w:marTop w:val="0"/>
          <w:marBottom w:val="0"/>
          <w:divBdr>
            <w:top w:val="none" w:sz="0" w:space="0" w:color="auto"/>
            <w:left w:val="none" w:sz="0" w:space="0" w:color="auto"/>
            <w:bottom w:val="none" w:sz="0" w:space="0" w:color="auto"/>
            <w:right w:val="none" w:sz="0" w:space="0" w:color="auto"/>
          </w:divBdr>
        </w:div>
        <w:div w:id="1040129471">
          <w:marLeft w:val="0"/>
          <w:marRight w:val="0"/>
          <w:marTop w:val="0"/>
          <w:marBottom w:val="0"/>
          <w:divBdr>
            <w:top w:val="none" w:sz="0" w:space="0" w:color="auto"/>
            <w:left w:val="none" w:sz="0" w:space="0" w:color="auto"/>
            <w:bottom w:val="none" w:sz="0" w:space="0" w:color="auto"/>
            <w:right w:val="none" w:sz="0" w:space="0" w:color="auto"/>
          </w:divBdr>
        </w:div>
        <w:div w:id="909510238">
          <w:marLeft w:val="0"/>
          <w:marRight w:val="0"/>
          <w:marTop w:val="0"/>
          <w:marBottom w:val="0"/>
          <w:divBdr>
            <w:top w:val="none" w:sz="0" w:space="0" w:color="auto"/>
            <w:left w:val="none" w:sz="0" w:space="0" w:color="auto"/>
            <w:bottom w:val="none" w:sz="0" w:space="0" w:color="auto"/>
            <w:right w:val="none" w:sz="0" w:space="0" w:color="auto"/>
          </w:divBdr>
        </w:div>
        <w:div w:id="1624188894">
          <w:marLeft w:val="0"/>
          <w:marRight w:val="0"/>
          <w:marTop w:val="0"/>
          <w:marBottom w:val="0"/>
          <w:divBdr>
            <w:top w:val="none" w:sz="0" w:space="0" w:color="auto"/>
            <w:left w:val="none" w:sz="0" w:space="0" w:color="auto"/>
            <w:bottom w:val="none" w:sz="0" w:space="0" w:color="auto"/>
            <w:right w:val="none" w:sz="0" w:space="0" w:color="auto"/>
          </w:divBdr>
        </w:div>
        <w:div w:id="240875207">
          <w:marLeft w:val="0"/>
          <w:marRight w:val="0"/>
          <w:marTop w:val="0"/>
          <w:marBottom w:val="0"/>
          <w:divBdr>
            <w:top w:val="none" w:sz="0" w:space="0" w:color="auto"/>
            <w:left w:val="none" w:sz="0" w:space="0" w:color="auto"/>
            <w:bottom w:val="none" w:sz="0" w:space="0" w:color="auto"/>
            <w:right w:val="none" w:sz="0" w:space="0" w:color="auto"/>
          </w:divBdr>
        </w:div>
        <w:div w:id="1680042188">
          <w:marLeft w:val="0"/>
          <w:marRight w:val="0"/>
          <w:marTop w:val="0"/>
          <w:marBottom w:val="0"/>
          <w:divBdr>
            <w:top w:val="none" w:sz="0" w:space="0" w:color="auto"/>
            <w:left w:val="none" w:sz="0" w:space="0" w:color="auto"/>
            <w:bottom w:val="none" w:sz="0" w:space="0" w:color="auto"/>
            <w:right w:val="none" w:sz="0" w:space="0" w:color="auto"/>
          </w:divBdr>
        </w:div>
        <w:div w:id="1926765601">
          <w:marLeft w:val="0"/>
          <w:marRight w:val="0"/>
          <w:marTop w:val="0"/>
          <w:marBottom w:val="0"/>
          <w:divBdr>
            <w:top w:val="none" w:sz="0" w:space="0" w:color="auto"/>
            <w:left w:val="none" w:sz="0" w:space="0" w:color="auto"/>
            <w:bottom w:val="none" w:sz="0" w:space="0" w:color="auto"/>
            <w:right w:val="none" w:sz="0" w:space="0" w:color="auto"/>
          </w:divBdr>
        </w:div>
        <w:div w:id="1089618137">
          <w:marLeft w:val="0"/>
          <w:marRight w:val="0"/>
          <w:marTop w:val="0"/>
          <w:marBottom w:val="0"/>
          <w:divBdr>
            <w:top w:val="none" w:sz="0" w:space="0" w:color="auto"/>
            <w:left w:val="none" w:sz="0" w:space="0" w:color="auto"/>
            <w:bottom w:val="none" w:sz="0" w:space="0" w:color="auto"/>
            <w:right w:val="none" w:sz="0" w:space="0" w:color="auto"/>
          </w:divBdr>
        </w:div>
        <w:div w:id="1559631786">
          <w:marLeft w:val="0"/>
          <w:marRight w:val="0"/>
          <w:marTop w:val="0"/>
          <w:marBottom w:val="0"/>
          <w:divBdr>
            <w:top w:val="none" w:sz="0" w:space="0" w:color="auto"/>
            <w:left w:val="none" w:sz="0" w:space="0" w:color="auto"/>
            <w:bottom w:val="none" w:sz="0" w:space="0" w:color="auto"/>
            <w:right w:val="none" w:sz="0" w:space="0" w:color="auto"/>
          </w:divBdr>
        </w:div>
      </w:divsChild>
    </w:div>
    <w:div w:id="1972781880">
      <w:bodyDiv w:val="1"/>
      <w:marLeft w:val="0"/>
      <w:marRight w:val="0"/>
      <w:marTop w:val="0"/>
      <w:marBottom w:val="0"/>
      <w:divBdr>
        <w:top w:val="none" w:sz="0" w:space="0" w:color="auto"/>
        <w:left w:val="none" w:sz="0" w:space="0" w:color="auto"/>
        <w:bottom w:val="none" w:sz="0" w:space="0" w:color="auto"/>
        <w:right w:val="none" w:sz="0" w:space="0" w:color="auto"/>
      </w:divBdr>
      <w:divsChild>
        <w:div w:id="1057557501">
          <w:marLeft w:val="0"/>
          <w:marRight w:val="0"/>
          <w:marTop w:val="0"/>
          <w:marBottom w:val="0"/>
          <w:divBdr>
            <w:top w:val="none" w:sz="0" w:space="0" w:color="auto"/>
            <w:left w:val="none" w:sz="0" w:space="0" w:color="auto"/>
            <w:bottom w:val="none" w:sz="0" w:space="0" w:color="auto"/>
            <w:right w:val="none" w:sz="0" w:space="0" w:color="auto"/>
          </w:divBdr>
          <w:divsChild>
            <w:div w:id="809787597">
              <w:marLeft w:val="0"/>
              <w:marRight w:val="0"/>
              <w:marTop w:val="0"/>
              <w:marBottom w:val="0"/>
              <w:divBdr>
                <w:top w:val="none" w:sz="0" w:space="0" w:color="auto"/>
                <w:left w:val="none" w:sz="0" w:space="0" w:color="auto"/>
                <w:bottom w:val="none" w:sz="0" w:space="0" w:color="auto"/>
                <w:right w:val="none" w:sz="0" w:space="0" w:color="auto"/>
              </w:divBdr>
            </w:div>
            <w:div w:id="1243182582">
              <w:marLeft w:val="0"/>
              <w:marRight w:val="0"/>
              <w:marTop w:val="0"/>
              <w:marBottom w:val="0"/>
              <w:divBdr>
                <w:top w:val="none" w:sz="0" w:space="0" w:color="auto"/>
                <w:left w:val="none" w:sz="0" w:space="0" w:color="auto"/>
                <w:bottom w:val="none" w:sz="0" w:space="0" w:color="auto"/>
                <w:right w:val="none" w:sz="0" w:space="0" w:color="auto"/>
              </w:divBdr>
            </w:div>
            <w:div w:id="120730102">
              <w:marLeft w:val="0"/>
              <w:marRight w:val="0"/>
              <w:marTop w:val="0"/>
              <w:marBottom w:val="0"/>
              <w:divBdr>
                <w:top w:val="none" w:sz="0" w:space="0" w:color="auto"/>
                <w:left w:val="none" w:sz="0" w:space="0" w:color="auto"/>
                <w:bottom w:val="none" w:sz="0" w:space="0" w:color="auto"/>
                <w:right w:val="none" w:sz="0" w:space="0" w:color="auto"/>
              </w:divBdr>
            </w:div>
            <w:div w:id="1186794664">
              <w:marLeft w:val="0"/>
              <w:marRight w:val="0"/>
              <w:marTop w:val="0"/>
              <w:marBottom w:val="0"/>
              <w:divBdr>
                <w:top w:val="none" w:sz="0" w:space="0" w:color="auto"/>
                <w:left w:val="none" w:sz="0" w:space="0" w:color="auto"/>
                <w:bottom w:val="none" w:sz="0" w:space="0" w:color="auto"/>
                <w:right w:val="none" w:sz="0" w:space="0" w:color="auto"/>
              </w:divBdr>
            </w:div>
            <w:div w:id="57944979">
              <w:marLeft w:val="0"/>
              <w:marRight w:val="0"/>
              <w:marTop w:val="0"/>
              <w:marBottom w:val="0"/>
              <w:divBdr>
                <w:top w:val="none" w:sz="0" w:space="0" w:color="auto"/>
                <w:left w:val="none" w:sz="0" w:space="0" w:color="auto"/>
                <w:bottom w:val="none" w:sz="0" w:space="0" w:color="auto"/>
                <w:right w:val="none" w:sz="0" w:space="0" w:color="auto"/>
              </w:divBdr>
            </w:div>
            <w:div w:id="888734700">
              <w:marLeft w:val="0"/>
              <w:marRight w:val="0"/>
              <w:marTop w:val="0"/>
              <w:marBottom w:val="0"/>
              <w:divBdr>
                <w:top w:val="none" w:sz="0" w:space="0" w:color="auto"/>
                <w:left w:val="none" w:sz="0" w:space="0" w:color="auto"/>
                <w:bottom w:val="none" w:sz="0" w:space="0" w:color="auto"/>
                <w:right w:val="none" w:sz="0" w:space="0" w:color="auto"/>
              </w:divBdr>
            </w:div>
            <w:div w:id="2048489035">
              <w:marLeft w:val="0"/>
              <w:marRight w:val="0"/>
              <w:marTop w:val="0"/>
              <w:marBottom w:val="0"/>
              <w:divBdr>
                <w:top w:val="none" w:sz="0" w:space="0" w:color="auto"/>
                <w:left w:val="none" w:sz="0" w:space="0" w:color="auto"/>
                <w:bottom w:val="none" w:sz="0" w:space="0" w:color="auto"/>
                <w:right w:val="none" w:sz="0" w:space="0" w:color="auto"/>
              </w:divBdr>
            </w:div>
            <w:div w:id="1153721736">
              <w:marLeft w:val="0"/>
              <w:marRight w:val="0"/>
              <w:marTop w:val="0"/>
              <w:marBottom w:val="0"/>
              <w:divBdr>
                <w:top w:val="none" w:sz="0" w:space="0" w:color="auto"/>
                <w:left w:val="none" w:sz="0" w:space="0" w:color="auto"/>
                <w:bottom w:val="none" w:sz="0" w:space="0" w:color="auto"/>
                <w:right w:val="none" w:sz="0" w:space="0" w:color="auto"/>
              </w:divBdr>
            </w:div>
            <w:div w:id="788083740">
              <w:marLeft w:val="0"/>
              <w:marRight w:val="0"/>
              <w:marTop w:val="0"/>
              <w:marBottom w:val="0"/>
              <w:divBdr>
                <w:top w:val="none" w:sz="0" w:space="0" w:color="auto"/>
                <w:left w:val="none" w:sz="0" w:space="0" w:color="auto"/>
                <w:bottom w:val="none" w:sz="0" w:space="0" w:color="auto"/>
                <w:right w:val="none" w:sz="0" w:space="0" w:color="auto"/>
              </w:divBdr>
            </w:div>
            <w:div w:id="963971718">
              <w:marLeft w:val="0"/>
              <w:marRight w:val="0"/>
              <w:marTop w:val="0"/>
              <w:marBottom w:val="0"/>
              <w:divBdr>
                <w:top w:val="none" w:sz="0" w:space="0" w:color="auto"/>
                <w:left w:val="none" w:sz="0" w:space="0" w:color="auto"/>
                <w:bottom w:val="none" w:sz="0" w:space="0" w:color="auto"/>
                <w:right w:val="none" w:sz="0" w:space="0" w:color="auto"/>
              </w:divBdr>
            </w:div>
            <w:div w:id="12692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Cohen</dc:creator>
  <cp:keywords/>
  <dc:description/>
  <cp:lastModifiedBy>Arzu Cohen</cp:lastModifiedBy>
  <cp:revision>4</cp:revision>
  <dcterms:created xsi:type="dcterms:W3CDTF">2020-08-14T20:58:00Z</dcterms:created>
  <dcterms:modified xsi:type="dcterms:W3CDTF">2020-08-15T20:36:00Z</dcterms:modified>
</cp:coreProperties>
</file>