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326A" w14:textId="55F1E90A" w:rsidR="00653C94" w:rsidRPr="00653C94" w:rsidRDefault="00653C94" w:rsidP="00653C94">
      <w:pPr>
        <w:shd w:val="clear" w:color="auto" w:fill="BDBFC0"/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</w:rPr>
      </w:pPr>
    </w:p>
    <w:p w14:paraId="68A7E871" w14:textId="433E33BA" w:rsidR="00653C94" w:rsidRPr="00EF105D" w:rsidRDefault="00256E60" w:rsidP="00653C94">
      <w:pPr>
        <w:shd w:val="clear" w:color="auto" w:fill="BDBFC0"/>
        <w:spacing w:after="0" w:line="540" w:lineRule="atLeast"/>
        <w:ind w:left="210"/>
        <w:textAlignment w:val="baseline"/>
        <w:outlineLvl w:val="1"/>
        <w:rPr>
          <w:rFonts w:ascii="Arial" w:eastAsia="Times New Roman" w:hAnsi="Arial" w:cs="Arial"/>
          <w:b/>
          <w:bCs/>
          <w:color w:val="003366"/>
        </w:rPr>
      </w:pPr>
      <w:r w:rsidRPr="00EF105D">
        <w:rPr>
          <w:rFonts w:ascii="Arial" w:eastAsia="Times New Roman" w:hAnsi="Arial" w:cs="Arial"/>
          <w:b/>
          <w:bCs/>
          <w:color w:val="003366"/>
        </w:rPr>
        <w:t>Georgia Department of Behavioral Health and Developmental Disabilitie</w:t>
      </w:r>
      <w:r w:rsidR="00C6177C" w:rsidRPr="00EF105D">
        <w:rPr>
          <w:rFonts w:ascii="Arial" w:eastAsia="Times New Roman" w:hAnsi="Arial" w:cs="Arial"/>
          <w:b/>
          <w:bCs/>
          <w:color w:val="003366"/>
        </w:rPr>
        <w:t>s</w:t>
      </w:r>
    </w:p>
    <w:p w14:paraId="445335C5" w14:textId="65FFF6AD" w:rsidR="007E7213" w:rsidRPr="00EF105D" w:rsidRDefault="00D113D9" w:rsidP="007E7213">
      <w:pPr>
        <w:shd w:val="clear" w:color="auto" w:fill="BDBFC0"/>
        <w:spacing w:after="0" w:line="540" w:lineRule="atLeast"/>
        <w:ind w:left="21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3366"/>
        </w:rPr>
      </w:pPr>
      <w:r w:rsidRPr="00EF105D">
        <w:rPr>
          <w:rFonts w:ascii="Arial" w:eastAsia="Times New Roman" w:hAnsi="Arial" w:cs="Arial"/>
          <w:b/>
          <w:bCs/>
          <w:color w:val="003366"/>
        </w:rPr>
        <w:t>Helpful Websites:</w:t>
      </w:r>
    </w:p>
    <w:p w14:paraId="2BBB928D" w14:textId="73E1EDC6" w:rsidR="00006757" w:rsidRDefault="006C5846" w:rsidP="006C5846">
      <w:pPr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</w:t>
      </w:r>
    </w:p>
    <w:p w14:paraId="67B64534" w14:textId="77777777" w:rsidR="00B3182F" w:rsidRDefault="00B3182F" w:rsidP="006C5846">
      <w:pPr>
        <w:tabs>
          <w:tab w:val="left" w:pos="4860"/>
        </w:tabs>
        <w:rPr>
          <w:rFonts w:ascii="Arial" w:hAnsi="Arial" w:cs="Arial"/>
          <w:b/>
          <w:bCs/>
        </w:rPr>
      </w:pPr>
    </w:p>
    <w:p w14:paraId="66A60E4E" w14:textId="138EC8B3" w:rsidR="006C5846" w:rsidRDefault="007A3DB6" w:rsidP="006C5846">
      <w:pPr>
        <w:tabs>
          <w:tab w:val="left" w:pos="4860"/>
        </w:tabs>
        <w:rPr>
          <w:rFonts w:ascii="Arial" w:eastAsia="Times New Roman" w:hAnsi="Arial" w:cs="Arial"/>
        </w:rPr>
      </w:pPr>
      <w:r w:rsidRPr="00B3182F">
        <w:rPr>
          <w:rFonts w:ascii="Arial" w:hAnsi="Arial" w:cs="Arial"/>
          <w:b/>
          <w:bCs/>
        </w:rPr>
        <w:t xml:space="preserve">IDD Connects </w:t>
      </w:r>
      <w:r w:rsidR="00D113D9" w:rsidRPr="00B3182F">
        <w:rPr>
          <w:rFonts w:ascii="Arial" w:hAnsi="Arial" w:cs="Arial"/>
          <w:b/>
          <w:bCs/>
        </w:rPr>
        <w:t xml:space="preserve">Online Application </w:t>
      </w:r>
      <w:r w:rsidR="00D113D9" w:rsidRPr="00B3182F">
        <w:rPr>
          <w:rFonts w:ascii="Arial" w:hAnsi="Arial" w:cs="Arial"/>
          <w:b/>
          <w:bCs/>
          <w:color w:val="000000"/>
        </w:rPr>
        <w:t>Link for individuals/families to access the IDD-Connects portal</w:t>
      </w:r>
      <w:r w:rsidR="007E7213" w:rsidRPr="00B3182F">
        <w:rPr>
          <w:rFonts w:ascii="Arial" w:eastAsia="Times New Roman" w:hAnsi="Arial" w:cs="Arial"/>
        </w:rPr>
        <w:tab/>
      </w:r>
    </w:p>
    <w:p w14:paraId="06876733" w14:textId="77777777" w:rsidR="00B3182F" w:rsidRPr="00B3182F" w:rsidRDefault="00B3182F" w:rsidP="006C5846">
      <w:pPr>
        <w:tabs>
          <w:tab w:val="left" w:pos="4860"/>
        </w:tabs>
        <w:rPr>
          <w:rFonts w:ascii="Arial" w:eastAsia="Times New Roman" w:hAnsi="Arial" w:cs="Arial"/>
        </w:rPr>
      </w:pPr>
    </w:p>
    <w:p w14:paraId="2E1F38C8" w14:textId="50BF3231" w:rsidR="007A3DB6" w:rsidRDefault="006C5846" w:rsidP="006C5846">
      <w:pPr>
        <w:tabs>
          <w:tab w:val="left" w:pos="4860"/>
        </w:tabs>
        <w:rPr>
          <w:rStyle w:val="Hyperlink"/>
          <w:rFonts w:ascii="Arial" w:hAnsi="Arial" w:cs="Arial"/>
          <w:b/>
          <w:bCs/>
          <w:sz w:val="24"/>
          <w:szCs w:val="24"/>
        </w:rPr>
      </w:pPr>
      <w:r w:rsidRPr="00B3182F">
        <w:rPr>
          <w:rFonts w:ascii="Arial" w:eastAsia="Times New Roman" w:hAnsi="Arial" w:cs="Arial"/>
        </w:rPr>
        <w:t xml:space="preserve">      </w:t>
      </w:r>
      <w:r w:rsidR="00EF105D" w:rsidRPr="00B3182F">
        <w:rPr>
          <w:rFonts w:ascii="Arial" w:eastAsia="Times New Roman" w:hAnsi="Arial" w:cs="Arial"/>
        </w:rPr>
        <w:t xml:space="preserve">                   </w:t>
      </w:r>
      <w:r w:rsidRPr="00B3182F">
        <w:rPr>
          <w:rFonts w:ascii="Arial" w:eastAsia="Times New Roman" w:hAnsi="Arial" w:cs="Arial"/>
        </w:rPr>
        <w:t xml:space="preserve">  </w:t>
      </w:r>
      <w:hyperlink r:id="rId4" w:history="1">
        <w:r w:rsidRPr="00B3182F">
          <w:rPr>
            <w:rStyle w:val="Hyperlink"/>
            <w:rFonts w:ascii="Arial" w:hAnsi="Arial" w:cs="Arial"/>
            <w:b/>
            <w:bCs/>
            <w:sz w:val="24"/>
            <w:szCs w:val="24"/>
          </w:rPr>
          <w:t>https://georgiacollaborative.com/individuals-families/iddconnects</w:t>
        </w:r>
      </w:hyperlink>
    </w:p>
    <w:p w14:paraId="51F56E72" w14:textId="77777777" w:rsidR="00B3182F" w:rsidRPr="00B3182F" w:rsidRDefault="00B3182F" w:rsidP="006C5846">
      <w:pPr>
        <w:tabs>
          <w:tab w:val="left" w:pos="4860"/>
        </w:tabs>
        <w:rPr>
          <w:rFonts w:ascii="Arial" w:hAnsi="Arial" w:cs="Arial"/>
          <w:b/>
          <w:bCs/>
          <w:sz w:val="24"/>
          <w:szCs w:val="24"/>
        </w:rPr>
      </w:pPr>
    </w:p>
    <w:p w14:paraId="499F51A8" w14:textId="77B224E7" w:rsidR="00A52198" w:rsidRDefault="00360199" w:rsidP="007A3DB6">
      <w:pPr>
        <w:pStyle w:val="NormalWeb"/>
        <w:jc w:val="center"/>
        <w:rPr>
          <w:noProof/>
        </w:rPr>
      </w:pPr>
      <w:r w:rsidRPr="00B3182F">
        <w:rPr>
          <w:rFonts w:ascii="Arial" w:hAnsi="Arial" w:cs="Arial"/>
          <w:b/>
          <w:bCs/>
          <w:sz w:val="20"/>
          <w:szCs w:val="20"/>
        </w:rPr>
        <w:t>Page will appear as image below. Indicates documents required with I/DD Application. Click on Log in</w:t>
      </w:r>
      <w:r>
        <w:rPr>
          <w:noProof/>
        </w:rPr>
        <w:t xml:space="preserve"> </w:t>
      </w:r>
      <w:r w:rsidR="00A52198">
        <w:rPr>
          <w:noProof/>
        </w:rPr>
        <w:drawing>
          <wp:inline distT="0" distB="0" distL="0" distR="0" wp14:anchorId="261F5232" wp14:editId="2A3DFCB5">
            <wp:extent cx="3762375" cy="23514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4526" cy="238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D43BC" w14:textId="77777777" w:rsidR="00B3182F" w:rsidRDefault="00B3182F" w:rsidP="007A3DB6">
      <w:pPr>
        <w:pStyle w:val="NormalWeb"/>
        <w:jc w:val="center"/>
        <w:rPr>
          <w:b/>
          <w:bCs/>
          <w:sz w:val="32"/>
          <w:szCs w:val="32"/>
        </w:rPr>
      </w:pPr>
    </w:p>
    <w:p w14:paraId="5AE7F432" w14:textId="5DCC01FA" w:rsidR="00EF105D" w:rsidRPr="00B3182F" w:rsidRDefault="00360199" w:rsidP="00EF105D">
      <w:pPr>
        <w:pStyle w:val="NormalWeb"/>
        <w:jc w:val="center"/>
        <w:rPr>
          <w:rFonts w:ascii="Arial" w:hAnsi="Arial" w:cs="Arial"/>
          <w:b/>
          <w:bCs/>
          <w:sz w:val="20"/>
          <w:szCs w:val="20"/>
        </w:rPr>
      </w:pPr>
      <w:r w:rsidRPr="00B3182F">
        <w:rPr>
          <w:rFonts w:ascii="Arial" w:hAnsi="Arial" w:cs="Arial"/>
          <w:b/>
          <w:bCs/>
          <w:sz w:val="20"/>
          <w:szCs w:val="20"/>
        </w:rPr>
        <w:t>When Log in button is clicked, next page will appear as image below</w:t>
      </w:r>
      <w:r w:rsidR="00EF105D" w:rsidRPr="00B3182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3182F">
        <w:rPr>
          <w:rFonts w:ascii="Arial" w:hAnsi="Arial" w:cs="Arial"/>
          <w:b/>
          <w:bCs/>
          <w:sz w:val="20"/>
          <w:szCs w:val="20"/>
        </w:rPr>
        <w:t>C</w:t>
      </w:r>
      <w:r w:rsidR="00EF105D" w:rsidRPr="00B3182F">
        <w:rPr>
          <w:rFonts w:ascii="Arial" w:hAnsi="Arial" w:cs="Arial"/>
          <w:b/>
          <w:bCs/>
          <w:sz w:val="20"/>
          <w:szCs w:val="20"/>
        </w:rPr>
        <w:t>lick on New User and follow prompt</w:t>
      </w:r>
      <w:r w:rsidRPr="00B3182F">
        <w:rPr>
          <w:rFonts w:ascii="Arial" w:hAnsi="Arial" w:cs="Arial"/>
          <w:b/>
          <w:bCs/>
          <w:sz w:val="20"/>
          <w:szCs w:val="20"/>
        </w:rPr>
        <w:t>s.</w:t>
      </w:r>
    </w:p>
    <w:p w14:paraId="2833DA1D" w14:textId="1942DA39" w:rsidR="00A52198" w:rsidRDefault="00A52198" w:rsidP="00EF105D">
      <w:pPr>
        <w:pStyle w:val="NormalWeb"/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4BA8C48" wp14:editId="07F0F044">
            <wp:extent cx="3764279" cy="235267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33323" cy="239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BA12C" w14:textId="77777777" w:rsidR="00B3182F" w:rsidRDefault="00B3182F" w:rsidP="0082712B">
      <w:pPr>
        <w:pStyle w:val="NormalWeb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B3F4BD4" w14:textId="77777777" w:rsidR="00B3182F" w:rsidRDefault="00B3182F" w:rsidP="0082712B">
      <w:pPr>
        <w:pStyle w:val="NormalWeb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EB6E2FE" w14:textId="77777777" w:rsidR="00B3182F" w:rsidRDefault="00B3182F" w:rsidP="0082712B">
      <w:pPr>
        <w:pStyle w:val="NormalWeb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E418150" w14:textId="77777777" w:rsidR="00B3182F" w:rsidRDefault="00B3182F" w:rsidP="0082712B">
      <w:pPr>
        <w:pStyle w:val="NormalWeb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29F0EF7" w14:textId="77777777" w:rsidR="00B3182F" w:rsidRPr="00653C94" w:rsidRDefault="00B3182F" w:rsidP="00B3182F">
      <w:pPr>
        <w:shd w:val="clear" w:color="auto" w:fill="BDBFC0"/>
        <w:spacing w:after="0" w:line="240" w:lineRule="auto"/>
        <w:textAlignment w:val="baseline"/>
        <w:rPr>
          <w:rFonts w:ascii="Verdana" w:eastAsia="Times New Roman" w:hAnsi="Verdana" w:cs="Times New Roman"/>
          <w:color w:val="666666"/>
        </w:rPr>
      </w:pPr>
    </w:p>
    <w:p w14:paraId="4B0DDDB1" w14:textId="77777777" w:rsidR="00B3182F" w:rsidRPr="00EF105D" w:rsidRDefault="00B3182F" w:rsidP="00B3182F">
      <w:pPr>
        <w:shd w:val="clear" w:color="auto" w:fill="BDBFC0"/>
        <w:spacing w:after="0" w:line="540" w:lineRule="atLeast"/>
        <w:ind w:left="210"/>
        <w:textAlignment w:val="baseline"/>
        <w:outlineLvl w:val="1"/>
        <w:rPr>
          <w:rFonts w:ascii="Arial" w:eastAsia="Times New Roman" w:hAnsi="Arial" w:cs="Arial"/>
          <w:b/>
          <w:bCs/>
          <w:color w:val="003366"/>
        </w:rPr>
      </w:pPr>
      <w:r w:rsidRPr="00EF105D">
        <w:rPr>
          <w:rFonts w:ascii="Arial" w:eastAsia="Times New Roman" w:hAnsi="Arial" w:cs="Arial"/>
          <w:b/>
          <w:bCs/>
          <w:color w:val="003366"/>
        </w:rPr>
        <w:t>Georgia Department of Behavioral Health and Developmental Disabilities</w:t>
      </w:r>
    </w:p>
    <w:p w14:paraId="6DFE9F79" w14:textId="77777777" w:rsidR="00B3182F" w:rsidRPr="00EF105D" w:rsidRDefault="00B3182F" w:rsidP="00B3182F">
      <w:pPr>
        <w:shd w:val="clear" w:color="auto" w:fill="BDBFC0"/>
        <w:spacing w:after="0" w:line="540" w:lineRule="atLeast"/>
        <w:ind w:left="210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3366"/>
        </w:rPr>
      </w:pPr>
      <w:r w:rsidRPr="00EF105D">
        <w:rPr>
          <w:rFonts w:ascii="Arial" w:eastAsia="Times New Roman" w:hAnsi="Arial" w:cs="Arial"/>
          <w:b/>
          <w:bCs/>
          <w:color w:val="003366"/>
        </w:rPr>
        <w:t>Helpful Websites:</w:t>
      </w:r>
    </w:p>
    <w:p w14:paraId="5C38CC6E" w14:textId="77777777" w:rsidR="00B3182F" w:rsidRDefault="00B3182F" w:rsidP="00B3182F">
      <w:pPr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</w:t>
      </w:r>
    </w:p>
    <w:p w14:paraId="5F851F04" w14:textId="77777777" w:rsidR="00B3182F" w:rsidRDefault="00B3182F" w:rsidP="00B3182F">
      <w:pPr>
        <w:pStyle w:val="NormalWeb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6D5147FF" w14:textId="0A079253" w:rsidR="000763B5" w:rsidRPr="002073CB" w:rsidRDefault="007A3DB6" w:rsidP="00B3182F">
      <w:pPr>
        <w:pStyle w:val="NormalWeb"/>
        <w:rPr>
          <w:b/>
          <w:bCs/>
          <w:sz w:val="28"/>
          <w:szCs w:val="28"/>
        </w:rPr>
      </w:pPr>
      <w:r w:rsidRPr="00B3182F">
        <w:rPr>
          <w:rFonts w:ascii="Arial" w:hAnsi="Arial" w:cs="Arial"/>
          <w:b/>
          <w:bCs/>
          <w:i/>
          <w:iCs/>
          <w:sz w:val="28"/>
          <w:szCs w:val="28"/>
        </w:rPr>
        <w:t>GA Vocational Rehabilitation Agency (VR) information can be found on the DBHDD website:</w:t>
      </w:r>
      <w:r w:rsidR="0082712B" w:rsidRPr="00B3182F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hyperlink r:id="rId7" w:history="1">
        <w:r w:rsidR="00824845" w:rsidRPr="00DC5F12">
          <w:rPr>
            <w:rStyle w:val="Hyperlink"/>
            <w:b/>
            <w:bCs/>
            <w:sz w:val="28"/>
            <w:szCs w:val="28"/>
          </w:rPr>
          <w:t>https://dbhdd.georgia.gov/supported-employment-2</w:t>
        </w:r>
      </w:hyperlink>
    </w:p>
    <w:p w14:paraId="10E92570" w14:textId="5C737957" w:rsidR="007A3DB6" w:rsidRPr="00B3182F" w:rsidRDefault="007A3DB6" w:rsidP="00EF105D">
      <w:pPr>
        <w:rPr>
          <w:rFonts w:ascii="Arial" w:hAnsi="Arial" w:cs="Arial"/>
          <w:b/>
          <w:bCs/>
        </w:rPr>
      </w:pPr>
      <w:r w:rsidRPr="00B3182F">
        <w:rPr>
          <w:rFonts w:ascii="Arial" w:hAnsi="Arial" w:cs="Arial"/>
          <w:sz w:val="24"/>
          <w:szCs w:val="24"/>
        </w:rPr>
        <w:t>At the bottom of the page is a PDF document</w:t>
      </w:r>
      <w:r w:rsidR="00A52198" w:rsidRPr="00B3182F">
        <w:rPr>
          <w:rFonts w:ascii="Arial" w:hAnsi="Arial" w:cs="Arial"/>
          <w:sz w:val="24"/>
          <w:szCs w:val="24"/>
        </w:rPr>
        <w:t>/brochure</w:t>
      </w:r>
      <w:r w:rsidRPr="00B3182F">
        <w:rPr>
          <w:rFonts w:ascii="Arial" w:hAnsi="Arial" w:cs="Arial"/>
          <w:sz w:val="24"/>
          <w:szCs w:val="24"/>
        </w:rPr>
        <w:t xml:space="preserve"> “DBHDD Guide to Supported Employment” which provides more explanation</w:t>
      </w:r>
      <w:r w:rsidRPr="00B3182F">
        <w:rPr>
          <w:rFonts w:ascii="Arial" w:hAnsi="Arial" w:cs="Arial"/>
          <w:b/>
          <w:bCs/>
        </w:rPr>
        <w:t>.</w:t>
      </w:r>
    </w:p>
    <w:p w14:paraId="5502D8D1" w14:textId="2E158770" w:rsidR="00B3182F" w:rsidRDefault="00B3182F" w:rsidP="00EF105D">
      <w:pPr>
        <w:rPr>
          <w:rFonts w:ascii="Arial" w:hAnsi="Arial" w:cs="Arial"/>
          <w:b/>
          <w:bCs/>
        </w:rPr>
      </w:pPr>
    </w:p>
    <w:p w14:paraId="0AF98EBC" w14:textId="77777777" w:rsidR="00B3182F" w:rsidRPr="00B3182F" w:rsidRDefault="00B3182F" w:rsidP="00EF105D">
      <w:pPr>
        <w:rPr>
          <w:rFonts w:ascii="Arial" w:hAnsi="Arial" w:cs="Arial"/>
          <w:b/>
          <w:bCs/>
        </w:rPr>
      </w:pPr>
    </w:p>
    <w:p w14:paraId="04108E66" w14:textId="1111CBDB" w:rsidR="006431C4" w:rsidRPr="00B3182F" w:rsidRDefault="0082712B" w:rsidP="00EF105D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B3182F">
        <w:rPr>
          <w:rFonts w:ascii="Arial" w:hAnsi="Arial" w:cs="Arial"/>
          <w:b/>
          <w:bCs/>
          <w:sz w:val="28"/>
          <w:szCs w:val="28"/>
        </w:rPr>
        <w:t xml:space="preserve">Access Medicaid Waiver Program Manuals </w:t>
      </w:r>
      <w:r w:rsidRPr="00B3182F">
        <w:rPr>
          <w:rFonts w:ascii="Arial" w:hAnsi="Arial" w:cs="Arial"/>
          <w:b/>
          <w:bCs/>
          <w:sz w:val="28"/>
          <w:szCs w:val="28"/>
          <w:u w:val="single"/>
        </w:rPr>
        <w:t>GA Medicaid Management Information System (GAMMIS)</w:t>
      </w:r>
      <w:r w:rsidR="00006757" w:rsidRPr="00B3182F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14:paraId="582AF757" w14:textId="26457D60" w:rsidR="00A52198" w:rsidRPr="00B3182F" w:rsidRDefault="00B3182F" w:rsidP="00EF105D">
      <w:pPr>
        <w:rPr>
          <w:rStyle w:val="Hyperlink"/>
          <w:rFonts w:ascii="Arial" w:hAnsi="Arial" w:cs="Arial"/>
          <w:b/>
          <w:bCs/>
        </w:rPr>
      </w:pPr>
      <w:hyperlink r:id="rId8" w:history="1">
        <w:r w:rsidR="006431C4" w:rsidRPr="00B3182F">
          <w:rPr>
            <w:rStyle w:val="Hyperlink"/>
            <w:rFonts w:ascii="Arial" w:hAnsi="Arial" w:cs="Arial"/>
            <w:b/>
            <w:bCs/>
          </w:rPr>
          <w:t>https://www.mmis.georgia.gov/portal/PubAccess.Provider%20Information/Provider%20Manuals/tabId/44/Default.aspx</w:t>
        </w:r>
      </w:hyperlink>
    </w:p>
    <w:p w14:paraId="22396E85" w14:textId="22E57ADF" w:rsidR="00B3182F" w:rsidRDefault="00B3182F" w:rsidP="00EF105D">
      <w:pPr>
        <w:rPr>
          <w:rStyle w:val="Hyperlink"/>
          <w:b/>
          <w:bCs/>
          <w:sz w:val="28"/>
          <w:szCs w:val="28"/>
        </w:rPr>
      </w:pPr>
    </w:p>
    <w:p w14:paraId="58A775CE" w14:textId="77777777" w:rsidR="00B3182F" w:rsidRPr="00B3182F" w:rsidRDefault="00B3182F" w:rsidP="00EF105D">
      <w:pPr>
        <w:rPr>
          <w:rStyle w:val="Hyperlink"/>
          <w:b/>
          <w:bCs/>
          <w:sz w:val="28"/>
          <w:szCs w:val="28"/>
        </w:rPr>
      </w:pPr>
    </w:p>
    <w:p w14:paraId="2FCC4BB8" w14:textId="3C85F8DA" w:rsidR="00360199" w:rsidRPr="00B3182F" w:rsidRDefault="00360199" w:rsidP="00EF105D">
      <w:pPr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</w:pPr>
      <w:r w:rsidRPr="00B3182F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DBHDD Family Support Services and Policy</w:t>
      </w:r>
      <w:r w:rsidR="00006757" w:rsidRPr="00B3182F">
        <w:rPr>
          <w:rStyle w:val="Hyperlink"/>
          <w:rFonts w:ascii="Arial" w:hAnsi="Arial" w:cs="Arial"/>
          <w:b/>
          <w:bCs/>
          <w:color w:val="auto"/>
          <w:sz w:val="28"/>
          <w:szCs w:val="28"/>
          <w:u w:val="none"/>
        </w:rPr>
        <w:t>:</w:t>
      </w:r>
    </w:p>
    <w:p w14:paraId="464187BE" w14:textId="7FFCB22D" w:rsidR="00360199" w:rsidRPr="00B3182F" w:rsidRDefault="00B3182F" w:rsidP="00EF105D">
      <w:pPr>
        <w:rPr>
          <w:rStyle w:val="Hyperlink"/>
          <w:rFonts w:ascii="Arial" w:hAnsi="Arial" w:cs="Arial"/>
          <w:b/>
          <w:bCs/>
        </w:rPr>
      </w:pPr>
      <w:hyperlink r:id="rId9" w:history="1">
        <w:r w:rsidR="008E3E5C" w:rsidRPr="00B3182F">
          <w:rPr>
            <w:rStyle w:val="Hyperlink"/>
            <w:rFonts w:ascii="Arial" w:hAnsi="Arial" w:cs="Arial"/>
            <w:b/>
            <w:bCs/>
          </w:rPr>
          <w:t>https://dbhdd.georgia.gov/be-compassionate/home-services/family-support-services</w:t>
        </w:r>
      </w:hyperlink>
    </w:p>
    <w:p w14:paraId="1C4C5632" w14:textId="2B5F53E7" w:rsidR="0055663D" w:rsidRDefault="0055663D" w:rsidP="00EF105D">
      <w:pPr>
        <w:rPr>
          <w:u w:val="single"/>
        </w:rPr>
      </w:pPr>
    </w:p>
    <w:p w14:paraId="03228642" w14:textId="77777777" w:rsidR="00B3182F" w:rsidRDefault="00B3182F" w:rsidP="00EF105D">
      <w:pPr>
        <w:rPr>
          <w:u w:val="single"/>
        </w:rPr>
      </w:pPr>
    </w:p>
    <w:p w14:paraId="0FC9D802" w14:textId="5B8E326C" w:rsidR="0055663D" w:rsidRPr="00B3182F" w:rsidRDefault="0055663D" w:rsidP="00EF105D">
      <w:pPr>
        <w:rPr>
          <w:rFonts w:ascii="Arial" w:hAnsi="Arial" w:cs="Arial"/>
          <w:b/>
          <w:bCs/>
          <w:sz w:val="28"/>
          <w:szCs w:val="28"/>
        </w:rPr>
      </w:pPr>
      <w:r w:rsidRPr="00B3182F">
        <w:rPr>
          <w:rFonts w:ascii="Arial" w:hAnsi="Arial" w:cs="Arial"/>
          <w:b/>
          <w:bCs/>
          <w:sz w:val="28"/>
          <w:szCs w:val="28"/>
        </w:rPr>
        <w:t>Parent to Parent of Georgia</w:t>
      </w:r>
    </w:p>
    <w:p w14:paraId="424CDEFD" w14:textId="751C8A62" w:rsidR="00360199" w:rsidRPr="00B3182F" w:rsidRDefault="00B3182F" w:rsidP="00EF105D">
      <w:pPr>
        <w:rPr>
          <w:rFonts w:ascii="Arial" w:hAnsi="Arial" w:cs="Arial"/>
          <w:b/>
          <w:bCs/>
          <w:u w:val="single"/>
        </w:rPr>
      </w:pPr>
      <w:hyperlink r:id="rId10" w:history="1">
        <w:r w:rsidR="0055663D" w:rsidRPr="00B3182F">
          <w:rPr>
            <w:rStyle w:val="Hyperlink"/>
            <w:rFonts w:ascii="Arial" w:hAnsi="Arial" w:cs="Arial"/>
            <w:b/>
            <w:bCs/>
          </w:rPr>
          <w:t>info@p2pga.org</w:t>
        </w:r>
      </w:hyperlink>
    </w:p>
    <w:p w14:paraId="12B757B8" w14:textId="77777777" w:rsidR="00B3182F" w:rsidRDefault="00B3182F" w:rsidP="00EF105D">
      <w:pPr>
        <w:rPr>
          <w:b/>
          <w:bCs/>
          <w:u w:val="single"/>
        </w:rPr>
      </w:pPr>
    </w:p>
    <w:p w14:paraId="62EB0F08" w14:textId="62BFC2E2" w:rsidR="004B696E" w:rsidRPr="00B3182F" w:rsidRDefault="004B696E" w:rsidP="00EF105D">
      <w:pPr>
        <w:rPr>
          <w:rFonts w:ascii="Arial" w:hAnsi="Arial" w:cs="Arial"/>
          <w:b/>
          <w:bCs/>
          <w:sz w:val="28"/>
          <w:szCs w:val="28"/>
        </w:rPr>
      </w:pPr>
      <w:r w:rsidRPr="00B3182F">
        <w:rPr>
          <w:rFonts w:ascii="Arial" w:hAnsi="Arial" w:cs="Arial"/>
          <w:b/>
          <w:bCs/>
          <w:sz w:val="28"/>
          <w:szCs w:val="28"/>
        </w:rPr>
        <w:t xml:space="preserve">Resources for </w:t>
      </w:r>
      <w:r w:rsidR="00B3182F">
        <w:rPr>
          <w:rFonts w:ascii="Arial" w:hAnsi="Arial" w:cs="Arial"/>
          <w:b/>
          <w:bCs/>
          <w:sz w:val="28"/>
          <w:szCs w:val="28"/>
        </w:rPr>
        <w:t>youth</w:t>
      </w:r>
      <w:r w:rsidRPr="00B3182F">
        <w:rPr>
          <w:rFonts w:ascii="Arial" w:hAnsi="Arial" w:cs="Arial"/>
          <w:b/>
          <w:bCs/>
          <w:sz w:val="28"/>
          <w:szCs w:val="28"/>
        </w:rPr>
        <w:t xml:space="preserve"> under 21 years old</w:t>
      </w:r>
    </w:p>
    <w:p w14:paraId="7010EB1B" w14:textId="42EB0DBE" w:rsidR="0055663D" w:rsidRPr="00B3182F" w:rsidRDefault="0055663D" w:rsidP="00EF105D">
      <w:pPr>
        <w:rPr>
          <w:rFonts w:ascii="Arial" w:hAnsi="Arial" w:cs="Arial"/>
          <w:u w:val="single"/>
        </w:rPr>
      </w:pPr>
    </w:p>
    <w:p w14:paraId="4E7B09EA" w14:textId="3ED6AD95" w:rsidR="0055663D" w:rsidRPr="00B3182F" w:rsidRDefault="0055663D" w:rsidP="00EF105D">
      <w:pPr>
        <w:rPr>
          <w:rFonts w:ascii="Arial" w:hAnsi="Arial" w:cs="Arial"/>
          <w:b/>
          <w:bCs/>
          <w:sz w:val="24"/>
          <w:szCs w:val="24"/>
        </w:rPr>
      </w:pPr>
      <w:r w:rsidRPr="00B3182F">
        <w:rPr>
          <w:rFonts w:ascii="Arial" w:hAnsi="Arial" w:cs="Arial"/>
          <w:b/>
          <w:bCs/>
          <w:sz w:val="24"/>
          <w:szCs w:val="24"/>
        </w:rPr>
        <w:t>Georgia Pediatric Program for Children (GAPP)</w:t>
      </w:r>
    </w:p>
    <w:p w14:paraId="4CCE09BD" w14:textId="2BBADE59" w:rsidR="0055663D" w:rsidRPr="00B3182F" w:rsidRDefault="00B3182F" w:rsidP="00EF105D">
      <w:pPr>
        <w:rPr>
          <w:rFonts w:ascii="Arial" w:hAnsi="Arial" w:cs="Arial"/>
          <w:b/>
          <w:bCs/>
        </w:rPr>
      </w:pPr>
      <w:hyperlink r:id="rId11" w:history="1">
        <w:r w:rsidR="0055663D" w:rsidRPr="00B3182F">
          <w:rPr>
            <w:rStyle w:val="Hyperlink"/>
            <w:rFonts w:ascii="Arial" w:hAnsi="Arial" w:cs="Arial"/>
            <w:b/>
            <w:bCs/>
          </w:rPr>
          <w:t>https://healthforcega.com/georgia-pediatric-program-children/</w:t>
        </w:r>
      </w:hyperlink>
    </w:p>
    <w:p w14:paraId="0A060C31" w14:textId="7D1CDD1B" w:rsidR="0055663D" w:rsidRPr="00B3182F" w:rsidRDefault="0055663D" w:rsidP="00EF105D">
      <w:pPr>
        <w:rPr>
          <w:b/>
          <w:bCs/>
          <w:sz w:val="24"/>
          <w:szCs w:val="24"/>
        </w:rPr>
      </w:pPr>
    </w:p>
    <w:p w14:paraId="575B4905" w14:textId="1212C502" w:rsidR="004B696E" w:rsidRPr="00B3182F" w:rsidRDefault="004B696E" w:rsidP="00EF105D">
      <w:pPr>
        <w:rPr>
          <w:rFonts w:ascii="Arial" w:hAnsi="Arial" w:cs="Arial"/>
          <w:b/>
          <w:bCs/>
          <w:sz w:val="24"/>
          <w:szCs w:val="24"/>
        </w:rPr>
      </w:pPr>
      <w:r w:rsidRPr="00B3182F">
        <w:rPr>
          <w:rFonts w:ascii="Arial" w:hAnsi="Arial" w:cs="Arial"/>
          <w:b/>
          <w:bCs/>
          <w:sz w:val="24"/>
          <w:szCs w:val="24"/>
        </w:rPr>
        <w:t>GA Autism State Benefit Plan/ Adaptive Behavior Services (ABS)</w:t>
      </w:r>
    </w:p>
    <w:p w14:paraId="204EA69C" w14:textId="50716F4E" w:rsidR="004B696E" w:rsidRPr="00B3182F" w:rsidRDefault="00B3182F" w:rsidP="00EF105D">
      <w:pPr>
        <w:rPr>
          <w:rFonts w:ascii="Arial" w:hAnsi="Arial" w:cs="Arial"/>
          <w:b/>
          <w:bCs/>
        </w:rPr>
      </w:pPr>
      <w:hyperlink r:id="rId12" w:history="1">
        <w:r w:rsidR="004B696E" w:rsidRPr="00B3182F">
          <w:rPr>
            <w:rStyle w:val="Hyperlink"/>
            <w:rFonts w:ascii="Arial" w:hAnsi="Arial" w:cs="Arial"/>
            <w:b/>
            <w:bCs/>
          </w:rPr>
          <w:t>https://medicaid.georgia.gov/programs/all-programs/autism-spectrum-disorder</w:t>
        </w:r>
      </w:hyperlink>
    </w:p>
    <w:p w14:paraId="5C8945B6" w14:textId="77777777" w:rsidR="004B696E" w:rsidRPr="004B696E" w:rsidRDefault="004B696E" w:rsidP="00EF105D">
      <w:pPr>
        <w:rPr>
          <w:b/>
          <w:bCs/>
        </w:rPr>
      </w:pPr>
    </w:p>
    <w:p w14:paraId="2E2B6FE6" w14:textId="53709E06" w:rsidR="0055663D" w:rsidRDefault="0055663D" w:rsidP="00EF105D">
      <w:pPr>
        <w:rPr>
          <w:b/>
          <w:bCs/>
        </w:rPr>
      </w:pPr>
    </w:p>
    <w:p w14:paraId="226B335C" w14:textId="77777777" w:rsidR="0055663D" w:rsidRPr="0055663D" w:rsidRDefault="0055663D" w:rsidP="00EF105D">
      <w:pPr>
        <w:rPr>
          <w:b/>
          <w:bCs/>
        </w:rPr>
      </w:pPr>
    </w:p>
    <w:sectPr w:rsidR="0055663D" w:rsidRPr="0055663D" w:rsidSect="00EF105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C94"/>
    <w:rsid w:val="00006757"/>
    <w:rsid w:val="000763B5"/>
    <w:rsid w:val="000E61AD"/>
    <w:rsid w:val="002073CB"/>
    <w:rsid w:val="00256E60"/>
    <w:rsid w:val="0035684D"/>
    <w:rsid w:val="00360199"/>
    <w:rsid w:val="004B696E"/>
    <w:rsid w:val="0055663D"/>
    <w:rsid w:val="006431C4"/>
    <w:rsid w:val="00653C94"/>
    <w:rsid w:val="006C5846"/>
    <w:rsid w:val="007A3DB6"/>
    <w:rsid w:val="007E7213"/>
    <w:rsid w:val="00824845"/>
    <w:rsid w:val="00824FEA"/>
    <w:rsid w:val="0082712B"/>
    <w:rsid w:val="008E3E5C"/>
    <w:rsid w:val="00A52198"/>
    <w:rsid w:val="00B3182F"/>
    <w:rsid w:val="00BE753E"/>
    <w:rsid w:val="00C6177C"/>
    <w:rsid w:val="00D113D9"/>
    <w:rsid w:val="00E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91A4D"/>
  <w15:chartTrackingRefBased/>
  <w15:docId w15:val="{3B00729B-21C1-4101-927C-920F90A4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56E6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E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3DB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is.georgia.gov/portal/PubAccess.Provider%20Information/Provider%20Manuals/tabId/44/Default.asp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bhdd.georgia.gov/supported-employment-2" TargetMode="External"/><Relationship Id="rId12" Type="http://schemas.openxmlformats.org/officeDocument/2006/relationships/hyperlink" Target="https://medicaid.georgia.gov/programs/all-programs/autism-spectrum-disord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healthforcega.com/georgia-pediatric-program-children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p2pga.org" TargetMode="External"/><Relationship Id="rId4" Type="http://schemas.openxmlformats.org/officeDocument/2006/relationships/hyperlink" Target="https://georgiacollaborative.com/individuals-families/iddconnects" TargetMode="External"/><Relationship Id="rId9" Type="http://schemas.openxmlformats.org/officeDocument/2006/relationships/hyperlink" Target="https://dbhdd.georgia.gov/be-compassionate/home-services/family-support-servic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Glenda</dc:creator>
  <cp:keywords/>
  <dc:description/>
  <cp:lastModifiedBy>Baldwin, Valona</cp:lastModifiedBy>
  <cp:revision>5</cp:revision>
  <cp:lastPrinted>2019-11-27T18:04:00Z</cp:lastPrinted>
  <dcterms:created xsi:type="dcterms:W3CDTF">2021-02-05T21:45:00Z</dcterms:created>
  <dcterms:modified xsi:type="dcterms:W3CDTF">2021-02-09T15:04:00Z</dcterms:modified>
</cp:coreProperties>
</file>