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44" w:rsidRPr="00C15521" w:rsidRDefault="002A757A">
      <w:pPr>
        <w:rPr>
          <w:b/>
          <w:sz w:val="28"/>
          <w:szCs w:val="28"/>
        </w:rPr>
      </w:pPr>
      <w:r w:rsidRPr="00C15521">
        <w:rPr>
          <w:b/>
          <w:sz w:val="28"/>
          <w:szCs w:val="28"/>
        </w:rPr>
        <w:t xml:space="preserve">     Minutes of the Town of Chesterfield Town Board Meeting held on Tuesday, June 2, 2015</w:t>
      </w:r>
    </w:p>
    <w:p w:rsidR="002A757A" w:rsidRPr="00C15521" w:rsidRDefault="002A757A">
      <w:pPr>
        <w:rPr>
          <w:b/>
          <w:sz w:val="28"/>
          <w:szCs w:val="28"/>
        </w:rPr>
      </w:pPr>
      <w:r w:rsidRPr="00C15521">
        <w:rPr>
          <w:b/>
          <w:sz w:val="28"/>
          <w:szCs w:val="28"/>
        </w:rPr>
        <w:t>at the Town Office, on the Corner of Clinton and Vine Streets, in Keeseville, County of Essex and State of New York, pursuant to due notice.</w:t>
      </w:r>
    </w:p>
    <w:p w:rsidR="002A757A" w:rsidRDefault="002A757A">
      <w:pPr>
        <w:rPr>
          <w:sz w:val="28"/>
          <w:szCs w:val="28"/>
        </w:rPr>
      </w:pPr>
    </w:p>
    <w:p w:rsidR="002A757A" w:rsidRDefault="002A757A">
      <w:pPr>
        <w:rPr>
          <w:sz w:val="28"/>
          <w:szCs w:val="28"/>
        </w:rPr>
      </w:pPr>
      <w:r>
        <w:rPr>
          <w:sz w:val="28"/>
          <w:szCs w:val="28"/>
        </w:rPr>
        <w:t xml:space="preserve">     Supervisor Gerald H. Morrow called the meeting to order at 7:00 p.m.</w:t>
      </w:r>
    </w:p>
    <w:p w:rsidR="002A757A" w:rsidRDefault="002A757A">
      <w:pPr>
        <w:rPr>
          <w:sz w:val="28"/>
          <w:szCs w:val="28"/>
        </w:rPr>
      </w:pPr>
    </w:p>
    <w:p w:rsidR="002A757A" w:rsidRDefault="002A757A">
      <w:pPr>
        <w:rPr>
          <w:sz w:val="28"/>
          <w:szCs w:val="28"/>
        </w:rPr>
      </w:pPr>
      <w:r>
        <w:rPr>
          <w:sz w:val="28"/>
          <w:szCs w:val="28"/>
        </w:rPr>
        <w:t xml:space="preserve">     Everyone stood for the Pledge of Allegiance.</w:t>
      </w:r>
    </w:p>
    <w:p w:rsidR="002A757A" w:rsidRDefault="002A757A">
      <w:pPr>
        <w:rPr>
          <w:sz w:val="28"/>
          <w:szCs w:val="28"/>
        </w:rPr>
      </w:pPr>
    </w:p>
    <w:p w:rsidR="002A757A" w:rsidRDefault="002A757A">
      <w:pPr>
        <w:rPr>
          <w:sz w:val="28"/>
          <w:szCs w:val="28"/>
        </w:rPr>
      </w:pPr>
      <w:r>
        <w:rPr>
          <w:sz w:val="28"/>
          <w:szCs w:val="28"/>
        </w:rPr>
        <w:t xml:space="preserve">     Those present were:</w:t>
      </w:r>
    </w:p>
    <w:p w:rsidR="002A757A" w:rsidRDefault="002A757A">
      <w:pPr>
        <w:rPr>
          <w:sz w:val="28"/>
          <w:szCs w:val="28"/>
        </w:rPr>
      </w:pPr>
      <w:r>
        <w:rPr>
          <w:sz w:val="28"/>
          <w:szCs w:val="28"/>
        </w:rPr>
        <w:t>Supervisor:                                 Gerald H. Morrow</w:t>
      </w:r>
    </w:p>
    <w:p w:rsidR="002A757A" w:rsidRDefault="002A757A">
      <w:pPr>
        <w:rPr>
          <w:sz w:val="28"/>
          <w:szCs w:val="28"/>
        </w:rPr>
      </w:pPr>
      <w:r>
        <w:rPr>
          <w:sz w:val="28"/>
          <w:szCs w:val="28"/>
        </w:rPr>
        <w:t xml:space="preserve">Town Clerk:                                Lynn A. </w:t>
      </w:r>
      <w:r w:rsidR="00925748">
        <w:rPr>
          <w:sz w:val="28"/>
          <w:szCs w:val="28"/>
        </w:rPr>
        <w:t>Jarvis</w:t>
      </w:r>
    </w:p>
    <w:p w:rsidR="002A757A" w:rsidRDefault="002A757A">
      <w:pPr>
        <w:rPr>
          <w:sz w:val="28"/>
          <w:szCs w:val="28"/>
        </w:rPr>
      </w:pPr>
      <w:r>
        <w:rPr>
          <w:sz w:val="28"/>
          <w:szCs w:val="28"/>
        </w:rPr>
        <w:t>Councilman:                               Clayton J. Barber</w:t>
      </w:r>
    </w:p>
    <w:p w:rsidR="002A757A" w:rsidRDefault="002A757A">
      <w:pPr>
        <w:rPr>
          <w:sz w:val="28"/>
          <w:szCs w:val="28"/>
        </w:rPr>
      </w:pPr>
      <w:r>
        <w:rPr>
          <w:sz w:val="28"/>
          <w:szCs w:val="28"/>
        </w:rPr>
        <w:t>Councilman:                               Russell L. Blaise</w:t>
      </w:r>
    </w:p>
    <w:p w:rsidR="002A757A" w:rsidRDefault="002A757A">
      <w:pPr>
        <w:rPr>
          <w:sz w:val="28"/>
          <w:szCs w:val="28"/>
        </w:rPr>
      </w:pPr>
      <w:r>
        <w:rPr>
          <w:sz w:val="28"/>
          <w:szCs w:val="28"/>
        </w:rPr>
        <w:t>Councilman:                               Richard J. Klages</w:t>
      </w:r>
    </w:p>
    <w:p w:rsidR="002A757A" w:rsidRDefault="002A757A">
      <w:pPr>
        <w:rPr>
          <w:sz w:val="28"/>
          <w:szCs w:val="28"/>
        </w:rPr>
      </w:pPr>
      <w:r>
        <w:rPr>
          <w:sz w:val="28"/>
          <w:szCs w:val="28"/>
        </w:rPr>
        <w:t>Councilman:                               Joseph W. Kusalonis</w:t>
      </w:r>
    </w:p>
    <w:p w:rsidR="002A757A" w:rsidRDefault="002A757A">
      <w:pPr>
        <w:rPr>
          <w:sz w:val="28"/>
          <w:szCs w:val="28"/>
        </w:rPr>
      </w:pPr>
      <w:r>
        <w:rPr>
          <w:sz w:val="28"/>
          <w:szCs w:val="28"/>
        </w:rPr>
        <w:t>Town Attorney:                         Michael D. McCormick</w:t>
      </w:r>
    </w:p>
    <w:p w:rsidR="002A757A" w:rsidRDefault="002A757A">
      <w:pPr>
        <w:rPr>
          <w:sz w:val="28"/>
          <w:szCs w:val="28"/>
        </w:rPr>
      </w:pPr>
    </w:p>
    <w:p w:rsidR="002A757A" w:rsidRDefault="002A757A">
      <w:pPr>
        <w:rPr>
          <w:sz w:val="28"/>
          <w:szCs w:val="28"/>
        </w:rPr>
      </w:pPr>
      <w:r>
        <w:rPr>
          <w:sz w:val="28"/>
          <w:szCs w:val="28"/>
        </w:rPr>
        <w:t xml:space="preserve">    Excused was;</w:t>
      </w:r>
    </w:p>
    <w:p w:rsidR="002A757A" w:rsidRDefault="002A757A">
      <w:pPr>
        <w:rPr>
          <w:sz w:val="28"/>
          <w:szCs w:val="28"/>
        </w:rPr>
      </w:pPr>
      <w:r>
        <w:rPr>
          <w:sz w:val="28"/>
          <w:szCs w:val="28"/>
        </w:rPr>
        <w:t>Supt. of Highways:                   Philip W. Pray</w:t>
      </w:r>
    </w:p>
    <w:p w:rsidR="002A757A" w:rsidRDefault="002A757A">
      <w:pPr>
        <w:rPr>
          <w:sz w:val="28"/>
          <w:szCs w:val="28"/>
        </w:rPr>
      </w:pPr>
    </w:p>
    <w:p w:rsidR="002A757A" w:rsidRDefault="002A757A">
      <w:pPr>
        <w:rPr>
          <w:sz w:val="28"/>
          <w:szCs w:val="28"/>
        </w:rPr>
      </w:pPr>
      <w:r>
        <w:rPr>
          <w:sz w:val="28"/>
          <w:szCs w:val="28"/>
        </w:rPr>
        <w:t xml:space="preserve">    Guests present were: Marjorie Zmijewski; CCR &amp; R/ After School Program Director for </w:t>
      </w:r>
      <w:r>
        <w:rPr>
          <w:sz w:val="28"/>
          <w:szCs w:val="28"/>
        </w:rPr>
        <w:tab/>
        <w:t>ACAP,</w:t>
      </w:r>
    </w:p>
    <w:p w:rsidR="002A757A" w:rsidRDefault="002A757A">
      <w:pPr>
        <w:rPr>
          <w:sz w:val="28"/>
          <w:szCs w:val="28"/>
        </w:rPr>
      </w:pPr>
      <w:r>
        <w:rPr>
          <w:sz w:val="28"/>
          <w:szCs w:val="28"/>
        </w:rPr>
        <w:t>Ron Rodgers, Gordon Howard, John Casey and Shelley Davis; Clerk to Supervisor.</w:t>
      </w:r>
    </w:p>
    <w:p w:rsidR="002A757A" w:rsidRDefault="002A757A">
      <w:pPr>
        <w:rPr>
          <w:sz w:val="28"/>
          <w:szCs w:val="28"/>
        </w:rPr>
      </w:pPr>
    </w:p>
    <w:p w:rsidR="002A757A" w:rsidRDefault="002A757A">
      <w:pPr>
        <w:rPr>
          <w:sz w:val="28"/>
          <w:szCs w:val="28"/>
        </w:rPr>
      </w:pPr>
      <w:r>
        <w:rPr>
          <w:sz w:val="28"/>
          <w:szCs w:val="28"/>
        </w:rPr>
        <w:t xml:space="preserve">    Upon a motion made by Councilman Richard Klages, seconded by Councilman Joseph Kusalonis and unanimously carried it was</w:t>
      </w:r>
    </w:p>
    <w:p w:rsidR="002A757A" w:rsidRDefault="002A757A">
      <w:pPr>
        <w:rPr>
          <w:sz w:val="28"/>
          <w:szCs w:val="28"/>
        </w:rPr>
      </w:pPr>
      <w:r w:rsidRPr="00C15521">
        <w:rPr>
          <w:b/>
          <w:sz w:val="28"/>
          <w:szCs w:val="28"/>
        </w:rPr>
        <w:t xml:space="preserve">    69. RESOLVED</w:t>
      </w:r>
      <w:r>
        <w:rPr>
          <w:sz w:val="28"/>
          <w:szCs w:val="28"/>
        </w:rPr>
        <w:t xml:space="preserve"> that the reading of the minutes of the meeting held on May 5, 2015 be dispensed with.</w:t>
      </w:r>
    </w:p>
    <w:p w:rsidR="00C15521" w:rsidRDefault="00C15521">
      <w:pPr>
        <w:rPr>
          <w:sz w:val="28"/>
          <w:szCs w:val="28"/>
        </w:rPr>
      </w:pPr>
    </w:p>
    <w:p w:rsidR="00C15521" w:rsidRDefault="00C15521">
      <w:pPr>
        <w:rPr>
          <w:sz w:val="28"/>
          <w:szCs w:val="28"/>
        </w:rPr>
      </w:pPr>
      <w:r>
        <w:rPr>
          <w:sz w:val="28"/>
          <w:szCs w:val="28"/>
        </w:rPr>
        <w:t xml:space="preserve">    Supervisor Morrow offered the courtesy of the floor to Marge Zmijewski; CCR &amp; R/ After School Program Director for ACAP.</w:t>
      </w:r>
    </w:p>
    <w:p w:rsidR="00C15521" w:rsidRDefault="00C15521">
      <w:pPr>
        <w:rPr>
          <w:sz w:val="28"/>
          <w:szCs w:val="28"/>
        </w:rPr>
      </w:pPr>
      <w:r>
        <w:rPr>
          <w:sz w:val="28"/>
          <w:szCs w:val="28"/>
        </w:rPr>
        <w:t xml:space="preserve">    Marge thanked the Board for allowing her to be here tonight to give a presentation on what she is most passionate about – Children in our communities, right now we are in a crisis – when she first started with ACAP  there were 140 – 150 Child Care places </w:t>
      </w:r>
      <w:r w:rsidR="00D63F99">
        <w:rPr>
          <w:sz w:val="28"/>
          <w:szCs w:val="28"/>
        </w:rPr>
        <w:t xml:space="preserve">in Essex County </w:t>
      </w:r>
      <w:r>
        <w:rPr>
          <w:sz w:val="28"/>
          <w:szCs w:val="28"/>
        </w:rPr>
        <w:t>now there is 39. Parents want to work, families want to move in to the area, but there is little to no child care – funding has been cut</w:t>
      </w:r>
      <w:r w:rsidR="00D63F99">
        <w:rPr>
          <w:sz w:val="28"/>
          <w:szCs w:val="28"/>
        </w:rPr>
        <w:t xml:space="preserve"> – there are only two after school programs left, with assistance from Senator Little she was able to keep three sites open – there are a lot of single fathers and single mothers who need child care – not to mention – grandparents, aunts and uncles that are raising relatives children and they are in need of day care, also.</w:t>
      </w:r>
    </w:p>
    <w:p w:rsidR="00D63F99" w:rsidRDefault="00D63F99">
      <w:pPr>
        <w:rPr>
          <w:sz w:val="28"/>
          <w:szCs w:val="28"/>
        </w:rPr>
      </w:pPr>
      <w:r>
        <w:rPr>
          <w:sz w:val="28"/>
          <w:szCs w:val="28"/>
        </w:rPr>
        <w:lastRenderedPageBreak/>
        <w:t xml:space="preserve">    Marge would like to see the Town and County advocate for more funding, our 30 to 40 children are just as important as the 100+ in the Albany area – maybe even more because we don’t have boys and girls clubs, we only have youth commission. Within six months there has been 17 calls about child care – she was only able to place two children.</w:t>
      </w:r>
    </w:p>
    <w:p w:rsidR="00D63F99" w:rsidRDefault="00D63F99">
      <w:pPr>
        <w:rPr>
          <w:sz w:val="28"/>
          <w:szCs w:val="28"/>
        </w:rPr>
      </w:pPr>
    </w:p>
    <w:p w:rsidR="00D63F99" w:rsidRDefault="00D63F99">
      <w:pPr>
        <w:rPr>
          <w:sz w:val="28"/>
          <w:szCs w:val="28"/>
        </w:rPr>
      </w:pPr>
      <w:r>
        <w:rPr>
          <w:sz w:val="28"/>
          <w:szCs w:val="28"/>
        </w:rPr>
        <w:t xml:space="preserve">    Councilman Klages asked where does the money come from for child care?</w:t>
      </w:r>
    </w:p>
    <w:p w:rsidR="00D63F99" w:rsidRDefault="00D63F99">
      <w:pPr>
        <w:rPr>
          <w:sz w:val="28"/>
          <w:szCs w:val="28"/>
        </w:rPr>
      </w:pPr>
    </w:p>
    <w:p w:rsidR="00D63F99" w:rsidRDefault="00D63F99">
      <w:pPr>
        <w:rPr>
          <w:sz w:val="28"/>
          <w:szCs w:val="28"/>
        </w:rPr>
      </w:pPr>
      <w:r>
        <w:rPr>
          <w:sz w:val="28"/>
          <w:szCs w:val="28"/>
        </w:rPr>
        <w:t xml:space="preserve">    Marge answered the parents usually pay – unless they are low-income then they may be able to receive a subsidy to help pay for day care.</w:t>
      </w:r>
    </w:p>
    <w:p w:rsidR="00D63F99" w:rsidRDefault="00D63F99">
      <w:pPr>
        <w:rPr>
          <w:sz w:val="28"/>
          <w:szCs w:val="28"/>
        </w:rPr>
      </w:pPr>
      <w:r>
        <w:rPr>
          <w:sz w:val="28"/>
          <w:szCs w:val="28"/>
        </w:rPr>
        <w:t xml:space="preserve">    Marge stated that the mandates are so high to open up a home day care that people can’t afford it and there is no financial assistance towards the expenses.</w:t>
      </w:r>
    </w:p>
    <w:p w:rsidR="00D63F99" w:rsidRDefault="00D63F99">
      <w:pPr>
        <w:rPr>
          <w:sz w:val="28"/>
          <w:szCs w:val="28"/>
        </w:rPr>
      </w:pPr>
    </w:p>
    <w:p w:rsidR="00D63F99" w:rsidRDefault="00D63F99">
      <w:pPr>
        <w:rPr>
          <w:sz w:val="28"/>
          <w:szCs w:val="28"/>
        </w:rPr>
      </w:pPr>
      <w:r>
        <w:rPr>
          <w:sz w:val="28"/>
          <w:szCs w:val="28"/>
        </w:rPr>
        <w:t xml:space="preserve">    Supervisor Morrow thanked Marge for coming to the meeting.</w:t>
      </w:r>
    </w:p>
    <w:p w:rsidR="00D63F99" w:rsidRDefault="00D63F99">
      <w:pPr>
        <w:rPr>
          <w:sz w:val="28"/>
          <w:szCs w:val="28"/>
        </w:rPr>
      </w:pPr>
    </w:p>
    <w:p w:rsidR="00D63F99" w:rsidRDefault="00D63F99">
      <w:pPr>
        <w:rPr>
          <w:sz w:val="28"/>
          <w:szCs w:val="28"/>
        </w:rPr>
      </w:pPr>
      <w:r>
        <w:rPr>
          <w:sz w:val="28"/>
          <w:szCs w:val="28"/>
        </w:rPr>
        <w:t xml:space="preserve">    Supervisor Morrow offered the courtesy of the floor to the other guests, but there was no one who wished to address the Board.</w:t>
      </w:r>
    </w:p>
    <w:p w:rsidR="00D63F99" w:rsidRDefault="00D63F99">
      <w:pPr>
        <w:rPr>
          <w:sz w:val="28"/>
          <w:szCs w:val="28"/>
        </w:rPr>
      </w:pPr>
    </w:p>
    <w:p w:rsidR="00D63F99" w:rsidRDefault="00D63F99">
      <w:pPr>
        <w:rPr>
          <w:sz w:val="28"/>
          <w:szCs w:val="28"/>
        </w:rPr>
      </w:pPr>
      <w:r>
        <w:rPr>
          <w:sz w:val="28"/>
          <w:szCs w:val="28"/>
        </w:rPr>
        <w:t xml:space="preserve">    Supervisor Morrow informed the Board that he will be out of Town on July 7, 2015 which is the date of the next </w:t>
      </w:r>
      <w:r w:rsidR="00C41D43">
        <w:rPr>
          <w:sz w:val="28"/>
          <w:szCs w:val="28"/>
        </w:rPr>
        <w:t>Board Meeting, does the Board want to change the meeting night or Rick would you like to run the meeting as Deputy Supervisor?</w:t>
      </w:r>
    </w:p>
    <w:p w:rsidR="00C41D43" w:rsidRDefault="00C41D43">
      <w:pPr>
        <w:rPr>
          <w:sz w:val="28"/>
          <w:szCs w:val="28"/>
        </w:rPr>
      </w:pPr>
    </w:p>
    <w:p w:rsidR="00C41D43" w:rsidRDefault="00C41D43">
      <w:pPr>
        <w:rPr>
          <w:sz w:val="28"/>
          <w:szCs w:val="28"/>
        </w:rPr>
      </w:pPr>
      <w:r>
        <w:rPr>
          <w:sz w:val="28"/>
          <w:szCs w:val="28"/>
        </w:rPr>
        <w:t xml:space="preserve">    Councilman Klages stated that he would feel more comfortable if the Supervisor was here.</w:t>
      </w:r>
    </w:p>
    <w:p w:rsidR="00C41D43" w:rsidRDefault="00C41D43">
      <w:pPr>
        <w:rPr>
          <w:sz w:val="28"/>
          <w:szCs w:val="28"/>
        </w:rPr>
      </w:pPr>
    </w:p>
    <w:p w:rsidR="00C41D43" w:rsidRDefault="00C41D43">
      <w:pPr>
        <w:rPr>
          <w:sz w:val="28"/>
          <w:szCs w:val="28"/>
        </w:rPr>
      </w:pPr>
      <w:r>
        <w:rPr>
          <w:sz w:val="28"/>
          <w:szCs w:val="28"/>
        </w:rPr>
        <w:t xml:space="preserve">    Upon a motion made by Councilman Joseph Kusalonis, seconded by Councilman Clayton Barber and unanimously carried it was</w:t>
      </w:r>
    </w:p>
    <w:p w:rsidR="00C41D43" w:rsidRDefault="00C41D43">
      <w:pPr>
        <w:rPr>
          <w:sz w:val="28"/>
          <w:szCs w:val="28"/>
        </w:rPr>
      </w:pPr>
      <w:r>
        <w:rPr>
          <w:sz w:val="28"/>
          <w:szCs w:val="28"/>
        </w:rPr>
        <w:t xml:space="preserve">    </w:t>
      </w:r>
      <w:r w:rsidRPr="00C41D43">
        <w:rPr>
          <w:b/>
          <w:sz w:val="28"/>
          <w:szCs w:val="28"/>
        </w:rPr>
        <w:t>70. RESOLVED</w:t>
      </w:r>
      <w:r>
        <w:rPr>
          <w:sz w:val="28"/>
          <w:szCs w:val="28"/>
        </w:rPr>
        <w:t xml:space="preserve"> that the July 2015 Meeting he held on Tuesday, July 14, 2015 at 7:00 p.m.</w:t>
      </w:r>
    </w:p>
    <w:p w:rsidR="00C41D43" w:rsidRDefault="00C41D43">
      <w:pPr>
        <w:rPr>
          <w:sz w:val="28"/>
          <w:szCs w:val="28"/>
        </w:rPr>
      </w:pPr>
    </w:p>
    <w:p w:rsidR="00C41D43" w:rsidRDefault="00C41D43">
      <w:pPr>
        <w:rPr>
          <w:sz w:val="28"/>
          <w:szCs w:val="28"/>
        </w:rPr>
      </w:pPr>
      <w:r>
        <w:rPr>
          <w:sz w:val="28"/>
          <w:szCs w:val="28"/>
        </w:rPr>
        <w:t xml:space="preserve">    Supervisor Morrow informed the Board that the Port Douglas Beach &amp; Picnic Area is up and running, it has been mowed at least once or even twice. He explained that he did order t</w:t>
      </w:r>
      <w:r w:rsidR="00925748">
        <w:rPr>
          <w:sz w:val="28"/>
          <w:szCs w:val="28"/>
        </w:rPr>
        <w:t>w</w:t>
      </w:r>
      <w:r>
        <w:rPr>
          <w:sz w:val="28"/>
          <w:szCs w:val="28"/>
        </w:rPr>
        <w:t>o electric hand dryers for the restrooms – this way we stay in compliance with NYS Department of Health to either have paper towels or hand dryers and paper towels are misused and thrown in the toilet causing a terrible mess.</w:t>
      </w:r>
      <w:r w:rsidR="00925748">
        <w:rPr>
          <w:sz w:val="28"/>
          <w:szCs w:val="28"/>
        </w:rPr>
        <w:t xml:space="preserve"> Supervisor Morrow said that he received two prices for hand dryers $189 or $545,</w:t>
      </w:r>
      <w:r>
        <w:rPr>
          <w:sz w:val="28"/>
          <w:szCs w:val="28"/>
        </w:rPr>
        <w:t xml:space="preserve"> </w:t>
      </w:r>
      <w:r w:rsidR="00925748">
        <w:rPr>
          <w:sz w:val="28"/>
          <w:szCs w:val="28"/>
        </w:rPr>
        <w:t>h</w:t>
      </w:r>
      <w:r>
        <w:rPr>
          <w:sz w:val="28"/>
          <w:szCs w:val="28"/>
        </w:rPr>
        <w:t>e ordered the les</w:t>
      </w:r>
      <w:r w:rsidR="00452B33">
        <w:rPr>
          <w:sz w:val="28"/>
          <w:szCs w:val="28"/>
        </w:rPr>
        <w:t>s</w:t>
      </w:r>
      <w:r>
        <w:rPr>
          <w:sz w:val="28"/>
          <w:szCs w:val="28"/>
        </w:rPr>
        <w:t xml:space="preserve"> expensive </w:t>
      </w:r>
      <w:r w:rsidR="00452B33">
        <w:rPr>
          <w:sz w:val="28"/>
          <w:szCs w:val="28"/>
        </w:rPr>
        <w:t>hand dryers $189 each – they never seem to totally dry your hands.</w:t>
      </w:r>
    </w:p>
    <w:p w:rsidR="00452B33" w:rsidRDefault="00452B33">
      <w:pPr>
        <w:rPr>
          <w:sz w:val="28"/>
          <w:szCs w:val="28"/>
        </w:rPr>
      </w:pPr>
    </w:p>
    <w:p w:rsidR="00452B33" w:rsidRDefault="00452B33">
      <w:pPr>
        <w:rPr>
          <w:sz w:val="28"/>
          <w:szCs w:val="28"/>
        </w:rPr>
      </w:pPr>
      <w:r>
        <w:rPr>
          <w:sz w:val="28"/>
          <w:szCs w:val="28"/>
        </w:rPr>
        <w:t xml:space="preserve">    He informed the Board that he has also put in a request for youth to work at the beach through the Summer Youth Program that is done by ACAP.</w:t>
      </w:r>
    </w:p>
    <w:p w:rsidR="00452B33" w:rsidRDefault="00452B33">
      <w:pPr>
        <w:rPr>
          <w:sz w:val="28"/>
          <w:szCs w:val="28"/>
        </w:rPr>
      </w:pPr>
    </w:p>
    <w:p w:rsidR="00452B33" w:rsidRDefault="00452B33">
      <w:pPr>
        <w:rPr>
          <w:sz w:val="28"/>
          <w:szCs w:val="28"/>
        </w:rPr>
      </w:pPr>
      <w:r>
        <w:rPr>
          <w:sz w:val="28"/>
          <w:szCs w:val="28"/>
        </w:rPr>
        <w:lastRenderedPageBreak/>
        <w:t xml:space="preserve">    Supervisor Morrow explained that the website is up and running – go to </w:t>
      </w:r>
      <w:bookmarkStart w:id="0" w:name="_GoBack"/>
      <w:bookmarkEnd w:id="0"/>
      <w:r w:rsidR="00D746AF">
        <w:rPr>
          <w:sz w:val="28"/>
          <w:szCs w:val="28"/>
        </w:rPr>
        <w:fldChar w:fldCharType="begin"/>
      </w:r>
      <w:r w:rsidR="00D746AF">
        <w:rPr>
          <w:sz w:val="28"/>
          <w:szCs w:val="28"/>
        </w:rPr>
        <w:instrText xml:space="preserve"> HYPERLINK "http://</w:instrText>
      </w:r>
      <w:r w:rsidR="00D746AF" w:rsidRPr="00D746AF">
        <w:rPr>
          <w:sz w:val="28"/>
          <w:szCs w:val="28"/>
        </w:rPr>
        <w:instrText>www.townofchesterfield.net</w:instrText>
      </w:r>
      <w:r w:rsidR="00D746AF">
        <w:rPr>
          <w:sz w:val="28"/>
          <w:szCs w:val="28"/>
        </w:rPr>
        <w:instrText xml:space="preserve">" </w:instrText>
      </w:r>
      <w:r w:rsidR="00D746AF">
        <w:rPr>
          <w:sz w:val="28"/>
          <w:szCs w:val="28"/>
        </w:rPr>
        <w:fldChar w:fldCharType="separate"/>
      </w:r>
      <w:r w:rsidR="00D746AF" w:rsidRPr="00A366E2">
        <w:rPr>
          <w:rStyle w:val="Hyperlink"/>
          <w:sz w:val="28"/>
          <w:szCs w:val="28"/>
        </w:rPr>
        <w:t>www.townofchesterfield.net</w:t>
      </w:r>
      <w:r w:rsidR="00D746AF">
        <w:rPr>
          <w:sz w:val="28"/>
          <w:szCs w:val="28"/>
        </w:rPr>
        <w:fldChar w:fldCharType="end"/>
      </w:r>
      <w:r>
        <w:rPr>
          <w:sz w:val="28"/>
          <w:szCs w:val="28"/>
        </w:rPr>
        <w:t xml:space="preserve"> – on behalf of the Town Board he publicly thanked Dave Buchholz for his time and expertise in setting up the website.</w:t>
      </w:r>
    </w:p>
    <w:p w:rsidR="00452B33" w:rsidRDefault="00452B33">
      <w:pPr>
        <w:rPr>
          <w:sz w:val="28"/>
          <w:szCs w:val="28"/>
        </w:rPr>
      </w:pPr>
    </w:p>
    <w:p w:rsidR="00452B33" w:rsidRDefault="00452B33">
      <w:pPr>
        <w:rPr>
          <w:sz w:val="28"/>
          <w:szCs w:val="28"/>
        </w:rPr>
      </w:pPr>
      <w:r>
        <w:rPr>
          <w:sz w:val="28"/>
          <w:szCs w:val="28"/>
        </w:rPr>
        <w:t xml:space="preserve">    Supervisor Morrow stated that at the last meeting he told the Board that a new tennis net was needed at Watson Square Park – he met with Elliot Schewbel from BSN Sports – a new </w:t>
      </w:r>
    </w:p>
    <w:p w:rsidR="00452B33" w:rsidRDefault="00452B33">
      <w:pPr>
        <w:rPr>
          <w:sz w:val="28"/>
          <w:szCs w:val="28"/>
        </w:rPr>
      </w:pPr>
      <w:r>
        <w:rPr>
          <w:sz w:val="28"/>
          <w:szCs w:val="28"/>
        </w:rPr>
        <w:t>42” x 40” net will cost $124.34. Dan Pray has taped the top of the net which is a temporary solution until we get a new net. There is a lady from Trembleau that keeps an eye on the tennis court area and informs him of any issues.</w:t>
      </w:r>
    </w:p>
    <w:p w:rsidR="00452B33" w:rsidRDefault="00452B33">
      <w:pPr>
        <w:rPr>
          <w:sz w:val="28"/>
          <w:szCs w:val="28"/>
        </w:rPr>
      </w:pPr>
    </w:p>
    <w:p w:rsidR="00452B33" w:rsidRDefault="00452B33">
      <w:pPr>
        <w:rPr>
          <w:sz w:val="28"/>
          <w:szCs w:val="28"/>
        </w:rPr>
      </w:pPr>
      <w:r>
        <w:rPr>
          <w:sz w:val="28"/>
          <w:szCs w:val="28"/>
        </w:rPr>
        <w:t xml:space="preserve">     Upon a motion made by Councilman Russell Blaise, seconded by Councilman Joseph Kusalonis and unanimously carried it was</w:t>
      </w:r>
    </w:p>
    <w:p w:rsidR="00452B33" w:rsidRDefault="00452B33">
      <w:pPr>
        <w:rPr>
          <w:sz w:val="28"/>
          <w:szCs w:val="28"/>
        </w:rPr>
      </w:pPr>
      <w:r w:rsidRPr="00452B33">
        <w:rPr>
          <w:b/>
          <w:sz w:val="28"/>
          <w:szCs w:val="28"/>
        </w:rPr>
        <w:t xml:space="preserve">     71. RESOLVED</w:t>
      </w:r>
      <w:r>
        <w:rPr>
          <w:sz w:val="28"/>
          <w:szCs w:val="28"/>
        </w:rPr>
        <w:t xml:space="preserve"> that the Supervisor be authorized to order a new tennis court net for Watson Square Park at a cost of $124.34.</w:t>
      </w:r>
    </w:p>
    <w:p w:rsidR="00452B33" w:rsidRDefault="00452B33">
      <w:pPr>
        <w:rPr>
          <w:sz w:val="28"/>
          <w:szCs w:val="28"/>
        </w:rPr>
      </w:pPr>
    </w:p>
    <w:p w:rsidR="00452B33" w:rsidRDefault="00452B33">
      <w:pPr>
        <w:rPr>
          <w:sz w:val="28"/>
          <w:szCs w:val="28"/>
        </w:rPr>
      </w:pPr>
      <w:r>
        <w:rPr>
          <w:sz w:val="28"/>
          <w:szCs w:val="28"/>
        </w:rPr>
        <w:t xml:space="preserve">    Supervisor Morrow informed the Board that he has been notified by Mike Mascarenas; Director of Essex County Community Resources Department </w:t>
      </w:r>
      <w:r w:rsidR="003867D7">
        <w:rPr>
          <w:sz w:val="28"/>
          <w:szCs w:val="28"/>
        </w:rPr>
        <w:t>about an engineering/planning grant for treatment facilities. This is an ideal grant for us to apply for – with the violations that the Town has received from DEC, DOH and EPA for backwash treatment and SPDES Permit. Normally we should be upset with receiving the violations, but these violations will help with more points on our score towards grant funding. AES Northeast, PLLC has a contract ready at a cost of $24,400, which can be reimbursed fully, but the contract must be approved, signed and in place before we can even apply for grant funding.</w:t>
      </w:r>
    </w:p>
    <w:p w:rsidR="003867D7" w:rsidRDefault="003867D7">
      <w:pPr>
        <w:rPr>
          <w:sz w:val="28"/>
          <w:szCs w:val="28"/>
        </w:rPr>
      </w:pPr>
    </w:p>
    <w:p w:rsidR="003867D7" w:rsidRDefault="003867D7">
      <w:pPr>
        <w:rPr>
          <w:sz w:val="28"/>
          <w:szCs w:val="28"/>
        </w:rPr>
      </w:pPr>
      <w:r>
        <w:rPr>
          <w:sz w:val="28"/>
          <w:szCs w:val="28"/>
        </w:rPr>
        <w:t xml:space="preserve">    Upon a motion made by Councilman Richard Klages, seconded by Clayton Barber and unanimously carried it was</w:t>
      </w:r>
    </w:p>
    <w:p w:rsidR="003867D7" w:rsidRDefault="003867D7">
      <w:pPr>
        <w:rPr>
          <w:sz w:val="28"/>
          <w:szCs w:val="28"/>
        </w:rPr>
      </w:pPr>
      <w:r>
        <w:rPr>
          <w:sz w:val="28"/>
          <w:szCs w:val="28"/>
        </w:rPr>
        <w:t xml:space="preserve">    </w:t>
      </w:r>
      <w:r w:rsidRPr="003867D7">
        <w:rPr>
          <w:b/>
          <w:sz w:val="28"/>
          <w:szCs w:val="28"/>
        </w:rPr>
        <w:t>72. RESOLVED</w:t>
      </w:r>
      <w:r>
        <w:rPr>
          <w:sz w:val="28"/>
          <w:szCs w:val="28"/>
        </w:rPr>
        <w:t xml:space="preserve"> that the Supervisor be authorized to sign the contract with AES Northeast, for the amount of $24,400 for engineering services to provide an Engineering Report and Evaluation that will meet the criteria of NY</w:t>
      </w:r>
      <w:r w:rsidR="00925748">
        <w:rPr>
          <w:sz w:val="28"/>
          <w:szCs w:val="28"/>
        </w:rPr>
        <w:t>S</w:t>
      </w:r>
      <w:r>
        <w:rPr>
          <w:sz w:val="28"/>
          <w:szCs w:val="28"/>
        </w:rPr>
        <w:t xml:space="preserve"> DEC/EFC for the Engineering Planning Grant.</w:t>
      </w:r>
    </w:p>
    <w:p w:rsidR="003867D7" w:rsidRDefault="003867D7">
      <w:pPr>
        <w:rPr>
          <w:sz w:val="28"/>
          <w:szCs w:val="28"/>
        </w:rPr>
      </w:pPr>
    </w:p>
    <w:p w:rsidR="003867D7" w:rsidRDefault="003867D7">
      <w:pPr>
        <w:rPr>
          <w:sz w:val="28"/>
          <w:szCs w:val="28"/>
        </w:rPr>
      </w:pPr>
      <w:r>
        <w:rPr>
          <w:sz w:val="28"/>
          <w:szCs w:val="28"/>
        </w:rPr>
        <w:t xml:space="preserve">    </w:t>
      </w:r>
      <w:r w:rsidR="00D108CF">
        <w:rPr>
          <w:sz w:val="28"/>
          <w:szCs w:val="28"/>
        </w:rPr>
        <w:t>Upon a motion made by Councilman Joseph Kusalonis, seconded by Councilman Russell Blaise and unanimously carried it was</w:t>
      </w:r>
    </w:p>
    <w:p w:rsidR="00D108CF" w:rsidRDefault="00D108CF">
      <w:pPr>
        <w:rPr>
          <w:sz w:val="28"/>
          <w:szCs w:val="28"/>
        </w:rPr>
      </w:pPr>
      <w:r>
        <w:rPr>
          <w:sz w:val="28"/>
          <w:szCs w:val="28"/>
        </w:rPr>
        <w:t xml:space="preserve">    </w:t>
      </w:r>
      <w:r w:rsidRPr="00D108CF">
        <w:rPr>
          <w:b/>
          <w:sz w:val="28"/>
          <w:szCs w:val="28"/>
        </w:rPr>
        <w:t>73. RESOLVED</w:t>
      </w:r>
      <w:r>
        <w:rPr>
          <w:sz w:val="28"/>
          <w:szCs w:val="28"/>
        </w:rPr>
        <w:t xml:space="preserve"> that the Supervisor’s Financial Report for the month of May 2015 be accepted. The Financial Report may be found on file in the Town Clerk’s Office.</w:t>
      </w:r>
    </w:p>
    <w:p w:rsidR="00D108CF" w:rsidRDefault="00D108CF">
      <w:pPr>
        <w:rPr>
          <w:sz w:val="28"/>
          <w:szCs w:val="28"/>
        </w:rPr>
      </w:pPr>
    </w:p>
    <w:p w:rsidR="00D108CF" w:rsidRDefault="00D108CF">
      <w:pPr>
        <w:rPr>
          <w:sz w:val="28"/>
          <w:szCs w:val="28"/>
        </w:rPr>
      </w:pPr>
      <w:r>
        <w:rPr>
          <w:sz w:val="28"/>
          <w:szCs w:val="28"/>
        </w:rPr>
        <w:t xml:space="preserve">     Upon a motion made by Councilman Russell Blaise, seconded by Councilman Clayton Barber and unanimously carried it was</w:t>
      </w:r>
    </w:p>
    <w:p w:rsidR="00D108CF" w:rsidRDefault="00D108CF">
      <w:pPr>
        <w:rPr>
          <w:sz w:val="28"/>
          <w:szCs w:val="28"/>
        </w:rPr>
      </w:pPr>
      <w:r>
        <w:rPr>
          <w:sz w:val="28"/>
          <w:szCs w:val="28"/>
        </w:rPr>
        <w:t xml:space="preserve">     </w:t>
      </w:r>
      <w:r w:rsidRPr="0070144C">
        <w:rPr>
          <w:b/>
          <w:sz w:val="28"/>
          <w:szCs w:val="28"/>
        </w:rPr>
        <w:t>74. RESOLVED</w:t>
      </w:r>
      <w:r>
        <w:rPr>
          <w:sz w:val="28"/>
          <w:szCs w:val="28"/>
        </w:rPr>
        <w:t xml:space="preserve"> that all bills be paid. Bills in the amount of $8,498.34 were audited and paid from Highway Acct., Claims 84-99. Bills in the amount of $5,536.49 were audited and paid </w:t>
      </w:r>
      <w:r>
        <w:rPr>
          <w:sz w:val="28"/>
          <w:szCs w:val="28"/>
        </w:rPr>
        <w:lastRenderedPageBreak/>
        <w:t xml:space="preserve">from General Acct., Claims 177-190. </w:t>
      </w:r>
      <w:r w:rsidR="00870251">
        <w:rPr>
          <w:sz w:val="28"/>
          <w:szCs w:val="28"/>
        </w:rPr>
        <w:t>Bills in the amount of $8,248.82 were audited and paid from TCWD Acct., Claims 191-206. Charter Comm. was paid $99.99, Verizon was paid $84.66, and NYSEG was paid $1,772.40</w:t>
      </w:r>
      <w:r w:rsidR="0070144C">
        <w:rPr>
          <w:sz w:val="28"/>
          <w:szCs w:val="28"/>
        </w:rPr>
        <w:t>. Warrants can be found on file in the Office of the Town Clerk.</w:t>
      </w:r>
    </w:p>
    <w:p w:rsidR="0070144C" w:rsidRDefault="0070144C">
      <w:pPr>
        <w:rPr>
          <w:sz w:val="28"/>
          <w:szCs w:val="28"/>
        </w:rPr>
      </w:pPr>
    </w:p>
    <w:p w:rsidR="0070144C" w:rsidRDefault="0070144C">
      <w:pPr>
        <w:rPr>
          <w:sz w:val="28"/>
          <w:szCs w:val="28"/>
        </w:rPr>
      </w:pPr>
      <w:r>
        <w:rPr>
          <w:sz w:val="28"/>
          <w:szCs w:val="28"/>
        </w:rPr>
        <w:t xml:space="preserve">      Upon a motion made by Councilman Joseph Kusalonis, seconded by Councilman Clayton Barber and unanimously carried it was</w:t>
      </w:r>
    </w:p>
    <w:p w:rsidR="0070144C" w:rsidRDefault="0070144C">
      <w:pPr>
        <w:rPr>
          <w:sz w:val="28"/>
          <w:szCs w:val="28"/>
        </w:rPr>
      </w:pPr>
      <w:r>
        <w:rPr>
          <w:sz w:val="28"/>
          <w:szCs w:val="28"/>
        </w:rPr>
        <w:t xml:space="preserve">      </w:t>
      </w:r>
      <w:r w:rsidRPr="0070144C">
        <w:rPr>
          <w:b/>
          <w:sz w:val="28"/>
          <w:szCs w:val="28"/>
        </w:rPr>
        <w:t>75. RESOLVED</w:t>
      </w:r>
      <w:r>
        <w:rPr>
          <w:sz w:val="28"/>
          <w:szCs w:val="28"/>
        </w:rPr>
        <w:t xml:space="preserve"> that all letters brought before the Board be filed.</w:t>
      </w:r>
    </w:p>
    <w:p w:rsidR="0070144C" w:rsidRDefault="0070144C">
      <w:pPr>
        <w:rPr>
          <w:sz w:val="28"/>
          <w:szCs w:val="28"/>
        </w:rPr>
      </w:pPr>
    </w:p>
    <w:p w:rsidR="0070144C" w:rsidRDefault="0070144C">
      <w:pPr>
        <w:rPr>
          <w:sz w:val="28"/>
          <w:szCs w:val="28"/>
        </w:rPr>
      </w:pPr>
      <w:r>
        <w:rPr>
          <w:sz w:val="28"/>
          <w:szCs w:val="28"/>
        </w:rPr>
        <w:t xml:space="preserve">      Supervisor Morrow informed the Board that he had received a call from a Lady in the Elk’s Club about using the Veteran’s Park for a Flag Day Ceremony – June 14</w:t>
      </w:r>
      <w:r w:rsidRPr="0070144C">
        <w:rPr>
          <w:sz w:val="28"/>
          <w:szCs w:val="28"/>
          <w:vertAlign w:val="superscript"/>
        </w:rPr>
        <w:t>th</w:t>
      </w:r>
      <w:r>
        <w:rPr>
          <w:sz w:val="28"/>
          <w:szCs w:val="28"/>
        </w:rPr>
        <w:t xml:space="preserve"> – he stated that he is tickled to death that they want to have the ceremony at the Park. More information will be coming on this ceremony.</w:t>
      </w:r>
    </w:p>
    <w:p w:rsidR="0070144C" w:rsidRDefault="0070144C">
      <w:pPr>
        <w:rPr>
          <w:sz w:val="28"/>
          <w:szCs w:val="28"/>
        </w:rPr>
      </w:pPr>
    </w:p>
    <w:p w:rsidR="0070144C" w:rsidRDefault="0070144C">
      <w:pPr>
        <w:rPr>
          <w:sz w:val="28"/>
          <w:szCs w:val="28"/>
        </w:rPr>
      </w:pPr>
      <w:r>
        <w:rPr>
          <w:sz w:val="28"/>
          <w:szCs w:val="28"/>
        </w:rPr>
        <w:t xml:space="preserve">     Upon a motion made by Councilman Richard Klages, seconded by Councilman Clayton Barber and unanimously carried it was</w:t>
      </w:r>
    </w:p>
    <w:p w:rsidR="0070144C" w:rsidRDefault="0070144C">
      <w:pPr>
        <w:rPr>
          <w:sz w:val="28"/>
          <w:szCs w:val="28"/>
        </w:rPr>
      </w:pPr>
      <w:r>
        <w:rPr>
          <w:sz w:val="28"/>
          <w:szCs w:val="28"/>
        </w:rPr>
        <w:t xml:space="preserve">     </w:t>
      </w:r>
      <w:r w:rsidRPr="0070144C">
        <w:rPr>
          <w:b/>
          <w:sz w:val="28"/>
          <w:szCs w:val="28"/>
        </w:rPr>
        <w:t>76. RESOLVED</w:t>
      </w:r>
      <w:r>
        <w:rPr>
          <w:sz w:val="28"/>
          <w:szCs w:val="28"/>
        </w:rPr>
        <w:t xml:space="preserve"> that the Elk’s Club be allowed to use the Veteran’s Park for a June 14</w:t>
      </w:r>
      <w:r w:rsidRPr="0070144C">
        <w:rPr>
          <w:sz w:val="28"/>
          <w:szCs w:val="28"/>
          <w:vertAlign w:val="superscript"/>
        </w:rPr>
        <w:t>th</w:t>
      </w:r>
      <w:r>
        <w:rPr>
          <w:sz w:val="28"/>
          <w:szCs w:val="28"/>
        </w:rPr>
        <w:t xml:space="preserve"> – Flag Day Ceremony.</w:t>
      </w:r>
    </w:p>
    <w:p w:rsidR="0070144C" w:rsidRDefault="0070144C">
      <w:pPr>
        <w:rPr>
          <w:sz w:val="28"/>
          <w:szCs w:val="28"/>
        </w:rPr>
      </w:pPr>
    </w:p>
    <w:p w:rsidR="0070144C" w:rsidRDefault="0070144C">
      <w:pPr>
        <w:rPr>
          <w:sz w:val="28"/>
          <w:szCs w:val="28"/>
        </w:rPr>
      </w:pPr>
      <w:r>
        <w:rPr>
          <w:sz w:val="28"/>
          <w:szCs w:val="28"/>
        </w:rPr>
        <w:t xml:space="preserve">      Supervisor Morrow informed the Board that Steve Frazier owner of Arbor Ops, a local firm has offered to trim the trees around the Town Office and on Front Street for free. Mr. Frazier recently purchased the property and building from Jerry Dygert in the Keeseville Industrial Park – Mr. Frazier was in the office about signage and what the regulations are and what he can do with the property.</w:t>
      </w:r>
    </w:p>
    <w:p w:rsidR="0070144C" w:rsidRDefault="0070144C">
      <w:pPr>
        <w:rPr>
          <w:sz w:val="28"/>
          <w:szCs w:val="28"/>
        </w:rPr>
      </w:pPr>
      <w:r>
        <w:rPr>
          <w:sz w:val="28"/>
          <w:szCs w:val="28"/>
        </w:rPr>
        <w:t xml:space="preserve">     Mr. Frazier has already provided us with an insurance certificate, may want him to go a step further and list the Town of Chesterfield as an additional insured.</w:t>
      </w:r>
    </w:p>
    <w:p w:rsidR="0070144C" w:rsidRDefault="0070144C">
      <w:pPr>
        <w:rPr>
          <w:sz w:val="28"/>
          <w:szCs w:val="28"/>
        </w:rPr>
      </w:pPr>
      <w:r>
        <w:rPr>
          <w:sz w:val="28"/>
          <w:szCs w:val="28"/>
        </w:rPr>
        <w:t xml:space="preserve">     He feels it is wonderful that Mr. Frazier is volunteering to do the tree trimming for free.</w:t>
      </w:r>
    </w:p>
    <w:p w:rsidR="0070144C" w:rsidRDefault="0070144C">
      <w:pPr>
        <w:rPr>
          <w:sz w:val="28"/>
          <w:szCs w:val="28"/>
        </w:rPr>
      </w:pPr>
    </w:p>
    <w:p w:rsidR="0070144C" w:rsidRDefault="0070144C">
      <w:pPr>
        <w:rPr>
          <w:sz w:val="28"/>
          <w:szCs w:val="28"/>
        </w:rPr>
      </w:pPr>
      <w:r>
        <w:rPr>
          <w:sz w:val="28"/>
          <w:szCs w:val="28"/>
        </w:rPr>
        <w:t xml:space="preserve">     Supervisor Morrow stated that this offer comes at a good time when the Keeseville Business Association is trying to bring Keeseville alive – this will only help the cause.</w:t>
      </w:r>
    </w:p>
    <w:p w:rsidR="0070144C" w:rsidRDefault="0070144C">
      <w:pPr>
        <w:rPr>
          <w:sz w:val="28"/>
          <w:szCs w:val="28"/>
        </w:rPr>
      </w:pPr>
    </w:p>
    <w:p w:rsidR="0070144C" w:rsidRDefault="0070144C">
      <w:pPr>
        <w:rPr>
          <w:sz w:val="28"/>
          <w:szCs w:val="28"/>
        </w:rPr>
      </w:pPr>
      <w:r>
        <w:rPr>
          <w:sz w:val="28"/>
          <w:szCs w:val="28"/>
        </w:rPr>
        <w:t xml:space="preserve">     Upon a motion made by Councilman Richard Klages, seconded by Councilman Clayton Barber and unanimously carried it was</w:t>
      </w:r>
    </w:p>
    <w:p w:rsidR="0070144C" w:rsidRDefault="0070144C">
      <w:pPr>
        <w:rPr>
          <w:sz w:val="28"/>
          <w:szCs w:val="28"/>
        </w:rPr>
      </w:pPr>
      <w:r>
        <w:rPr>
          <w:sz w:val="28"/>
          <w:szCs w:val="28"/>
        </w:rPr>
        <w:t xml:space="preserve">     </w:t>
      </w:r>
      <w:r w:rsidRPr="00872CFB">
        <w:rPr>
          <w:b/>
          <w:sz w:val="28"/>
          <w:szCs w:val="28"/>
        </w:rPr>
        <w:t>77. RESOLVED</w:t>
      </w:r>
      <w:r>
        <w:rPr>
          <w:sz w:val="28"/>
          <w:szCs w:val="28"/>
        </w:rPr>
        <w:t xml:space="preserve"> that the Supervisor be authorized to contact Steve Frazier owner of Arbor Ops, to </w:t>
      </w:r>
      <w:r w:rsidR="00872CFB">
        <w:rPr>
          <w:sz w:val="28"/>
          <w:szCs w:val="28"/>
        </w:rPr>
        <w:t>thank him for the generous offer of trimming trees around the Town Office and on Front Street and that the Town Board would like to take him up on his offer.</w:t>
      </w:r>
    </w:p>
    <w:p w:rsidR="009A63B9" w:rsidRDefault="009A63B9">
      <w:pPr>
        <w:rPr>
          <w:sz w:val="28"/>
          <w:szCs w:val="28"/>
        </w:rPr>
      </w:pPr>
    </w:p>
    <w:p w:rsidR="009A63B9" w:rsidRDefault="009A63B9">
      <w:pPr>
        <w:rPr>
          <w:sz w:val="28"/>
          <w:szCs w:val="28"/>
        </w:rPr>
      </w:pPr>
      <w:r>
        <w:rPr>
          <w:sz w:val="28"/>
          <w:szCs w:val="28"/>
        </w:rPr>
        <w:t xml:space="preserve">     Supervisor Morrow informed the Board that when Danny </w:t>
      </w:r>
      <w:r w:rsidR="007B0975">
        <w:rPr>
          <w:sz w:val="28"/>
          <w:szCs w:val="28"/>
        </w:rPr>
        <w:t>Kaifetz</w:t>
      </w:r>
      <w:r>
        <w:rPr>
          <w:sz w:val="28"/>
          <w:szCs w:val="28"/>
        </w:rPr>
        <w:t xml:space="preserve"> takes a second hand flag pole in on a trade, he donates them to a municipality – we received one for JayCee Park, which he installed and two weeks ago two reporters came to do an interview and photo shoot so </w:t>
      </w:r>
      <w:r>
        <w:rPr>
          <w:sz w:val="28"/>
          <w:szCs w:val="28"/>
        </w:rPr>
        <w:lastRenderedPageBreak/>
        <w:t xml:space="preserve">Danny could be thanked publicly for the flagpole – the photo was taken of Danny </w:t>
      </w:r>
      <w:r w:rsidR="007B0975">
        <w:rPr>
          <w:sz w:val="28"/>
          <w:szCs w:val="28"/>
        </w:rPr>
        <w:t>Kaifetz</w:t>
      </w:r>
      <w:r>
        <w:rPr>
          <w:sz w:val="28"/>
          <w:szCs w:val="28"/>
        </w:rPr>
        <w:t>, Jim Spear and himself.</w:t>
      </w:r>
    </w:p>
    <w:p w:rsidR="009A63B9" w:rsidRDefault="009A63B9">
      <w:pPr>
        <w:rPr>
          <w:sz w:val="28"/>
          <w:szCs w:val="28"/>
        </w:rPr>
      </w:pPr>
    </w:p>
    <w:p w:rsidR="009A63B9" w:rsidRDefault="009A63B9">
      <w:pPr>
        <w:rPr>
          <w:sz w:val="28"/>
          <w:szCs w:val="28"/>
        </w:rPr>
      </w:pPr>
      <w:r>
        <w:rPr>
          <w:sz w:val="28"/>
          <w:szCs w:val="28"/>
        </w:rPr>
        <w:t xml:space="preserve">    Supervisor Morrow explained that Danny </w:t>
      </w:r>
      <w:r w:rsidR="007B0975">
        <w:rPr>
          <w:sz w:val="28"/>
          <w:szCs w:val="28"/>
        </w:rPr>
        <w:t>Kaifetz</w:t>
      </w:r>
      <w:r>
        <w:rPr>
          <w:sz w:val="28"/>
          <w:szCs w:val="28"/>
        </w:rPr>
        <w:t xml:space="preserve"> installed the 24’ metal flagpole that was received for the Underground Railroad Museum from the Woodsmen of the World Ins. Co. through Russell Blaise, thank you Russell and thank you for the donation of flags – Supervisor Morrow will schedule a photo shoot to publicly thank Russell and the Woodsmen of the </w:t>
      </w:r>
    </w:p>
    <w:p w:rsidR="009A63B9" w:rsidRDefault="009A63B9">
      <w:pPr>
        <w:rPr>
          <w:sz w:val="28"/>
          <w:szCs w:val="28"/>
        </w:rPr>
      </w:pPr>
      <w:r>
        <w:rPr>
          <w:sz w:val="28"/>
          <w:szCs w:val="28"/>
        </w:rPr>
        <w:t>World Ins. Co.</w:t>
      </w:r>
    </w:p>
    <w:p w:rsidR="009A63B9" w:rsidRDefault="009A63B9">
      <w:pPr>
        <w:rPr>
          <w:sz w:val="28"/>
          <w:szCs w:val="28"/>
        </w:rPr>
      </w:pPr>
    </w:p>
    <w:p w:rsidR="009A63B9" w:rsidRDefault="009A63B9">
      <w:pPr>
        <w:rPr>
          <w:sz w:val="28"/>
          <w:szCs w:val="28"/>
        </w:rPr>
      </w:pPr>
      <w:r>
        <w:rPr>
          <w:sz w:val="28"/>
          <w:szCs w:val="28"/>
        </w:rPr>
        <w:t xml:space="preserve">   </w:t>
      </w:r>
      <w:r w:rsidR="004C30C1">
        <w:rPr>
          <w:sz w:val="28"/>
          <w:szCs w:val="28"/>
        </w:rPr>
        <w:t>Town Clerk</w:t>
      </w:r>
      <w:r>
        <w:rPr>
          <w:sz w:val="28"/>
          <w:szCs w:val="28"/>
        </w:rPr>
        <w:t xml:space="preserve"> </w:t>
      </w:r>
      <w:r w:rsidR="004C30C1">
        <w:rPr>
          <w:sz w:val="28"/>
          <w:szCs w:val="28"/>
        </w:rPr>
        <w:t>Lynn Jarvis had nothing to bring before the Board.</w:t>
      </w:r>
    </w:p>
    <w:p w:rsidR="004C30C1" w:rsidRDefault="004C30C1">
      <w:pPr>
        <w:rPr>
          <w:sz w:val="28"/>
          <w:szCs w:val="28"/>
        </w:rPr>
      </w:pPr>
    </w:p>
    <w:p w:rsidR="004C30C1" w:rsidRDefault="004C30C1">
      <w:pPr>
        <w:rPr>
          <w:sz w:val="28"/>
          <w:szCs w:val="28"/>
        </w:rPr>
      </w:pPr>
      <w:r>
        <w:rPr>
          <w:sz w:val="28"/>
          <w:szCs w:val="28"/>
        </w:rPr>
        <w:t xml:space="preserve">   Neither did Town Attorney Michael D. McCormick</w:t>
      </w:r>
    </w:p>
    <w:p w:rsidR="004C30C1" w:rsidRDefault="004C30C1">
      <w:pPr>
        <w:rPr>
          <w:sz w:val="28"/>
          <w:szCs w:val="28"/>
        </w:rPr>
      </w:pPr>
    </w:p>
    <w:p w:rsidR="004C30C1" w:rsidRDefault="004C30C1">
      <w:pPr>
        <w:rPr>
          <w:sz w:val="28"/>
          <w:szCs w:val="28"/>
        </w:rPr>
      </w:pPr>
      <w:r>
        <w:rPr>
          <w:sz w:val="28"/>
          <w:szCs w:val="28"/>
        </w:rPr>
        <w:t xml:space="preserve">   Town Board Members had nothing to discuss.</w:t>
      </w:r>
    </w:p>
    <w:p w:rsidR="004C30C1" w:rsidRDefault="004C30C1">
      <w:pPr>
        <w:rPr>
          <w:sz w:val="28"/>
          <w:szCs w:val="28"/>
        </w:rPr>
      </w:pPr>
    </w:p>
    <w:p w:rsidR="004C30C1" w:rsidRDefault="004C30C1">
      <w:pPr>
        <w:rPr>
          <w:sz w:val="28"/>
          <w:szCs w:val="28"/>
        </w:rPr>
      </w:pPr>
      <w:r>
        <w:rPr>
          <w:sz w:val="28"/>
          <w:szCs w:val="28"/>
        </w:rPr>
        <w:t xml:space="preserve">   Supervisor Morrow stated that Mike Mascarenas, County Planner was at a meeting at AVCS and a parent from our community asked about a shortage of funds for the Youth Commission since the Village dissolved.</w:t>
      </w:r>
    </w:p>
    <w:p w:rsidR="004C30C1" w:rsidRDefault="004C30C1">
      <w:pPr>
        <w:rPr>
          <w:sz w:val="28"/>
          <w:szCs w:val="28"/>
        </w:rPr>
      </w:pPr>
      <w:r>
        <w:rPr>
          <w:sz w:val="28"/>
          <w:szCs w:val="28"/>
        </w:rPr>
        <w:t xml:space="preserve">    Supervisor explained to Mike Mascarenas that each town provided over $10,000 to the Keeseville Youth Commission, so last year when they prepared their budget knowing that the Village was going to dissolve placed another $5,000 to cover the shortfall, so each placed $15,000 in the 2015 budgets, so the Keeseville youth are not lacking due to a shortfall of funds.</w:t>
      </w:r>
    </w:p>
    <w:p w:rsidR="00317658" w:rsidRDefault="004C30C1">
      <w:pPr>
        <w:rPr>
          <w:sz w:val="28"/>
          <w:szCs w:val="28"/>
        </w:rPr>
      </w:pPr>
      <w:r>
        <w:rPr>
          <w:sz w:val="28"/>
          <w:szCs w:val="28"/>
        </w:rPr>
        <w:t xml:space="preserve">    JayCee Park is doing just as good as when the Village had it – Jim Spear is still taking care of the park – the Village installed a nice playground </w:t>
      </w:r>
      <w:r w:rsidR="00317658">
        <w:rPr>
          <w:sz w:val="28"/>
          <w:szCs w:val="28"/>
        </w:rPr>
        <w:t>that gets lots of use – their vision was to enlarge the area behind the playground this is being done – Phil Pray has been helping level out the dirt brought in from the NYS Department of Transportation projects.</w:t>
      </w:r>
    </w:p>
    <w:p w:rsidR="00317658" w:rsidRDefault="00317658">
      <w:pPr>
        <w:rPr>
          <w:sz w:val="28"/>
          <w:szCs w:val="28"/>
        </w:rPr>
      </w:pPr>
    </w:p>
    <w:p w:rsidR="00317658" w:rsidRDefault="00317658">
      <w:pPr>
        <w:rPr>
          <w:sz w:val="28"/>
          <w:szCs w:val="28"/>
        </w:rPr>
      </w:pPr>
      <w:r>
        <w:rPr>
          <w:sz w:val="28"/>
          <w:szCs w:val="28"/>
        </w:rPr>
        <w:t xml:space="preserve">    Supervisor Morrow stated that we must remember that the Youth of Today are our Future for Tomorrow.</w:t>
      </w:r>
    </w:p>
    <w:p w:rsidR="00317658" w:rsidRDefault="00317658">
      <w:pPr>
        <w:rPr>
          <w:sz w:val="28"/>
          <w:szCs w:val="28"/>
        </w:rPr>
      </w:pPr>
    </w:p>
    <w:p w:rsidR="00317658" w:rsidRDefault="00317658">
      <w:pPr>
        <w:rPr>
          <w:sz w:val="28"/>
          <w:szCs w:val="28"/>
        </w:rPr>
      </w:pPr>
      <w:r>
        <w:rPr>
          <w:sz w:val="28"/>
          <w:szCs w:val="28"/>
        </w:rPr>
        <w:t xml:space="preserve">     Supervisor Morrow asked the Board to go into an Executive Session for personnel reasons and possible litigation.</w:t>
      </w:r>
    </w:p>
    <w:p w:rsidR="00317658" w:rsidRDefault="00317658">
      <w:pPr>
        <w:rPr>
          <w:sz w:val="28"/>
          <w:szCs w:val="28"/>
        </w:rPr>
      </w:pPr>
    </w:p>
    <w:p w:rsidR="00317658" w:rsidRDefault="00317658">
      <w:pPr>
        <w:rPr>
          <w:sz w:val="28"/>
          <w:szCs w:val="28"/>
        </w:rPr>
      </w:pPr>
      <w:r>
        <w:rPr>
          <w:sz w:val="28"/>
          <w:szCs w:val="28"/>
        </w:rPr>
        <w:t xml:space="preserve">    Upon a motion made by Councilman Joseph Kusalonis, seconded by Councilman Richard Klages and unanimously carried it was</w:t>
      </w:r>
    </w:p>
    <w:p w:rsidR="00317658" w:rsidRDefault="00317658">
      <w:pPr>
        <w:rPr>
          <w:sz w:val="28"/>
          <w:szCs w:val="28"/>
        </w:rPr>
      </w:pPr>
      <w:r>
        <w:rPr>
          <w:sz w:val="28"/>
          <w:szCs w:val="28"/>
        </w:rPr>
        <w:t xml:space="preserve">    </w:t>
      </w:r>
      <w:r w:rsidRPr="00317658">
        <w:rPr>
          <w:b/>
          <w:sz w:val="28"/>
          <w:szCs w:val="28"/>
        </w:rPr>
        <w:t>78. RESOLVED</w:t>
      </w:r>
      <w:r>
        <w:rPr>
          <w:sz w:val="28"/>
          <w:szCs w:val="28"/>
        </w:rPr>
        <w:t xml:space="preserve"> that the Town Board enter into an Executive Session at 7: 25 p.m. for personnel reasons and possible litigation.</w:t>
      </w:r>
    </w:p>
    <w:p w:rsidR="00317658" w:rsidRDefault="00317658">
      <w:pPr>
        <w:rPr>
          <w:sz w:val="28"/>
          <w:szCs w:val="28"/>
        </w:rPr>
      </w:pPr>
    </w:p>
    <w:p w:rsidR="00317658" w:rsidRDefault="00317658">
      <w:pPr>
        <w:rPr>
          <w:sz w:val="28"/>
          <w:szCs w:val="28"/>
        </w:rPr>
      </w:pPr>
      <w:r>
        <w:rPr>
          <w:sz w:val="28"/>
          <w:szCs w:val="28"/>
        </w:rPr>
        <w:lastRenderedPageBreak/>
        <w:t xml:space="preserve">     Upon a motion made by Councilman Richard Klages, seconded by Councilman Clayton Barber and unanimously carried it was</w:t>
      </w:r>
    </w:p>
    <w:p w:rsidR="00317658" w:rsidRDefault="00317658">
      <w:pPr>
        <w:rPr>
          <w:sz w:val="28"/>
          <w:szCs w:val="28"/>
        </w:rPr>
      </w:pPr>
      <w:r w:rsidRPr="00317658">
        <w:rPr>
          <w:b/>
          <w:sz w:val="28"/>
          <w:szCs w:val="28"/>
        </w:rPr>
        <w:t xml:space="preserve">     79. RESOLVED</w:t>
      </w:r>
      <w:r>
        <w:rPr>
          <w:sz w:val="28"/>
          <w:szCs w:val="28"/>
        </w:rPr>
        <w:t xml:space="preserve"> that the Town Board return to the Regular Town Board Meeting at 7:41 p.m.</w:t>
      </w:r>
    </w:p>
    <w:p w:rsidR="00317658" w:rsidRDefault="00317658">
      <w:pPr>
        <w:rPr>
          <w:sz w:val="28"/>
          <w:szCs w:val="28"/>
        </w:rPr>
      </w:pPr>
    </w:p>
    <w:p w:rsidR="00317658" w:rsidRDefault="00317658">
      <w:pPr>
        <w:rPr>
          <w:sz w:val="28"/>
          <w:szCs w:val="28"/>
        </w:rPr>
      </w:pPr>
      <w:r>
        <w:rPr>
          <w:sz w:val="28"/>
          <w:szCs w:val="28"/>
        </w:rPr>
        <w:t xml:space="preserve">     Supervisor Morrow stated that there were no motions, resolutions or decisions made during the Executive Session.</w:t>
      </w:r>
    </w:p>
    <w:p w:rsidR="00317658" w:rsidRDefault="00317658">
      <w:pPr>
        <w:rPr>
          <w:sz w:val="28"/>
          <w:szCs w:val="28"/>
        </w:rPr>
      </w:pPr>
    </w:p>
    <w:p w:rsidR="00317658" w:rsidRDefault="00317658">
      <w:pPr>
        <w:rPr>
          <w:sz w:val="28"/>
          <w:szCs w:val="28"/>
        </w:rPr>
      </w:pPr>
      <w:r>
        <w:rPr>
          <w:sz w:val="28"/>
          <w:szCs w:val="28"/>
        </w:rPr>
        <w:t xml:space="preserve">     Supervisor Morrow explained that Kevin Dennis has received his certification for grade-D</w:t>
      </w:r>
    </w:p>
    <w:p w:rsidR="00317658" w:rsidRDefault="00317658">
      <w:pPr>
        <w:rPr>
          <w:sz w:val="28"/>
          <w:szCs w:val="28"/>
        </w:rPr>
      </w:pPr>
      <w:r>
        <w:rPr>
          <w:sz w:val="28"/>
          <w:szCs w:val="28"/>
        </w:rPr>
        <w:t>Distribution System water system operator – when Kevin and Shane came to work for the Town they received a reduction in salary with the understanding that when they received water operator license, CDL’s and Shane received his GED they would receive a raise accordingly, through a stipend. A $1.00 an hour had been discussed at budget time.</w:t>
      </w:r>
    </w:p>
    <w:p w:rsidR="00317658" w:rsidRDefault="00317658">
      <w:pPr>
        <w:rPr>
          <w:sz w:val="28"/>
          <w:szCs w:val="28"/>
        </w:rPr>
      </w:pPr>
    </w:p>
    <w:p w:rsidR="00317658" w:rsidRDefault="00317658">
      <w:pPr>
        <w:rPr>
          <w:sz w:val="28"/>
          <w:szCs w:val="28"/>
        </w:rPr>
      </w:pPr>
      <w:r>
        <w:rPr>
          <w:sz w:val="28"/>
          <w:szCs w:val="28"/>
        </w:rPr>
        <w:t xml:space="preserve">    Councilman Barber stated that we discussed this at budget time and we all agreed with it at that time.</w:t>
      </w:r>
    </w:p>
    <w:p w:rsidR="00317658" w:rsidRDefault="00317658">
      <w:pPr>
        <w:rPr>
          <w:sz w:val="28"/>
          <w:szCs w:val="28"/>
        </w:rPr>
      </w:pPr>
    </w:p>
    <w:p w:rsidR="00317658" w:rsidRDefault="00317658">
      <w:pPr>
        <w:rPr>
          <w:sz w:val="28"/>
          <w:szCs w:val="28"/>
        </w:rPr>
      </w:pPr>
      <w:r>
        <w:rPr>
          <w:sz w:val="28"/>
          <w:szCs w:val="28"/>
        </w:rPr>
        <w:t xml:space="preserve">    Supervisor Morrow said yes we agreed during budget time, but it needs to be in the form of a resolution.</w:t>
      </w:r>
    </w:p>
    <w:p w:rsidR="007B0975" w:rsidRDefault="007B0975">
      <w:pPr>
        <w:rPr>
          <w:sz w:val="28"/>
          <w:szCs w:val="28"/>
        </w:rPr>
      </w:pPr>
    </w:p>
    <w:p w:rsidR="007B0975" w:rsidRDefault="007B0975">
      <w:pPr>
        <w:rPr>
          <w:sz w:val="28"/>
          <w:szCs w:val="28"/>
        </w:rPr>
      </w:pPr>
      <w:r>
        <w:rPr>
          <w:sz w:val="28"/>
          <w:szCs w:val="28"/>
        </w:rPr>
        <w:t xml:space="preserve">     Upon a motion made by Councilman Joseph Kusalonis, seconded by Councilman Richard Klages and unanimously carried it was</w:t>
      </w:r>
    </w:p>
    <w:p w:rsidR="007B0975" w:rsidRDefault="007B0975">
      <w:pPr>
        <w:rPr>
          <w:sz w:val="28"/>
          <w:szCs w:val="28"/>
        </w:rPr>
      </w:pPr>
      <w:r w:rsidRPr="007B0975">
        <w:rPr>
          <w:b/>
          <w:sz w:val="28"/>
          <w:szCs w:val="28"/>
        </w:rPr>
        <w:t xml:space="preserve">     80. RESOLVED</w:t>
      </w:r>
      <w:r>
        <w:rPr>
          <w:sz w:val="28"/>
          <w:szCs w:val="28"/>
        </w:rPr>
        <w:t xml:space="preserve"> that Kevin Dennis receive $1.00 per hour salary increase as a stipend for becoming certified as a grade-D Distribution System Water System Operator – effective in the next payroll on June 11, 2015.</w:t>
      </w:r>
    </w:p>
    <w:p w:rsidR="007B0975" w:rsidRDefault="007B0975">
      <w:pPr>
        <w:rPr>
          <w:sz w:val="28"/>
          <w:szCs w:val="28"/>
        </w:rPr>
      </w:pPr>
    </w:p>
    <w:p w:rsidR="007B0975" w:rsidRDefault="007B0975">
      <w:pPr>
        <w:rPr>
          <w:sz w:val="28"/>
          <w:szCs w:val="28"/>
        </w:rPr>
      </w:pPr>
      <w:r>
        <w:rPr>
          <w:sz w:val="28"/>
          <w:szCs w:val="28"/>
        </w:rPr>
        <w:t xml:space="preserve">    Upon a motion made by Councilman Joseph Kusalonis, seconded by Councilman Richard Klages and unanimously carried it was</w:t>
      </w:r>
    </w:p>
    <w:p w:rsidR="007B0975" w:rsidRDefault="007B0975">
      <w:pPr>
        <w:rPr>
          <w:sz w:val="28"/>
          <w:szCs w:val="28"/>
        </w:rPr>
      </w:pPr>
      <w:r>
        <w:rPr>
          <w:sz w:val="28"/>
          <w:szCs w:val="28"/>
        </w:rPr>
        <w:t xml:space="preserve">    </w:t>
      </w:r>
      <w:r w:rsidRPr="007B0975">
        <w:rPr>
          <w:b/>
          <w:sz w:val="28"/>
          <w:szCs w:val="28"/>
        </w:rPr>
        <w:t>81. RESOLVED</w:t>
      </w:r>
      <w:r>
        <w:rPr>
          <w:sz w:val="28"/>
          <w:szCs w:val="28"/>
        </w:rPr>
        <w:t xml:space="preserve"> that since there was no further business to come before the Board this meeting be adjourned at 7:44 p.m.</w:t>
      </w:r>
    </w:p>
    <w:p w:rsidR="007B0975" w:rsidRDefault="007B0975">
      <w:pPr>
        <w:rPr>
          <w:sz w:val="28"/>
          <w:szCs w:val="28"/>
        </w:rPr>
      </w:pPr>
    </w:p>
    <w:p w:rsidR="007B0975" w:rsidRDefault="007B0975">
      <w:pPr>
        <w:rPr>
          <w:sz w:val="28"/>
          <w:szCs w:val="28"/>
        </w:rPr>
      </w:pPr>
      <w:r>
        <w:rPr>
          <w:sz w:val="28"/>
          <w:szCs w:val="28"/>
        </w:rPr>
        <w:t xml:space="preserve">                                                                                                                 _________________________</w:t>
      </w:r>
    </w:p>
    <w:p w:rsidR="007B0975" w:rsidRDefault="007B0975">
      <w:pPr>
        <w:rPr>
          <w:sz w:val="28"/>
          <w:szCs w:val="28"/>
        </w:rPr>
      </w:pPr>
      <w:r>
        <w:rPr>
          <w:sz w:val="28"/>
          <w:szCs w:val="28"/>
        </w:rPr>
        <w:t xml:space="preserve">                                                                                                                      Lynn A. Jarvis, Town Clerk</w:t>
      </w:r>
    </w:p>
    <w:p w:rsidR="00317658" w:rsidRDefault="00317658">
      <w:pPr>
        <w:rPr>
          <w:sz w:val="28"/>
          <w:szCs w:val="28"/>
        </w:rPr>
      </w:pPr>
      <w:r>
        <w:rPr>
          <w:sz w:val="28"/>
          <w:szCs w:val="28"/>
        </w:rPr>
        <w:t xml:space="preserve">     </w:t>
      </w:r>
    </w:p>
    <w:p w:rsidR="00317658" w:rsidRDefault="00317658">
      <w:pPr>
        <w:rPr>
          <w:sz w:val="28"/>
          <w:szCs w:val="28"/>
        </w:rPr>
      </w:pPr>
    </w:p>
    <w:p w:rsidR="00317658" w:rsidRDefault="00317658">
      <w:pPr>
        <w:rPr>
          <w:sz w:val="28"/>
          <w:szCs w:val="28"/>
        </w:rPr>
      </w:pPr>
    </w:p>
    <w:p w:rsidR="004C30C1" w:rsidRDefault="00317658">
      <w:pPr>
        <w:rPr>
          <w:sz w:val="28"/>
          <w:szCs w:val="28"/>
        </w:rPr>
      </w:pPr>
      <w:r>
        <w:rPr>
          <w:sz w:val="28"/>
          <w:szCs w:val="28"/>
        </w:rPr>
        <w:t xml:space="preserve">   </w:t>
      </w:r>
      <w:r w:rsidR="004C30C1">
        <w:rPr>
          <w:sz w:val="28"/>
          <w:szCs w:val="28"/>
        </w:rPr>
        <w:t xml:space="preserve">  </w:t>
      </w:r>
    </w:p>
    <w:p w:rsidR="00872CFB" w:rsidRDefault="00872CFB">
      <w:pPr>
        <w:rPr>
          <w:sz w:val="28"/>
          <w:szCs w:val="28"/>
        </w:rPr>
      </w:pPr>
    </w:p>
    <w:p w:rsidR="00872CFB" w:rsidRDefault="00872CFB">
      <w:pPr>
        <w:rPr>
          <w:sz w:val="28"/>
          <w:szCs w:val="28"/>
        </w:rPr>
      </w:pPr>
    </w:p>
    <w:p w:rsidR="0070144C" w:rsidRDefault="0070144C">
      <w:pPr>
        <w:rPr>
          <w:sz w:val="28"/>
          <w:szCs w:val="28"/>
        </w:rPr>
      </w:pPr>
      <w:r>
        <w:rPr>
          <w:sz w:val="28"/>
          <w:szCs w:val="28"/>
        </w:rPr>
        <w:t xml:space="preserve">    </w:t>
      </w:r>
    </w:p>
    <w:p w:rsidR="0070144C" w:rsidRDefault="0070144C">
      <w:pPr>
        <w:rPr>
          <w:sz w:val="28"/>
          <w:szCs w:val="28"/>
        </w:rPr>
      </w:pPr>
      <w:r>
        <w:rPr>
          <w:sz w:val="28"/>
          <w:szCs w:val="28"/>
        </w:rPr>
        <w:lastRenderedPageBreak/>
        <w:t xml:space="preserve">      </w:t>
      </w:r>
    </w:p>
    <w:p w:rsidR="0070144C" w:rsidRDefault="0070144C">
      <w:pPr>
        <w:rPr>
          <w:sz w:val="28"/>
          <w:szCs w:val="28"/>
        </w:rPr>
      </w:pPr>
    </w:p>
    <w:p w:rsidR="0070144C" w:rsidRDefault="0070144C">
      <w:pPr>
        <w:rPr>
          <w:sz w:val="28"/>
          <w:szCs w:val="28"/>
        </w:rPr>
      </w:pPr>
    </w:p>
    <w:p w:rsidR="0070144C" w:rsidRDefault="0070144C">
      <w:pPr>
        <w:rPr>
          <w:sz w:val="28"/>
          <w:szCs w:val="28"/>
        </w:rPr>
      </w:pPr>
    </w:p>
    <w:p w:rsidR="0070144C" w:rsidRDefault="0070144C">
      <w:pPr>
        <w:rPr>
          <w:sz w:val="28"/>
          <w:szCs w:val="28"/>
        </w:rPr>
      </w:pPr>
      <w:r>
        <w:rPr>
          <w:sz w:val="28"/>
          <w:szCs w:val="28"/>
        </w:rPr>
        <w:t xml:space="preserve">    </w:t>
      </w:r>
    </w:p>
    <w:p w:rsidR="00D108CF" w:rsidRDefault="00D108CF">
      <w:pPr>
        <w:rPr>
          <w:sz w:val="28"/>
          <w:szCs w:val="28"/>
        </w:rPr>
      </w:pPr>
      <w:r>
        <w:rPr>
          <w:sz w:val="28"/>
          <w:szCs w:val="28"/>
        </w:rPr>
        <w:t xml:space="preserve">    </w:t>
      </w:r>
    </w:p>
    <w:p w:rsidR="00D108CF" w:rsidRDefault="00D108CF">
      <w:pPr>
        <w:rPr>
          <w:sz w:val="28"/>
          <w:szCs w:val="28"/>
        </w:rPr>
      </w:pPr>
    </w:p>
    <w:p w:rsidR="003867D7" w:rsidRDefault="003867D7">
      <w:pPr>
        <w:rPr>
          <w:sz w:val="28"/>
          <w:szCs w:val="28"/>
        </w:rPr>
      </w:pPr>
    </w:p>
    <w:p w:rsidR="00C41D43" w:rsidRDefault="003867D7">
      <w:pPr>
        <w:rPr>
          <w:sz w:val="28"/>
          <w:szCs w:val="28"/>
        </w:rPr>
      </w:pPr>
      <w:r>
        <w:rPr>
          <w:sz w:val="28"/>
          <w:szCs w:val="28"/>
        </w:rPr>
        <w:t xml:space="preserve">    </w:t>
      </w:r>
    </w:p>
    <w:p w:rsidR="00C41D43" w:rsidRDefault="00C41D43">
      <w:pPr>
        <w:rPr>
          <w:sz w:val="28"/>
          <w:szCs w:val="28"/>
        </w:rPr>
      </w:pPr>
      <w:r>
        <w:rPr>
          <w:sz w:val="28"/>
          <w:szCs w:val="28"/>
        </w:rPr>
        <w:t xml:space="preserve">    </w:t>
      </w:r>
    </w:p>
    <w:p w:rsidR="00D63F99" w:rsidRDefault="00D63F99">
      <w:pPr>
        <w:rPr>
          <w:sz w:val="28"/>
          <w:szCs w:val="28"/>
        </w:rPr>
      </w:pPr>
      <w:r>
        <w:rPr>
          <w:sz w:val="28"/>
          <w:szCs w:val="28"/>
        </w:rPr>
        <w:t xml:space="preserve">    </w:t>
      </w:r>
    </w:p>
    <w:p w:rsidR="002A757A" w:rsidRDefault="002A757A">
      <w:pPr>
        <w:rPr>
          <w:sz w:val="28"/>
          <w:szCs w:val="28"/>
        </w:rPr>
      </w:pPr>
    </w:p>
    <w:p w:rsidR="002A757A" w:rsidRPr="002A757A" w:rsidRDefault="002A757A">
      <w:pPr>
        <w:rPr>
          <w:sz w:val="28"/>
          <w:szCs w:val="28"/>
        </w:rPr>
      </w:pPr>
      <w:r>
        <w:rPr>
          <w:sz w:val="28"/>
          <w:szCs w:val="28"/>
        </w:rPr>
        <w:t xml:space="preserve">     </w:t>
      </w:r>
    </w:p>
    <w:sectPr w:rsidR="002A757A" w:rsidRPr="002A757A" w:rsidSect="002A75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7A"/>
    <w:rsid w:val="002A757A"/>
    <w:rsid w:val="00317658"/>
    <w:rsid w:val="003867D7"/>
    <w:rsid w:val="00452B33"/>
    <w:rsid w:val="004C30C1"/>
    <w:rsid w:val="0070144C"/>
    <w:rsid w:val="007B0975"/>
    <w:rsid w:val="00870251"/>
    <w:rsid w:val="00872CFB"/>
    <w:rsid w:val="00925748"/>
    <w:rsid w:val="009A63B9"/>
    <w:rsid w:val="00BF5305"/>
    <w:rsid w:val="00C15521"/>
    <w:rsid w:val="00C41D43"/>
    <w:rsid w:val="00D108CF"/>
    <w:rsid w:val="00D63F99"/>
    <w:rsid w:val="00D746AF"/>
    <w:rsid w:val="00E24B89"/>
    <w:rsid w:val="00F4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18310-ACBB-41D2-89EA-170534D2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B33"/>
    <w:rPr>
      <w:color w:val="0563C1" w:themeColor="hyperlink"/>
      <w:u w:val="single"/>
    </w:rPr>
  </w:style>
  <w:style w:type="paragraph" w:styleId="BalloonText">
    <w:name w:val="Balloon Text"/>
    <w:basedOn w:val="Normal"/>
    <w:link w:val="BalloonTextChar"/>
    <w:uiPriority w:val="99"/>
    <w:semiHidden/>
    <w:unhideWhenUsed/>
    <w:rsid w:val="00E24B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89"/>
    <w:rPr>
      <w:rFonts w:ascii="Segoe UI" w:hAnsi="Segoe UI" w:cs="Segoe UI"/>
      <w:sz w:val="18"/>
      <w:szCs w:val="18"/>
    </w:rPr>
  </w:style>
  <w:style w:type="character" w:styleId="FollowedHyperlink">
    <w:name w:val="FollowedHyperlink"/>
    <w:basedOn w:val="DefaultParagraphFont"/>
    <w:uiPriority w:val="99"/>
    <w:semiHidden/>
    <w:unhideWhenUsed/>
    <w:rsid w:val="00BF5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David Buchholz</cp:lastModifiedBy>
  <cp:revision>3</cp:revision>
  <cp:lastPrinted>2015-06-05T14:31:00Z</cp:lastPrinted>
  <dcterms:created xsi:type="dcterms:W3CDTF">2015-07-15T20:06:00Z</dcterms:created>
  <dcterms:modified xsi:type="dcterms:W3CDTF">2015-07-16T15:17:00Z</dcterms:modified>
</cp:coreProperties>
</file>