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A49DA1" w14:textId="5AEEE75D" w:rsidR="00E56C26" w:rsidRDefault="00C5011A">
      <w:pPr>
        <w:rPr>
          <w:rFonts w:ascii="Nunito" w:eastAsia="Nunito" w:hAnsi="Nunito" w:cs="Nunito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ED093" wp14:editId="42A5E101">
            <wp:simplePos x="0" y="0"/>
            <wp:positionH relativeFrom="margin">
              <wp:posOffset>5486400</wp:posOffset>
            </wp:positionH>
            <wp:positionV relativeFrom="page">
              <wp:posOffset>182307</wp:posOffset>
            </wp:positionV>
            <wp:extent cx="1097280" cy="80200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0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E4A3" w14:textId="76D58F3D" w:rsidR="00837FB4" w:rsidRPr="0032777C" w:rsidRDefault="00E56C26" w:rsidP="00E56C26">
      <w:pPr>
        <w:ind w:left="-1008"/>
        <w:rPr>
          <w:rFonts w:ascii="Nunito" w:eastAsia="Nunito" w:hAnsi="Nunito" w:cs="Nunito"/>
          <w:b/>
          <w:sz w:val="28"/>
          <w:szCs w:val="28"/>
          <w:u w:val="single"/>
        </w:rPr>
      </w:pPr>
      <w:r w:rsidRPr="0032777C">
        <w:rPr>
          <w:rFonts w:ascii="Nunito" w:eastAsia="Nunito" w:hAnsi="Nunito" w:cs="Nunito"/>
          <w:b/>
          <w:sz w:val="28"/>
          <w:szCs w:val="28"/>
          <w:u w:val="single"/>
        </w:rPr>
        <w:t>Patient Registration Form</w:t>
      </w:r>
      <w:r w:rsidR="0032777C" w:rsidRPr="0032777C">
        <w:rPr>
          <w:rFonts w:ascii="Nunito" w:eastAsia="Nunito" w:hAnsi="Nunito" w:cs="Nunito"/>
          <w:b/>
          <w:sz w:val="28"/>
          <w:szCs w:val="28"/>
          <w:u w:val="single"/>
        </w:rPr>
        <w:t xml:space="preserve"> (Page 1)</w:t>
      </w:r>
    </w:p>
    <w:p w14:paraId="4B260AD3" w14:textId="77777777" w:rsidR="00E56C26" w:rsidRDefault="00E56C26">
      <w:pPr>
        <w:rPr>
          <w:rFonts w:ascii="Nunito" w:eastAsia="Nunito" w:hAnsi="Nunito" w:cs="Nunito"/>
          <w:b/>
          <w:sz w:val="13"/>
          <w:szCs w:val="13"/>
          <w:u w:val="single"/>
        </w:rPr>
      </w:pPr>
    </w:p>
    <w:p w14:paraId="1F03F4B5" w14:textId="77777777" w:rsidR="00E56C26" w:rsidRDefault="00E56C26">
      <w:pPr>
        <w:rPr>
          <w:rFonts w:ascii="Nunito" w:eastAsia="Nunito" w:hAnsi="Nunito" w:cs="Nunito"/>
          <w:b/>
          <w:sz w:val="13"/>
          <w:szCs w:val="13"/>
          <w:u w:val="single"/>
        </w:rPr>
      </w:pPr>
    </w:p>
    <w:p w14:paraId="7C6265AF" w14:textId="77777777" w:rsidR="00E56C26" w:rsidRPr="0032777C" w:rsidRDefault="00E56C26">
      <w:pPr>
        <w:rPr>
          <w:rFonts w:ascii="Nunito" w:eastAsia="Nunito" w:hAnsi="Nunito" w:cs="Nunito"/>
          <w:b/>
          <w:u w:val="single"/>
        </w:rPr>
      </w:pPr>
    </w:p>
    <w:p w14:paraId="3A64FE0B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00EE767D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70974589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345335E1" w14:textId="765381F7" w:rsidR="00837FB4" w:rsidRPr="00574F21" w:rsidRDefault="00E56C26" w:rsidP="00574F21">
      <w:pPr>
        <w:ind w:left="-900"/>
        <w:rPr>
          <w:rFonts w:ascii="Nunito" w:eastAsia="Nunito" w:hAnsi="Nunito" w:cs="Nunito"/>
          <w:b/>
          <w:sz w:val="24"/>
          <w:szCs w:val="24"/>
          <w:u w:val="single"/>
        </w:rPr>
      </w:pPr>
      <w:r w:rsidRPr="00574F21">
        <w:rPr>
          <w:rFonts w:ascii="Nunito" w:eastAsia="Nunito" w:hAnsi="Nunito" w:cs="Nunito"/>
          <w:b/>
          <w:sz w:val="24"/>
          <w:szCs w:val="24"/>
          <w:u w:val="single"/>
        </w:rPr>
        <w:t>Patient Information:</w:t>
      </w:r>
    </w:p>
    <w:tbl>
      <w:tblPr>
        <w:tblStyle w:val="a"/>
        <w:tblW w:w="11355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0"/>
        <w:gridCol w:w="3995"/>
        <w:gridCol w:w="3270"/>
      </w:tblGrid>
      <w:tr w:rsidR="00837FB4" w:rsidRPr="0032777C" w14:paraId="49098581" w14:textId="77777777" w:rsidTr="00DF2A44">
        <w:trPr>
          <w:trHeight w:val="360"/>
        </w:trPr>
        <w:tc>
          <w:tcPr>
            <w:tcW w:w="4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CB88" w14:textId="01473298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Last Name</w:t>
            </w:r>
            <w:r w:rsidR="00F009A7" w:rsidRPr="0032777C">
              <w:rPr>
                <w:rFonts w:ascii="Nunito" w:eastAsia="Nunito" w:hAnsi="Nunito" w:cs="Nunito"/>
              </w:rPr>
              <w:t>:</w:t>
            </w:r>
            <w:r w:rsidR="00F009A7" w:rsidRPr="0032777C">
              <w:rPr>
                <w:rFonts w:ascii="Nunito" w:eastAsia="Nunito" w:hAnsi="Nunito" w:cs="Nuni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="00F009A7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009A7" w:rsidRPr="0032777C">
              <w:rPr>
                <w:rFonts w:ascii="Nunito" w:eastAsia="Nunito" w:hAnsi="Nunito" w:cs="Nunito"/>
              </w:rPr>
            </w:r>
            <w:r w:rsidR="00F009A7" w:rsidRPr="0032777C">
              <w:rPr>
                <w:rFonts w:ascii="Nunito" w:eastAsia="Nunito" w:hAnsi="Nunito" w:cs="Nunito"/>
              </w:rPr>
              <w:fldChar w:fldCharType="separate"/>
            </w:r>
            <w:r w:rsidR="00F009A7" w:rsidRPr="0032777C">
              <w:rPr>
                <w:rFonts w:ascii="Nunito" w:eastAsia="Nunito" w:hAnsi="Nunito" w:cs="Nunito"/>
                <w:noProof/>
              </w:rPr>
              <w:t> </w:t>
            </w:r>
            <w:r w:rsidR="00F009A7" w:rsidRPr="0032777C">
              <w:rPr>
                <w:rFonts w:ascii="Nunito" w:eastAsia="Nunito" w:hAnsi="Nunito" w:cs="Nunito"/>
                <w:noProof/>
              </w:rPr>
              <w:t> </w:t>
            </w:r>
            <w:r w:rsidR="00F009A7" w:rsidRPr="0032777C">
              <w:rPr>
                <w:rFonts w:ascii="Nunito" w:eastAsia="Nunito" w:hAnsi="Nunito" w:cs="Nunito"/>
                <w:noProof/>
              </w:rPr>
              <w:t> </w:t>
            </w:r>
            <w:r w:rsidR="00F009A7" w:rsidRPr="0032777C">
              <w:rPr>
                <w:rFonts w:ascii="Nunito" w:eastAsia="Nunito" w:hAnsi="Nunito" w:cs="Nunito"/>
                <w:noProof/>
              </w:rPr>
              <w:t> </w:t>
            </w:r>
            <w:r w:rsidR="00F009A7" w:rsidRPr="0032777C">
              <w:rPr>
                <w:rFonts w:ascii="Nunito" w:eastAsia="Nunito" w:hAnsi="Nunito" w:cs="Nunito"/>
                <w:noProof/>
              </w:rPr>
              <w:t> </w:t>
            </w:r>
            <w:r w:rsidR="00F009A7" w:rsidRPr="0032777C">
              <w:rPr>
                <w:rFonts w:ascii="Nunito" w:eastAsia="Nunito" w:hAnsi="Nunito" w:cs="Nunito"/>
              </w:rPr>
              <w:fldChar w:fldCharType="end"/>
            </w:r>
            <w:bookmarkEnd w:id="0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DEDF" w14:textId="608D6ABE" w:rsidR="00002129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 xml:space="preserve">First Name: 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"/>
          </w:p>
          <w:p w14:paraId="71FB1597" w14:textId="06BC81D8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M.I.: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"/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455B" w14:textId="7E649E2D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SSN: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729A7824" w14:textId="77777777" w:rsidTr="00DF2A44">
        <w:trPr>
          <w:trHeight w:val="345"/>
        </w:trPr>
        <w:tc>
          <w:tcPr>
            <w:tcW w:w="4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90B7" w14:textId="61F5B094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Sex: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70B4" w14:textId="33213AC2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Preferred Gender: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5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9A63" w14:textId="0F750E7D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  <w:u w:val="single"/>
              </w:rPr>
            </w:pPr>
            <w:r w:rsidRPr="0032777C">
              <w:rPr>
                <w:rFonts w:ascii="Nunito" w:eastAsia="Nunito" w:hAnsi="Nunito" w:cs="Nunito"/>
              </w:rPr>
              <w:t>Birth Date: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6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3876B28F" w14:textId="77777777">
        <w:trPr>
          <w:trHeight w:val="405"/>
        </w:trPr>
        <w:tc>
          <w:tcPr>
            <w:tcW w:w="11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F56A" w14:textId="4F590CA4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Mailing Address: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7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749A8E38" w14:textId="77777777" w:rsidTr="00DF2A44">
        <w:trPr>
          <w:trHeight w:val="480"/>
        </w:trPr>
        <w:tc>
          <w:tcPr>
            <w:tcW w:w="4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E3A1" w14:textId="7B394554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City: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8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5C7F" w14:textId="08E9DEA2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State: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9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5925" w14:textId="27ADC127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Zip: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0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</w:tbl>
    <w:p w14:paraId="4F53095D" w14:textId="77777777" w:rsidR="00574F21" w:rsidRDefault="00574F21">
      <w:pPr>
        <w:rPr>
          <w:rFonts w:ascii="Nunito" w:eastAsia="Nunito" w:hAnsi="Nunito" w:cs="Nunito"/>
          <w:b/>
          <w:u w:val="single"/>
        </w:rPr>
      </w:pPr>
    </w:p>
    <w:p w14:paraId="684EF9DF" w14:textId="1E435B38" w:rsidR="00837FB4" w:rsidRPr="0032777C" w:rsidRDefault="00E56C26" w:rsidP="00574F21">
      <w:pPr>
        <w:ind w:left="-900"/>
        <w:rPr>
          <w:rFonts w:ascii="Nunito" w:eastAsia="Nunito" w:hAnsi="Nunito" w:cs="Nunito"/>
        </w:rPr>
      </w:pPr>
      <w:r w:rsidRPr="00574F21">
        <w:rPr>
          <w:rFonts w:ascii="Nunito" w:eastAsia="Nunito" w:hAnsi="Nunito" w:cs="Nunito"/>
          <w:b/>
          <w:sz w:val="24"/>
          <w:szCs w:val="24"/>
          <w:u w:val="single"/>
        </w:rPr>
        <w:t>Responsible Party:</w:t>
      </w:r>
      <w:r w:rsidRPr="00574F21">
        <w:rPr>
          <w:rFonts w:ascii="Nunito" w:eastAsia="Nunito" w:hAnsi="Nunito" w:cs="Nunito"/>
          <w:b/>
          <w:sz w:val="24"/>
          <w:szCs w:val="24"/>
        </w:rPr>
        <w:t xml:space="preserve"> </w:t>
      </w:r>
      <w:r w:rsidR="00574F21">
        <w:rPr>
          <w:rFonts w:ascii="Nunito" w:eastAsia="Nunito" w:hAnsi="Nunito" w:cs="Nunito"/>
          <w:b/>
        </w:rPr>
        <w:br/>
      </w:r>
      <w:r w:rsidRPr="0032777C">
        <w:rPr>
          <w:rFonts w:ascii="Nunito" w:eastAsia="Nunito" w:hAnsi="Nunito" w:cs="Nunito"/>
          <w:b/>
        </w:rPr>
        <w:t>If the patient is a minor, the parent or guardian bringing the patient in will be listed as the guarantor</w:t>
      </w:r>
    </w:p>
    <w:tbl>
      <w:tblPr>
        <w:tblStyle w:val="a0"/>
        <w:tblW w:w="11370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3960"/>
        <w:gridCol w:w="3270"/>
      </w:tblGrid>
      <w:tr w:rsidR="00837FB4" w:rsidRPr="0032777C" w14:paraId="120E3D15" w14:textId="77777777">
        <w:trPr>
          <w:trHeight w:val="285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BFD9" w14:textId="4A6F7A50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Last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1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A785" w14:textId="6CF7334A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 xml:space="preserve">First Name: 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2"/>
            <w:r w:rsidRPr="0032777C">
              <w:rPr>
                <w:rFonts w:ascii="Nunito" w:eastAsia="Nunito" w:hAnsi="Nunito" w:cs="Nunito"/>
              </w:rPr>
              <w:t xml:space="preserve">                            M.I.: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3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       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24A" w14:textId="5181FCEA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SSN: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4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74A3BC35" w14:textId="77777777">
        <w:trPr>
          <w:trHeight w:val="345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0D32" w14:textId="63BA1828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Sex: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5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0456" w14:textId="1F536530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Preferred Gender: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6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5AE4" w14:textId="04CBCCFA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  <w:u w:val="single"/>
              </w:rPr>
            </w:pPr>
            <w:r w:rsidRPr="0032777C">
              <w:rPr>
                <w:rFonts w:ascii="Nunito" w:eastAsia="Nunito" w:hAnsi="Nunito" w:cs="Nunito"/>
              </w:rPr>
              <w:t>Birth Date: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7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492AD40B" w14:textId="77777777">
        <w:trPr>
          <w:trHeight w:val="375"/>
        </w:trPr>
        <w:tc>
          <w:tcPr>
            <w:tcW w:w="113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4639" w14:textId="6FCADD49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Relationship to Patient: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8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55D97E9C" w14:textId="77777777">
        <w:trPr>
          <w:trHeight w:val="360"/>
        </w:trPr>
        <w:tc>
          <w:tcPr>
            <w:tcW w:w="113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93F3" w14:textId="15800EA2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Mailing Address of Person Responsible: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19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2C6E5B02" w14:textId="77777777">
        <w:trPr>
          <w:trHeight w:val="345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FC65" w14:textId="23ED90DB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City: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0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5A60" w14:textId="4F394028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State: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1"/>
            <w:r w:rsidR="00002129" w:rsidRPr="0032777C">
              <w:rPr>
                <w:rFonts w:ascii="Nunito" w:eastAsia="Nunito" w:hAnsi="Nunito" w:cs="Nunito"/>
              </w:rPr>
              <w:t xml:space="preserve"> 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EABE" w14:textId="34AB444D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Zip: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2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</w:tbl>
    <w:p w14:paraId="39C68AB9" w14:textId="77777777" w:rsidR="00574F21" w:rsidRDefault="00574F21">
      <w:pPr>
        <w:rPr>
          <w:rFonts w:ascii="Nunito" w:eastAsia="Nunito" w:hAnsi="Nunito" w:cs="Nunito"/>
          <w:b/>
          <w:u w:val="single"/>
        </w:rPr>
      </w:pPr>
    </w:p>
    <w:p w14:paraId="20A6295B" w14:textId="3F9B0974" w:rsidR="00837FB4" w:rsidRPr="0032777C" w:rsidRDefault="00E56C26" w:rsidP="00574F21">
      <w:pPr>
        <w:ind w:left="-900"/>
        <w:rPr>
          <w:rFonts w:ascii="Nunito" w:eastAsia="Nunito" w:hAnsi="Nunito" w:cs="Nunito"/>
          <w:u w:val="single"/>
        </w:rPr>
      </w:pPr>
      <w:r w:rsidRPr="00574F21">
        <w:rPr>
          <w:rFonts w:ascii="Nunito" w:eastAsia="Nunito" w:hAnsi="Nunito" w:cs="Nunito"/>
          <w:b/>
          <w:sz w:val="24"/>
          <w:szCs w:val="24"/>
          <w:u w:val="single"/>
        </w:rPr>
        <w:t>Contact Information:</w:t>
      </w:r>
    </w:p>
    <w:tbl>
      <w:tblPr>
        <w:tblStyle w:val="a1"/>
        <w:tblW w:w="11430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135"/>
        <w:gridCol w:w="2460"/>
        <w:gridCol w:w="2940"/>
      </w:tblGrid>
      <w:tr w:rsidR="00837FB4" w:rsidRPr="0032777C" w14:paraId="01CA3FEF" w14:textId="77777777">
        <w:trPr>
          <w:trHeight w:val="300"/>
        </w:trPr>
        <w:tc>
          <w:tcPr>
            <w:tcW w:w="6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426E" w14:textId="3A2C6088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Home Phone: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3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3C8B" w14:textId="3A2D8FC6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Mobile Phone: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4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7E62" w14:textId="78CFEE40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Work Phone: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5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69B2BA3B" w14:textId="77777777">
        <w:trPr>
          <w:trHeight w:val="330"/>
        </w:trPr>
        <w:tc>
          <w:tcPr>
            <w:tcW w:w="11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6E7E" w14:textId="33D9B64B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Email: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6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7B8D5F6A" w14:textId="77777777">
        <w:trPr>
          <w:trHeight w:val="345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4DD7" w14:textId="45A5CF73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Emergency Contact Phone #: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7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5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F3DD" w14:textId="4246BBE8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Emergency Contact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8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00C203F4" w14:textId="77777777">
        <w:trPr>
          <w:trHeight w:val="480"/>
        </w:trPr>
        <w:tc>
          <w:tcPr>
            <w:tcW w:w="11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688E" w14:textId="447B898D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Emergency Contact Relationship to Patient: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29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</w:tbl>
    <w:p w14:paraId="49DA2D30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7915D447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0C57172D" w14:textId="5A7FEF8D" w:rsidR="0032777C" w:rsidRDefault="0032777C">
      <w:pPr>
        <w:rPr>
          <w:rFonts w:ascii="Nunito" w:eastAsia="Nunito" w:hAnsi="Nunito" w:cs="Nunito"/>
          <w:b/>
          <w:u w:val="single"/>
        </w:rPr>
      </w:pPr>
      <w:r>
        <w:rPr>
          <w:rFonts w:ascii="Nunito" w:eastAsia="Nunito" w:hAnsi="Nunito" w:cs="Nunito"/>
          <w:b/>
          <w:u w:val="single"/>
        </w:rPr>
        <w:br w:type="page"/>
      </w:r>
    </w:p>
    <w:p w14:paraId="7B86737E" w14:textId="41612091" w:rsidR="0032777C" w:rsidRPr="0032777C" w:rsidRDefault="00695A9F">
      <w:pPr>
        <w:rPr>
          <w:rFonts w:ascii="Nunito" w:eastAsia="Nunito" w:hAnsi="Nunito" w:cs="Nunito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6D0701" wp14:editId="462B1F50">
            <wp:simplePos x="0" y="0"/>
            <wp:positionH relativeFrom="margin">
              <wp:posOffset>5486400</wp:posOffset>
            </wp:positionH>
            <wp:positionV relativeFrom="page">
              <wp:posOffset>182245</wp:posOffset>
            </wp:positionV>
            <wp:extent cx="1097280" cy="80200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B3ABA" w14:textId="4D021622" w:rsidR="0032777C" w:rsidRPr="0032777C" w:rsidRDefault="0032777C" w:rsidP="0032777C">
      <w:pPr>
        <w:ind w:left="-1008"/>
        <w:rPr>
          <w:rFonts w:ascii="Nunito" w:eastAsia="Nunito" w:hAnsi="Nunito" w:cs="Nunito"/>
          <w:b/>
          <w:sz w:val="28"/>
          <w:szCs w:val="28"/>
          <w:u w:val="single"/>
        </w:rPr>
      </w:pPr>
      <w:r w:rsidRPr="0032777C">
        <w:rPr>
          <w:rFonts w:ascii="Nunito" w:eastAsia="Nunito" w:hAnsi="Nunito" w:cs="Nunito"/>
          <w:b/>
          <w:sz w:val="28"/>
          <w:szCs w:val="28"/>
          <w:u w:val="single"/>
        </w:rPr>
        <w:t>Patient Registration Form (Page 2)</w:t>
      </w:r>
    </w:p>
    <w:p w14:paraId="4B8A0024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420B7229" w14:textId="6118A3B1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094C986B" w14:textId="00AE7F95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1E45ED58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03BB4BB8" w14:textId="77777777" w:rsidR="0032777C" w:rsidRDefault="0032777C">
      <w:pPr>
        <w:rPr>
          <w:rFonts w:ascii="Nunito" w:eastAsia="Nunito" w:hAnsi="Nunito" w:cs="Nunito"/>
          <w:b/>
          <w:u w:val="single"/>
        </w:rPr>
      </w:pPr>
    </w:p>
    <w:p w14:paraId="2E1E5E91" w14:textId="43548039" w:rsidR="00837FB4" w:rsidRPr="00574F21" w:rsidRDefault="00E56C26" w:rsidP="00574F21">
      <w:pPr>
        <w:ind w:left="-900"/>
        <w:rPr>
          <w:rFonts w:ascii="Nunito" w:eastAsia="Nunito" w:hAnsi="Nunito" w:cs="Nunito"/>
          <w:sz w:val="24"/>
          <w:szCs w:val="24"/>
        </w:rPr>
      </w:pPr>
      <w:r w:rsidRPr="00574F21">
        <w:rPr>
          <w:rFonts w:ascii="Nunito" w:eastAsia="Nunito" w:hAnsi="Nunito" w:cs="Nunito"/>
          <w:b/>
          <w:sz w:val="24"/>
          <w:szCs w:val="24"/>
          <w:u w:val="single"/>
        </w:rPr>
        <w:t>General Information:</w:t>
      </w:r>
    </w:p>
    <w:tbl>
      <w:tblPr>
        <w:tblStyle w:val="a2"/>
        <w:tblW w:w="11426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1"/>
        <w:gridCol w:w="785"/>
        <w:gridCol w:w="2835"/>
        <w:gridCol w:w="5055"/>
      </w:tblGrid>
      <w:tr w:rsidR="00837FB4" w:rsidRPr="0032777C" w14:paraId="0F1E18B4" w14:textId="77777777" w:rsidTr="0032777C">
        <w:trPr>
          <w:trHeight w:val="20"/>
        </w:trPr>
        <w:tc>
          <w:tcPr>
            <w:tcW w:w="2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999F" w14:textId="1F2E0E00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 xml:space="preserve">Interpreter </w:t>
            </w:r>
            <w:r w:rsidR="008C20DE" w:rsidRPr="0032777C">
              <w:rPr>
                <w:rFonts w:ascii="Nunito" w:eastAsia="Nunito" w:hAnsi="Nunito" w:cs="Nunito"/>
              </w:rPr>
              <w:t>Needed?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0"/>
            <w:r w:rsidR="00F97480" w:rsidRPr="0032777C">
              <w:rPr>
                <w:rFonts w:ascii="Nunito" w:eastAsia="Nunito" w:hAnsi="Nunito" w:cs="Nunito"/>
              </w:rPr>
              <w:t xml:space="preserve"> 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8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4FE6" w14:textId="26F4A6FC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Preferred Language: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1"/>
            <w:r w:rsidR="00F97480" w:rsidRPr="0032777C">
              <w:rPr>
                <w:rFonts w:ascii="Nunito" w:eastAsia="Nunito" w:hAnsi="Nunito" w:cs="Nunito"/>
              </w:rPr>
              <w:t xml:space="preserve"> 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6E3A2085" w14:textId="77777777">
        <w:trPr>
          <w:trHeight w:val="405"/>
        </w:trPr>
        <w:tc>
          <w:tcPr>
            <w:tcW w:w="1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6552" w14:textId="230F7133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Marital Status: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  <w:p w14:paraId="5A89A98B" w14:textId="77777777" w:rsidR="00837FB4" w:rsidRPr="0032777C" w:rsidRDefault="00837FB4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837FB4" w:rsidRPr="0032777C" w14:paraId="61FEFACB" w14:textId="77777777" w:rsidTr="0032777C">
        <w:trPr>
          <w:trHeight w:val="1896"/>
        </w:trPr>
        <w:tc>
          <w:tcPr>
            <w:tcW w:w="3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8527" w14:textId="77777777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Ethnicity:</w:t>
            </w:r>
          </w:p>
          <w:p w14:paraId="2D47064E" w14:textId="1FCDACF7" w:rsidR="00837FB4" w:rsidRPr="0032777C" w:rsidRDefault="00695A9F" w:rsidP="00002129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9822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Hispanic or Latino</w:t>
            </w:r>
          </w:p>
          <w:p w14:paraId="18C9AFB6" w14:textId="5224B762" w:rsidR="00837FB4" w:rsidRPr="0032777C" w:rsidRDefault="00695A9F" w:rsidP="006C5630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3022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Not Hispanic or Latino</w:t>
            </w:r>
          </w:p>
          <w:p w14:paraId="0C6696A3" w14:textId="2FE1BA04" w:rsidR="00837FB4" w:rsidRPr="0032777C" w:rsidRDefault="00695A9F" w:rsidP="006C5630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14552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Decline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A38F" w14:textId="77777777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Race:</w:t>
            </w:r>
          </w:p>
          <w:p w14:paraId="5E689591" w14:textId="13127BC5" w:rsidR="00837FB4" w:rsidRPr="0032777C" w:rsidRDefault="00695A9F" w:rsidP="00574F21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13379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1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 xml:space="preserve">White        </w:t>
            </w:r>
          </w:p>
          <w:p w14:paraId="6D3EB5BD" w14:textId="224C32BD" w:rsidR="00837FB4" w:rsidRPr="0032777C" w:rsidRDefault="00695A9F" w:rsidP="00574F21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17789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Hispanic</w:t>
            </w:r>
          </w:p>
          <w:p w14:paraId="19CEFA3D" w14:textId="0E04B018" w:rsidR="00837FB4" w:rsidRPr="0032777C" w:rsidRDefault="00695A9F" w:rsidP="00574F21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178779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Other</w:t>
            </w:r>
          </w:p>
          <w:p w14:paraId="4BE9B7A8" w14:textId="1008279F" w:rsidR="00837FB4" w:rsidRPr="0032777C" w:rsidRDefault="00695A9F" w:rsidP="00574F21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5591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American Indian</w:t>
            </w:r>
            <w:r w:rsidR="0032777C">
              <w:rPr>
                <w:rFonts w:ascii="Nunito" w:eastAsia="Nunito" w:hAnsi="Nunito" w:cs="Nunito"/>
              </w:rPr>
              <w:br/>
              <w:t xml:space="preserve">    </w:t>
            </w:r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or Alaska</w:t>
            </w:r>
            <w:r w:rsidR="0032777C">
              <w:rPr>
                <w:rFonts w:ascii="Nunito" w:eastAsia="Nunito" w:hAnsi="Nunito" w:cs="Nunito"/>
              </w:rPr>
              <w:t xml:space="preserve"> Native</w:t>
            </w:r>
          </w:p>
        </w:tc>
        <w:tc>
          <w:tcPr>
            <w:tcW w:w="505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8B76" w14:textId="77777777" w:rsidR="00837FB4" w:rsidRPr="0032777C" w:rsidRDefault="00837FB4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</w:p>
          <w:p w14:paraId="4DEE0921" w14:textId="705819E9" w:rsidR="00837FB4" w:rsidRPr="0032777C" w:rsidRDefault="006C5630" w:rsidP="006C5630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ab/>
            </w:r>
            <w:sdt>
              <w:sdtPr>
                <w:rPr>
                  <w:rFonts w:ascii="Nunito" w:eastAsia="Nunito" w:hAnsi="Nunito" w:cs="Nunito"/>
                </w:rPr>
                <w:id w:val="-123801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Black or African American</w:t>
            </w:r>
          </w:p>
          <w:p w14:paraId="3FE119F8" w14:textId="7C8800D8" w:rsidR="00837FB4" w:rsidRPr="0032777C" w:rsidRDefault="00695A9F" w:rsidP="006C5630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1245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Asian</w:t>
            </w:r>
          </w:p>
          <w:p w14:paraId="39AE16E9" w14:textId="65B3FA59" w:rsidR="00837FB4" w:rsidRPr="0032777C" w:rsidRDefault="00695A9F" w:rsidP="006C5630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212607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30" w:rsidRP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Native Hawaiian or Pacific Islander</w:t>
            </w:r>
          </w:p>
          <w:p w14:paraId="66B1BDFC" w14:textId="1C0A44F0" w:rsidR="00837FB4" w:rsidRPr="0032777C" w:rsidRDefault="00695A9F" w:rsidP="006C5630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</w:rPr>
            </w:pPr>
            <w:sdt>
              <w:sdtPr>
                <w:rPr>
                  <w:rFonts w:ascii="Nunito" w:eastAsia="Nunito" w:hAnsi="Nunito" w:cs="Nunito"/>
                </w:rPr>
                <w:id w:val="-6597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7C">
                  <w:rPr>
                    <w:rFonts w:ascii="MS Gothic" w:eastAsia="MS Gothic" w:hAnsi="MS Gothic" w:cs="Nunito" w:hint="eastAsia"/>
                  </w:rPr>
                  <w:t>☐</w:t>
                </w:r>
              </w:sdtContent>
            </w:sdt>
            <w:r w:rsidR="00574F21">
              <w:rPr>
                <w:rFonts w:ascii="Nunito" w:eastAsia="Nunito" w:hAnsi="Nunito" w:cs="Nunito"/>
              </w:rPr>
              <w:t xml:space="preserve">  </w:t>
            </w:r>
            <w:r w:rsidR="00E56C26" w:rsidRPr="0032777C">
              <w:rPr>
                <w:rFonts w:ascii="Nunito" w:eastAsia="Nunito" w:hAnsi="Nunito" w:cs="Nunito"/>
              </w:rPr>
              <w:t>Decline</w:t>
            </w:r>
          </w:p>
          <w:p w14:paraId="4BD2687A" w14:textId="77777777" w:rsidR="00837FB4" w:rsidRPr="0032777C" w:rsidRDefault="00837FB4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14:paraId="08AF98CE" w14:textId="77777777" w:rsidR="00574F21" w:rsidRDefault="00574F21">
      <w:pPr>
        <w:rPr>
          <w:rFonts w:ascii="Nunito" w:eastAsia="Nunito" w:hAnsi="Nunito" w:cs="Nunito"/>
          <w:b/>
          <w:u w:val="single"/>
        </w:rPr>
      </w:pPr>
    </w:p>
    <w:p w14:paraId="0DE81BDC" w14:textId="51035A64" w:rsidR="00837FB4" w:rsidRPr="0032777C" w:rsidRDefault="00E56C26" w:rsidP="00574F21">
      <w:pPr>
        <w:ind w:left="-900"/>
        <w:rPr>
          <w:rFonts w:ascii="Nunito" w:eastAsia="Nunito" w:hAnsi="Nunito" w:cs="Nunito"/>
        </w:rPr>
      </w:pPr>
      <w:r w:rsidRPr="00574F21">
        <w:rPr>
          <w:rFonts w:ascii="Nunito" w:eastAsia="Nunito" w:hAnsi="Nunito" w:cs="Nunito"/>
          <w:b/>
          <w:sz w:val="24"/>
          <w:szCs w:val="24"/>
          <w:u w:val="single"/>
        </w:rPr>
        <w:t>Insurance Information:</w:t>
      </w:r>
    </w:p>
    <w:tbl>
      <w:tblPr>
        <w:tblStyle w:val="a3"/>
        <w:tblW w:w="11445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5685"/>
      </w:tblGrid>
      <w:tr w:rsidR="00837FB4" w:rsidRPr="0032777C" w14:paraId="22C2BD17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7FCC" w14:textId="77777777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Primary Medical Insurance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636B" w14:textId="77777777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Secondary Medical Insurance</w:t>
            </w:r>
          </w:p>
        </w:tc>
      </w:tr>
      <w:tr w:rsidR="00837FB4" w:rsidRPr="0032777C" w14:paraId="4B33FEB3" w14:textId="77777777">
        <w:trPr>
          <w:trHeight w:val="27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DE32" w14:textId="70E33C95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Ins. Co.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2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D889" w14:textId="63221118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Ins. Co.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3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38E243CC" w14:textId="77777777">
        <w:trPr>
          <w:trHeight w:val="24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E77B" w14:textId="0FF9DCB7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4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13FA" w14:textId="4B4750E9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 Name: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5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10AA1AC1" w14:textId="77777777">
        <w:trPr>
          <w:trHeight w:val="435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CB1D" w14:textId="443CEE81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Holder’s Date of Birth: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6"/>
            <w:r w:rsidRPr="0032777C">
              <w:rPr>
                <w:rFonts w:ascii="Nunito" w:eastAsia="Nunito" w:hAnsi="Nunito" w:cs="Nunito"/>
              </w:rPr>
              <w:t xml:space="preserve">                                            Sex: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7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br/>
              <w:t>Employer:</w:t>
            </w:r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8"/>
            <w:r w:rsidRPr="0032777C">
              <w:rPr>
                <w:rFonts w:ascii="Nunito" w:eastAsia="Nunito" w:hAnsi="Nunito" w:cs="Nunito"/>
              </w:rPr>
              <w:t xml:space="preserve">                                                         Occupation: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39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07DB" w14:textId="52238B72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Holder’s Date of Birth: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0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                                            Sex: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1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br/>
              <w:t>Employer: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2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  <w:r w:rsidRPr="0032777C">
              <w:rPr>
                <w:rFonts w:ascii="Nunito" w:eastAsia="Nunito" w:hAnsi="Nunito" w:cs="Nunito"/>
              </w:rPr>
              <w:t xml:space="preserve">                                                            Occupation: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3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011260C7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0872" w14:textId="76CB3672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Holder’s SSN: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4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EF4E" w14:textId="2C10D227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Policy Holder’s SSN: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5"/>
            <w:r w:rsidR="007728B3" w:rsidRPr="0032777C">
              <w:rPr>
                <w:rFonts w:ascii="Nunito" w:eastAsia="Nunito" w:hAnsi="Nunito" w:cs="Nunito"/>
              </w:rPr>
              <w:fldChar w:fldCharType="begin"/>
            </w:r>
            <w:r w:rsidR="007728B3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7728B3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  <w:tr w:rsidR="00837FB4" w:rsidRPr="0032777C" w14:paraId="3ABA4AAD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52D0" w14:textId="14F89C36" w:rsidR="00837FB4" w:rsidRPr="0032777C" w:rsidRDefault="00E5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Patient Relationship to Policy Holder: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6"/>
            <w:r w:rsidR="00081697" w:rsidRPr="0032777C">
              <w:rPr>
                <w:rFonts w:ascii="Nunito" w:eastAsia="Nunito" w:hAnsi="Nunito" w:cs="Nunito"/>
              </w:rPr>
              <w:fldChar w:fldCharType="begin"/>
            </w:r>
            <w:r w:rsidR="00081697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081697" w:rsidRPr="0032777C">
              <w:rPr>
                <w:rFonts w:ascii="Nunito" w:eastAsia="Nunito" w:hAnsi="Nunito" w:cs="Nunito"/>
              </w:rPr>
              <w:fldChar w:fldCharType="end"/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C8F5" w14:textId="0C2C8D46" w:rsidR="00837FB4" w:rsidRPr="0032777C" w:rsidRDefault="00E56C26">
            <w:pPr>
              <w:widowControl w:val="0"/>
              <w:spacing w:line="240" w:lineRule="auto"/>
              <w:rPr>
                <w:rFonts w:ascii="Nunito" w:eastAsia="Nunito" w:hAnsi="Nunito" w:cs="Nunito"/>
              </w:rPr>
            </w:pPr>
            <w:r w:rsidRPr="0032777C">
              <w:rPr>
                <w:rFonts w:ascii="Nunito" w:eastAsia="Nunito" w:hAnsi="Nunito" w:cs="Nunito"/>
              </w:rPr>
              <w:t>Patient Relationship to Policy Holder:</w:t>
            </w:r>
            <w:r w:rsidR="00F97480" w:rsidRPr="0032777C">
              <w:rPr>
                <w:rFonts w:ascii="Nunito" w:eastAsia="Nunito" w:hAnsi="Nunito" w:cs="Nunito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F97480" w:rsidRPr="0032777C">
              <w:rPr>
                <w:rFonts w:ascii="Nunito" w:eastAsia="Nunito" w:hAnsi="Nunito" w:cs="Nunito"/>
              </w:rPr>
              <w:instrText xml:space="preserve"> FORMTEXT </w:instrText>
            </w:r>
            <w:r w:rsidR="00F97480" w:rsidRPr="0032777C">
              <w:rPr>
                <w:rFonts w:ascii="Nunito" w:eastAsia="Nunito" w:hAnsi="Nunito" w:cs="Nunito"/>
              </w:rPr>
            </w:r>
            <w:r w:rsidR="00F97480" w:rsidRPr="0032777C">
              <w:rPr>
                <w:rFonts w:ascii="Nunito" w:eastAsia="Nunito" w:hAnsi="Nunito" w:cs="Nunito"/>
              </w:rPr>
              <w:fldChar w:fldCharType="separate"/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  <w:noProof/>
              </w:rPr>
              <w:t> </w:t>
            </w:r>
            <w:r w:rsidR="00F97480" w:rsidRPr="0032777C">
              <w:rPr>
                <w:rFonts w:ascii="Nunito" w:eastAsia="Nunito" w:hAnsi="Nunito" w:cs="Nunito"/>
              </w:rPr>
              <w:fldChar w:fldCharType="end"/>
            </w:r>
            <w:bookmarkEnd w:id="47"/>
            <w:r w:rsidR="007728B3" w:rsidRPr="0032777C">
              <w:rPr>
                <w:rFonts w:ascii="Nunito" w:eastAsia="Nunito" w:hAnsi="Nunito" w:cs="Nunito"/>
              </w:rPr>
              <w:fldChar w:fldCharType="begin"/>
            </w:r>
            <w:r w:rsidR="007728B3" w:rsidRPr="0032777C">
              <w:rPr>
                <w:rFonts w:ascii="Nunito" w:eastAsia="Nunito" w:hAnsi="Nunito" w:cs="Nunito"/>
              </w:rPr>
              <w:instrText xml:space="preserve"> FILLIN   \* MERGEFORMAT </w:instrText>
            </w:r>
            <w:r w:rsidR="007728B3" w:rsidRPr="0032777C">
              <w:rPr>
                <w:rFonts w:ascii="Nunito" w:eastAsia="Nunito" w:hAnsi="Nunito" w:cs="Nunito"/>
              </w:rPr>
              <w:fldChar w:fldCharType="end"/>
            </w:r>
          </w:p>
        </w:tc>
      </w:tr>
    </w:tbl>
    <w:p w14:paraId="17CFA95D" w14:textId="77777777" w:rsidR="00837FB4" w:rsidRDefault="00837FB4">
      <w:pPr>
        <w:rPr>
          <w:rFonts w:ascii="Nunito" w:eastAsia="Nunito" w:hAnsi="Nunito" w:cs="Nunito"/>
          <w:sz w:val="13"/>
          <w:szCs w:val="13"/>
        </w:rPr>
      </w:pPr>
    </w:p>
    <w:sectPr w:rsidR="00837FB4">
      <w:pgSz w:w="12240" w:h="15840"/>
      <w:pgMar w:top="144" w:right="1440" w:bottom="1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76F433C2-012C-4A89-A646-F275AC69E6EC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0D73"/>
    <w:multiLevelType w:val="multilevel"/>
    <w:tmpl w:val="458EBB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A4597"/>
    <w:multiLevelType w:val="multilevel"/>
    <w:tmpl w:val="D78A4F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77CCE"/>
    <w:multiLevelType w:val="multilevel"/>
    <w:tmpl w:val="9BBE74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B4"/>
    <w:rsid w:val="00002129"/>
    <w:rsid w:val="00081697"/>
    <w:rsid w:val="001767DD"/>
    <w:rsid w:val="003106E9"/>
    <w:rsid w:val="0032777C"/>
    <w:rsid w:val="003C375F"/>
    <w:rsid w:val="0052431A"/>
    <w:rsid w:val="00574F21"/>
    <w:rsid w:val="00695A9F"/>
    <w:rsid w:val="006C5630"/>
    <w:rsid w:val="007728B3"/>
    <w:rsid w:val="00837FB4"/>
    <w:rsid w:val="008C20DE"/>
    <w:rsid w:val="00BD3075"/>
    <w:rsid w:val="00C5011A"/>
    <w:rsid w:val="00CF5531"/>
    <w:rsid w:val="00D210A6"/>
    <w:rsid w:val="00DF2A44"/>
    <w:rsid w:val="00E56C26"/>
    <w:rsid w:val="00EB75A1"/>
    <w:rsid w:val="00F009A7"/>
    <w:rsid w:val="00F578A8"/>
    <w:rsid w:val="00F724DE"/>
    <w:rsid w:val="00F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A815"/>
  <w15:docId w15:val="{D5854068-E134-46B2-BABE-FCC2F4E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21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DEDA-92F0-4B57-93F7-E109B929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salaar saraj</dc:creator>
  <cp:lastModifiedBy>Faranak Fiedler</cp:lastModifiedBy>
  <cp:revision>15</cp:revision>
  <cp:lastPrinted>2020-07-08T01:47:00Z</cp:lastPrinted>
  <dcterms:created xsi:type="dcterms:W3CDTF">2020-07-08T01:37:00Z</dcterms:created>
  <dcterms:modified xsi:type="dcterms:W3CDTF">2020-07-25T00:24:00Z</dcterms:modified>
</cp:coreProperties>
</file>