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63" w:rsidRDefault="00246CA7" w:rsidP="00064547">
      <w:pPr>
        <w:pStyle w:val="ListParagraph"/>
        <w:numPr>
          <w:ilvl w:val="0"/>
          <w:numId w:val="1"/>
        </w:numPr>
        <w:jc w:val="both"/>
        <w:rPr>
          <w:b/>
          <w:i/>
        </w:rPr>
      </w:pPr>
      <w:r w:rsidRPr="00C334B8">
        <w:rPr>
          <w:b/>
          <w:i/>
        </w:rPr>
        <w:t>Apologies for absence.</w:t>
      </w:r>
    </w:p>
    <w:p w:rsidR="00246CA7" w:rsidRPr="00C334B8" w:rsidRDefault="00C334B8" w:rsidP="00064547">
      <w:pPr>
        <w:ind w:left="720"/>
        <w:jc w:val="both"/>
        <w:rPr>
          <w:b/>
          <w:i/>
        </w:rPr>
      </w:pPr>
      <w:r>
        <w:t>Apologies were received from Will Kerr, Richard Stone and Barney Lerner. All other committee members were present.</w:t>
      </w:r>
    </w:p>
    <w:p w:rsidR="00246CA7" w:rsidRDefault="00246CA7" w:rsidP="00064547">
      <w:pPr>
        <w:pStyle w:val="ListParagraph"/>
        <w:numPr>
          <w:ilvl w:val="0"/>
          <w:numId w:val="1"/>
        </w:numPr>
        <w:jc w:val="both"/>
        <w:rPr>
          <w:b/>
          <w:i/>
        </w:rPr>
      </w:pPr>
      <w:r w:rsidRPr="00C334B8">
        <w:rPr>
          <w:b/>
          <w:i/>
        </w:rPr>
        <w:t xml:space="preserve">Minutes of the last meeting held on </w:t>
      </w:r>
      <w:r w:rsidR="00A5116E" w:rsidRPr="00C334B8">
        <w:rPr>
          <w:b/>
          <w:i/>
        </w:rPr>
        <w:t>2</w:t>
      </w:r>
      <w:r w:rsidR="00311531" w:rsidRPr="00C334B8">
        <w:rPr>
          <w:b/>
          <w:i/>
        </w:rPr>
        <w:t>4</w:t>
      </w:r>
      <w:r w:rsidR="00A5116E" w:rsidRPr="00C334B8">
        <w:rPr>
          <w:b/>
          <w:i/>
        </w:rPr>
        <w:t>/</w:t>
      </w:r>
      <w:r w:rsidR="00311531" w:rsidRPr="00C334B8">
        <w:rPr>
          <w:b/>
          <w:i/>
        </w:rPr>
        <w:t>0</w:t>
      </w:r>
      <w:r w:rsidR="00A5116E" w:rsidRPr="00C334B8">
        <w:rPr>
          <w:b/>
          <w:i/>
        </w:rPr>
        <w:t>1</w:t>
      </w:r>
      <w:r w:rsidRPr="00C334B8">
        <w:rPr>
          <w:b/>
          <w:i/>
        </w:rPr>
        <w:t>/201</w:t>
      </w:r>
      <w:r w:rsidR="00311531" w:rsidRPr="00C334B8">
        <w:rPr>
          <w:b/>
          <w:i/>
        </w:rPr>
        <w:t>7</w:t>
      </w:r>
      <w:r w:rsidRPr="00C334B8">
        <w:rPr>
          <w:b/>
          <w:i/>
        </w:rPr>
        <w:t>.</w:t>
      </w:r>
    </w:p>
    <w:p w:rsidR="00246CA7" w:rsidRPr="00C334B8" w:rsidRDefault="00C334B8" w:rsidP="00064547">
      <w:pPr>
        <w:ind w:left="720"/>
        <w:jc w:val="both"/>
        <w:rPr>
          <w:b/>
          <w:i/>
        </w:rPr>
      </w:pPr>
      <w:r>
        <w:t>The minutes were approved.</w:t>
      </w:r>
    </w:p>
    <w:p w:rsidR="005442E1" w:rsidRDefault="005442E1" w:rsidP="00064547">
      <w:pPr>
        <w:pStyle w:val="ListParagraph"/>
        <w:numPr>
          <w:ilvl w:val="0"/>
          <w:numId w:val="1"/>
        </w:numPr>
        <w:jc w:val="both"/>
        <w:rPr>
          <w:b/>
          <w:i/>
        </w:rPr>
      </w:pPr>
      <w:r w:rsidRPr="00C334B8">
        <w:rPr>
          <w:b/>
          <w:i/>
        </w:rPr>
        <w:t>2016 club races:</w:t>
      </w:r>
    </w:p>
    <w:p w:rsidR="00C334B8" w:rsidRPr="00C334B8" w:rsidRDefault="00C334B8" w:rsidP="00064547">
      <w:pPr>
        <w:pStyle w:val="ListParagraph"/>
        <w:jc w:val="both"/>
        <w:rPr>
          <w:b/>
          <w:i/>
        </w:rPr>
      </w:pPr>
    </w:p>
    <w:p w:rsidR="005442E1" w:rsidRPr="00C334B8" w:rsidRDefault="005442E1" w:rsidP="00064547">
      <w:pPr>
        <w:pStyle w:val="ListParagraph"/>
        <w:numPr>
          <w:ilvl w:val="1"/>
          <w:numId w:val="1"/>
        </w:numPr>
        <w:jc w:val="both"/>
      </w:pPr>
      <w:r w:rsidRPr="00C334B8">
        <w:t xml:space="preserve">John </w:t>
      </w:r>
      <w:proofErr w:type="spellStart"/>
      <w:r w:rsidRPr="00C334B8">
        <w:t>Carrs</w:t>
      </w:r>
      <w:proofErr w:type="spellEnd"/>
      <w:r w:rsidR="00EE052C" w:rsidRPr="00C334B8">
        <w:t xml:space="preserve"> (Helen Pennington attending for this)</w:t>
      </w:r>
      <w:r w:rsidR="00C334B8">
        <w:t xml:space="preserve"> </w:t>
      </w:r>
      <w:r w:rsidR="005A39DD">
        <w:t>–</w:t>
      </w:r>
      <w:r w:rsidR="00C334B8">
        <w:t xml:space="preserve"> </w:t>
      </w:r>
      <w:r w:rsidR="005A39DD">
        <w:t>Arrangements were going to plan. St Johns Ambulance &amp; Race Best were booked. Race Best prices have increased by 20% as they have to charge VAT now. Esholt Hall is the race base this year. The course is being measured on Monday 20/03. It is hoped we will not need to open &amp; close gates &amp; that the course will be totally within Yorkshire Water grounds. Cash prizes of £50 will be given to the first male &amp; female in each race. Series prizes for 1</w:t>
      </w:r>
      <w:r w:rsidR="005A39DD" w:rsidRPr="005A39DD">
        <w:rPr>
          <w:vertAlign w:val="superscript"/>
        </w:rPr>
        <w:t>st</w:t>
      </w:r>
      <w:r w:rsidR="005A39DD">
        <w:t>, 2</w:t>
      </w:r>
      <w:r w:rsidR="005A39DD" w:rsidRPr="005A39DD">
        <w:rPr>
          <w:vertAlign w:val="superscript"/>
        </w:rPr>
        <w:t>nd</w:t>
      </w:r>
      <w:r w:rsidR="005A39DD">
        <w:t xml:space="preserve"> &amp; 3</w:t>
      </w:r>
      <w:r w:rsidR="005A39DD" w:rsidRPr="005A39DD">
        <w:rPr>
          <w:vertAlign w:val="superscript"/>
        </w:rPr>
        <w:t>rd</w:t>
      </w:r>
      <w:r w:rsidR="005A39DD">
        <w:t xml:space="preserve"> will be £50, £35 &amp; £20 (male &amp; female). A bonus of £100 will be paid if either the men’s or women’s series record is broken. It was decided that there was no need to formally fill the John Carr “second in command” role Lindsey Pearson had been performing.</w:t>
      </w:r>
    </w:p>
    <w:p w:rsidR="005442E1" w:rsidRDefault="005442E1" w:rsidP="00064547">
      <w:pPr>
        <w:pStyle w:val="ListParagraph"/>
        <w:numPr>
          <w:ilvl w:val="1"/>
          <w:numId w:val="1"/>
        </w:numPr>
        <w:jc w:val="both"/>
      </w:pPr>
      <w:r w:rsidRPr="00C334B8">
        <w:t>BMWR</w:t>
      </w:r>
      <w:r w:rsidR="00C334B8">
        <w:t xml:space="preserve"> </w:t>
      </w:r>
      <w:r w:rsidR="001E4AAF">
        <w:t>–</w:t>
      </w:r>
      <w:r w:rsidR="00C334B8">
        <w:t xml:space="preserve"> </w:t>
      </w:r>
      <w:r w:rsidR="005A39DD">
        <w:t xml:space="preserve"> Bradford &amp; Bingley Rugby Club has been booked as race HQ and first aid has been booked too. A sub-committee meeting is scheduled for next week.</w:t>
      </w:r>
    </w:p>
    <w:p w:rsidR="005442E1" w:rsidRPr="00C334B8" w:rsidRDefault="005442E1" w:rsidP="00064547">
      <w:pPr>
        <w:pStyle w:val="ListParagraph"/>
        <w:jc w:val="both"/>
        <w:rPr>
          <w:b/>
          <w:i/>
        </w:rPr>
      </w:pPr>
    </w:p>
    <w:p w:rsidR="006870D7" w:rsidRDefault="006870D7" w:rsidP="00064547">
      <w:pPr>
        <w:pStyle w:val="ListParagraph"/>
        <w:numPr>
          <w:ilvl w:val="0"/>
          <w:numId w:val="1"/>
        </w:numPr>
        <w:jc w:val="both"/>
        <w:rPr>
          <w:b/>
          <w:i/>
        </w:rPr>
      </w:pPr>
      <w:r w:rsidRPr="00C334B8">
        <w:rPr>
          <w:b/>
          <w:i/>
        </w:rPr>
        <w:t>Financial matters:</w:t>
      </w:r>
    </w:p>
    <w:p w:rsidR="00963655" w:rsidRPr="00C334B8" w:rsidRDefault="00963655" w:rsidP="00064547">
      <w:pPr>
        <w:pStyle w:val="ListParagraph"/>
        <w:jc w:val="both"/>
        <w:rPr>
          <w:b/>
          <w:i/>
        </w:rPr>
      </w:pPr>
    </w:p>
    <w:p w:rsidR="00246CA7" w:rsidRPr="00963655" w:rsidRDefault="00963655" w:rsidP="00064547">
      <w:pPr>
        <w:pStyle w:val="ListParagraph"/>
        <w:numPr>
          <w:ilvl w:val="1"/>
          <w:numId w:val="1"/>
        </w:numPr>
        <w:jc w:val="both"/>
      </w:pPr>
      <w:r w:rsidRPr="00963655">
        <w:t xml:space="preserve">No </w:t>
      </w:r>
      <w:r w:rsidR="00246CA7" w:rsidRPr="00963655">
        <w:t>Treasurer’s report</w:t>
      </w:r>
      <w:r w:rsidRPr="00963655">
        <w:t xml:space="preserve"> had been received</w:t>
      </w:r>
      <w:r w:rsidR="00246CA7" w:rsidRPr="00963655">
        <w:t>.</w:t>
      </w:r>
    </w:p>
    <w:p w:rsidR="00963655" w:rsidRPr="00963655" w:rsidRDefault="00963655" w:rsidP="00064547">
      <w:pPr>
        <w:pStyle w:val="ListParagraph"/>
        <w:numPr>
          <w:ilvl w:val="1"/>
          <w:numId w:val="1"/>
        </w:numPr>
        <w:jc w:val="both"/>
      </w:pPr>
      <w:r w:rsidRPr="00963655">
        <w:t>Mike reported that £600 had been spent on T shirts for the beginners. The amount had surprised him and he apologised for not consulting other committee members about this expenditure.</w:t>
      </w:r>
    </w:p>
    <w:p w:rsidR="00963655" w:rsidRPr="00963655" w:rsidRDefault="00963655" w:rsidP="00064547">
      <w:pPr>
        <w:pStyle w:val="ListParagraph"/>
        <w:numPr>
          <w:ilvl w:val="1"/>
          <w:numId w:val="1"/>
        </w:numPr>
        <w:jc w:val="both"/>
      </w:pPr>
      <w:r w:rsidRPr="00963655">
        <w:t>It was proposed to charge participants in future be</w:t>
      </w:r>
      <w:r w:rsidR="00B77CC3">
        <w:t>ginner</w:t>
      </w:r>
      <w:r w:rsidRPr="00963655">
        <w:t xml:space="preserve"> groups £20 per head but that no further beginners group would be held in 2017.</w:t>
      </w:r>
    </w:p>
    <w:p w:rsidR="00246CA7" w:rsidRPr="00C334B8" w:rsidRDefault="00246CA7" w:rsidP="00064547">
      <w:pPr>
        <w:pStyle w:val="ListParagraph"/>
        <w:jc w:val="both"/>
        <w:rPr>
          <w:b/>
          <w:i/>
        </w:rPr>
      </w:pPr>
    </w:p>
    <w:p w:rsidR="00A44142" w:rsidRPr="00C334B8" w:rsidRDefault="00A44142" w:rsidP="00064547">
      <w:pPr>
        <w:pStyle w:val="ListParagraph"/>
        <w:numPr>
          <w:ilvl w:val="0"/>
          <w:numId w:val="1"/>
        </w:numPr>
        <w:jc w:val="both"/>
        <w:rPr>
          <w:b/>
          <w:i/>
        </w:rPr>
      </w:pPr>
      <w:r w:rsidRPr="00C334B8">
        <w:rPr>
          <w:b/>
          <w:i/>
        </w:rPr>
        <w:t>Membership:</w:t>
      </w:r>
    </w:p>
    <w:p w:rsidR="00963655" w:rsidRDefault="00963655" w:rsidP="00064547">
      <w:pPr>
        <w:pStyle w:val="ListParagraph"/>
        <w:ind w:left="1440"/>
        <w:jc w:val="both"/>
        <w:rPr>
          <w:b/>
          <w:i/>
        </w:rPr>
      </w:pPr>
    </w:p>
    <w:p w:rsidR="00BC3DBD" w:rsidRDefault="00963655" w:rsidP="00064547">
      <w:pPr>
        <w:pStyle w:val="ListParagraph"/>
        <w:numPr>
          <w:ilvl w:val="1"/>
          <w:numId w:val="1"/>
        </w:numPr>
        <w:jc w:val="both"/>
      </w:pPr>
      <w:r>
        <w:t>The n</w:t>
      </w:r>
      <w:r w:rsidR="00EE052C" w:rsidRPr="00963655">
        <w:t>ew membership software</w:t>
      </w:r>
      <w:r>
        <w:t xml:space="preserve"> seems to be working well. Rachel reported that there were still 88 members who had not yet renewed.</w:t>
      </w:r>
    </w:p>
    <w:p w:rsidR="00963655" w:rsidRDefault="00963655" w:rsidP="00064547">
      <w:pPr>
        <w:pStyle w:val="ListParagraph"/>
        <w:numPr>
          <w:ilvl w:val="1"/>
          <w:numId w:val="1"/>
        </w:numPr>
        <w:jc w:val="both"/>
      </w:pPr>
      <w:r>
        <w:t>It was agreed on a one</w:t>
      </w:r>
      <w:r w:rsidR="00B77CC3">
        <w:t>-</w:t>
      </w:r>
      <w:r>
        <w:t>off basis that Steph Niven could only pay the £14 EA registration fee and that Lynne Smith could just pay a £12 non-competitive members’ fee. These were both one</w:t>
      </w:r>
      <w:r w:rsidR="00B77CC3">
        <w:t>-</w:t>
      </w:r>
      <w:r>
        <w:t>off decisions and were not to be offered to others.</w:t>
      </w:r>
    </w:p>
    <w:p w:rsidR="00963655" w:rsidRDefault="00963655" w:rsidP="00064547">
      <w:pPr>
        <w:pStyle w:val="ListParagraph"/>
        <w:numPr>
          <w:ilvl w:val="1"/>
          <w:numId w:val="1"/>
        </w:numPr>
        <w:jc w:val="both"/>
      </w:pPr>
      <w:r>
        <w:t>In 2018 it was agreed that the request for membership payments would go out before people get paid in February.</w:t>
      </w:r>
    </w:p>
    <w:p w:rsidR="00963655" w:rsidRDefault="00963655" w:rsidP="00064547">
      <w:pPr>
        <w:pStyle w:val="ListParagraph"/>
        <w:numPr>
          <w:ilvl w:val="1"/>
          <w:numId w:val="1"/>
        </w:numPr>
        <w:jc w:val="both"/>
      </w:pPr>
      <w:r>
        <w:t xml:space="preserve">Rachel said that she would like a second person to </w:t>
      </w:r>
      <w:r w:rsidR="00B77CC3">
        <w:t>help her with membership issues</w:t>
      </w:r>
      <w:r>
        <w:t xml:space="preserve">. </w:t>
      </w:r>
    </w:p>
    <w:p w:rsidR="00B77CC3" w:rsidRDefault="00B77CC3" w:rsidP="00B77CC3">
      <w:pPr>
        <w:pStyle w:val="ListParagraph"/>
        <w:jc w:val="both"/>
      </w:pPr>
    </w:p>
    <w:p w:rsidR="00311531" w:rsidRDefault="00B77CC3" w:rsidP="00064547">
      <w:pPr>
        <w:pStyle w:val="ListParagraph"/>
        <w:numPr>
          <w:ilvl w:val="0"/>
          <w:numId w:val="1"/>
        </w:numPr>
        <w:jc w:val="both"/>
        <w:rPr>
          <w:b/>
          <w:i/>
        </w:rPr>
      </w:pPr>
      <w:r>
        <w:rPr>
          <w:b/>
          <w:i/>
        </w:rPr>
        <w:t>C</w:t>
      </w:r>
      <w:r w:rsidR="00311531" w:rsidRPr="00C334B8">
        <w:rPr>
          <w:b/>
          <w:i/>
        </w:rPr>
        <w:t>ommittee vacancies &amp; other roles to fill:</w:t>
      </w:r>
    </w:p>
    <w:p w:rsidR="00C85C01" w:rsidRPr="00C334B8" w:rsidRDefault="00C85C01" w:rsidP="00064547">
      <w:pPr>
        <w:pStyle w:val="ListParagraph"/>
        <w:jc w:val="both"/>
        <w:rPr>
          <w:b/>
          <w:i/>
        </w:rPr>
      </w:pPr>
    </w:p>
    <w:p w:rsidR="00B77CC3" w:rsidRPr="00C85C01" w:rsidRDefault="00B77CC3" w:rsidP="00B77CC3">
      <w:pPr>
        <w:pStyle w:val="ListParagraph"/>
        <w:numPr>
          <w:ilvl w:val="0"/>
          <w:numId w:val="6"/>
        </w:numPr>
        <w:jc w:val="both"/>
      </w:pPr>
      <w:r w:rsidRPr="00C85C01">
        <w:lastRenderedPageBreak/>
        <w:t>Welfare officer</w:t>
      </w:r>
      <w:r>
        <w:t xml:space="preserve"> – Helen Brant has expressed an interest in this role and it was thought that she is happy to combine this with her ladies’ vets captain role.</w:t>
      </w:r>
    </w:p>
    <w:p w:rsidR="00311531" w:rsidRPr="00C85C01" w:rsidRDefault="00311531" w:rsidP="00064547">
      <w:pPr>
        <w:pStyle w:val="ListParagraph"/>
        <w:numPr>
          <w:ilvl w:val="0"/>
          <w:numId w:val="6"/>
        </w:numPr>
        <w:jc w:val="both"/>
      </w:pPr>
      <w:r w:rsidRPr="00C85C01">
        <w:t>Social secretary</w:t>
      </w:r>
      <w:r w:rsidR="00C85C01">
        <w:t xml:space="preserve"> – Ewan Gibb has exp</w:t>
      </w:r>
      <w:r w:rsidR="00FA3EFC">
        <w:t xml:space="preserve">ressed an interest in this role.  Dairine will complete the </w:t>
      </w:r>
      <w:proofErr w:type="spellStart"/>
      <w:r w:rsidR="00C85C01">
        <w:t>Burnsall</w:t>
      </w:r>
      <w:proofErr w:type="spellEnd"/>
      <w:r w:rsidR="00C85C01">
        <w:t xml:space="preserve"> trip. Ewan will </w:t>
      </w:r>
      <w:r w:rsidR="00064547">
        <w:t xml:space="preserve"> </w:t>
      </w:r>
      <w:r w:rsidR="00C85C01">
        <w:t>take on organising</w:t>
      </w:r>
      <w:r w:rsidR="00064547">
        <w:t xml:space="preserve"> other events immediately.</w:t>
      </w:r>
      <w:r w:rsidR="00C85C01">
        <w:t xml:space="preserve">  </w:t>
      </w:r>
    </w:p>
    <w:p w:rsidR="00311531" w:rsidRPr="00C85C01" w:rsidRDefault="00311531" w:rsidP="00064547">
      <w:pPr>
        <w:pStyle w:val="ListParagraph"/>
        <w:numPr>
          <w:ilvl w:val="0"/>
          <w:numId w:val="6"/>
        </w:numPr>
        <w:jc w:val="both"/>
      </w:pPr>
      <w:r w:rsidRPr="00C85C01">
        <w:t>Club shop</w:t>
      </w:r>
      <w:r w:rsidR="00064547">
        <w:t xml:space="preserve"> – Gavin Hamilton has said that he will take on this role.</w:t>
      </w:r>
    </w:p>
    <w:p w:rsidR="00311531" w:rsidRDefault="00064547" w:rsidP="00064547">
      <w:pPr>
        <w:pStyle w:val="ListParagraph"/>
        <w:numPr>
          <w:ilvl w:val="0"/>
          <w:numId w:val="6"/>
        </w:numPr>
        <w:jc w:val="both"/>
      </w:pPr>
      <w:r>
        <w:t>Assistant for Rachel on membership issues – John Colwell &amp; Jonathon Nixon had both expressed an interest in helping within the club so one of them may be interested in helping Rachel.</w:t>
      </w:r>
    </w:p>
    <w:p w:rsidR="00064547" w:rsidRPr="00C85C01" w:rsidRDefault="00064547" w:rsidP="00064547">
      <w:pPr>
        <w:pStyle w:val="ListParagraph"/>
        <w:numPr>
          <w:ilvl w:val="0"/>
          <w:numId w:val="6"/>
        </w:numPr>
        <w:jc w:val="both"/>
      </w:pPr>
      <w:r>
        <w:t xml:space="preserve">As the </w:t>
      </w:r>
      <w:r w:rsidR="009435DC">
        <w:t xml:space="preserve">club </w:t>
      </w:r>
      <w:r>
        <w:t>constitution does not give the committee power to fill vacancies between AGMs</w:t>
      </w:r>
      <w:r w:rsidR="009435DC">
        <w:t>,</w:t>
      </w:r>
      <w:r>
        <w:t xml:space="preserve"> Ewan &amp; </w:t>
      </w:r>
      <w:r w:rsidR="009435DC">
        <w:t>Helen</w:t>
      </w:r>
      <w:r>
        <w:t xml:space="preserve"> will be performing roles and attending committee meetings but will not become committee members until they are voted into office at the next AGM. </w:t>
      </w:r>
    </w:p>
    <w:p w:rsidR="00311531" w:rsidRPr="00C334B8" w:rsidRDefault="00311531" w:rsidP="00064547">
      <w:pPr>
        <w:pStyle w:val="ListParagraph"/>
        <w:ind w:left="1800"/>
        <w:jc w:val="both"/>
        <w:rPr>
          <w:b/>
          <w:i/>
        </w:rPr>
      </w:pPr>
    </w:p>
    <w:p w:rsidR="00246CA7" w:rsidRDefault="00246CA7" w:rsidP="00064547">
      <w:pPr>
        <w:pStyle w:val="ListParagraph"/>
        <w:numPr>
          <w:ilvl w:val="0"/>
          <w:numId w:val="1"/>
        </w:numPr>
        <w:jc w:val="both"/>
        <w:rPr>
          <w:b/>
          <w:i/>
        </w:rPr>
      </w:pPr>
      <w:r w:rsidRPr="00C334B8">
        <w:rPr>
          <w:b/>
          <w:i/>
        </w:rPr>
        <w:t>Coaching</w:t>
      </w:r>
      <w:r w:rsidR="006A1B91" w:rsidRPr="00C334B8">
        <w:rPr>
          <w:b/>
          <w:i/>
        </w:rPr>
        <w:t xml:space="preserve"> &amp; club training</w:t>
      </w:r>
      <w:r w:rsidRPr="00C334B8">
        <w:rPr>
          <w:b/>
          <w:i/>
        </w:rPr>
        <w:t>.</w:t>
      </w:r>
    </w:p>
    <w:p w:rsidR="00914039" w:rsidRPr="00C334B8" w:rsidRDefault="00914039" w:rsidP="00914039">
      <w:pPr>
        <w:pStyle w:val="ListParagraph"/>
        <w:jc w:val="both"/>
        <w:rPr>
          <w:b/>
          <w:i/>
        </w:rPr>
      </w:pPr>
    </w:p>
    <w:p w:rsidR="00357B19" w:rsidRDefault="00311531" w:rsidP="00064547">
      <w:pPr>
        <w:pStyle w:val="ListParagraph"/>
        <w:numPr>
          <w:ilvl w:val="1"/>
          <w:numId w:val="1"/>
        </w:numPr>
        <w:jc w:val="both"/>
      </w:pPr>
      <w:r w:rsidRPr="00914039">
        <w:t>Current training runs (not enough leaders to fill the rota in March)</w:t>
      </w:r>
      <w:r w:rsidR="00914039">
        <w:t xml:space="preserve"> – It was agreed to hold a leaders’ meeting on 04/04 to discuss why </w:t>
      </w:r>
      <w:r w:rsidR="009435DC">
        <w:t xml:space="preserve">some </w:t>
      </w:r>
      <w:r w:rsidR="00914039">
        <w:t xml:space="preserve">LIRFs were </w:t>
      </w:r>
      <w:r w:rsidR="009435DC">
        <w:t xml:space="preserve">not </w:t>
      </w:r>
      <w:r w:rsidR="00914039">
        <w:t xml:space="preserve">filling in the doodle regularly. A short survey will be sent out for LIRFs to complete before this meeting. </w:t>
      </w:r>
    </w:p>
    <w:p w:rsidR="00914039" w:rsidRDefault="00914039" w:rsidP="00064547">
      <w:pPr>
        <w:pStyle w:val="ListParagraph"/>
        <w:numPr>
          <w:ilvl w:val="1"/>
          <w:numId w:val="1"/>
        </w:numPr>
        <w:jc w:val="both"/>
      </w:pPr>
      <w:r>
        <w:t>This leaders’ meeting will discuss away runs for summer 2017.</w:t>
      </w:r>
    </w:p>
    <w:p w:rsidR="00914039" w:rsidRPr="00914039" w:rsidRDefault="00914039" w:rsidP="00064547">
      <w:pPr>
        <w:pStyle w:val="ListParagraph"/>
        <w:numPr>
          <w:ilvl w:val="1"/>
          <w:numId w:val="1"/>
        </w:numPr>
        <w:jc w:val="both"/>
      </w:pPr>
      <w:r>
        <w:t>Tuesday night runs will continue to be from Caroline Street in April.</w:t>
      </w:r>
    </w:p>
    <w:p w:rsidR="00EE052C" w:rsidRDefault="00914039" w:rsidP="00064547">
      <w:pPr>
        <w:pStyle w:val="ListParagraph"/>
        <w:numPr>
          <w:ilvl w:val="1"/>
          <w:numId w:val="1"/>
        </w:numPr>
        <w:jc w:val="both"/>
      </w:pPr>
      <w:r>
        <w:t>A s</w:t>
      </w:r>
      <w:r w:rsidR="00311531" w:rsidRPr="00914039">
        <w:t>tep up to 10k course</w:t>
      </w:r>
      <w:r w:rsidR="00EE052C" w:rsidRPr="00914039">
        <w:t xml:space="preserve"> </w:t>
      </w:r>
      <w:r>
        <w:t>will take place later in the year. Mike is keen to use Lindsey Pearson &amp; her coaching qualification on special projects like this.</w:t>
      </w:r>
    </w:p>
    <w:p w:rsidR="00914039" w:rsidRPr="00914039" w:rsidRDefault="00914039" w:rsidP="00064547">
      <w:pPr>
        <w:pStyle w:val="ListParagraph"/>
        <w:numPr>
          <w:ilvl w:val="1"/>
          <w:numId w:val="1"/>
        </w:numPr>
        <w:jc w:val="both"/>
      </w:pPr>
      <w:r>
        <w:t xml:space="preserve">It was agreed that LIRFs who’s licences expire could not lead runs until they renew their licences. Michelle Eyres has just renewed but Dairine </w:t>
      </w:r>
      <w:proofErr w:type="spellStart"/>
      <w:r>
        <w:t>Nethercott’s</w:t>
      </w:r>
      <w:proofErr w:type="spellEnd"/>
      <w:r>
        <w:t xml:space="preserve"> licence has expired. </w:t>
      </w:r>
    </w:p>
    <w:p w:rsidR="00914914" w:rsidRPr="00C334B8" w:rsidRDefault="00914914" w:rsidP="00064547">
      <w:pPr>
        <w:pStyle w:val="ListParagraph"/>
        <w:jc w:val="both"/>
        <w:rPr>
          <w:b/>
          <w:i/>
        </w:rPr>
      </w:pPr>
    </w:p>
    <w:p w:rsidR="005442E1" w:rsidRDefault="005442E1" w:rsidP="00064547">
      <w:pPr>
        <w:pStyle w:val="ListParagraph"/>
        <w:numPr>
          <w:ilvl w:val="0"/>
          <w:numId w:val="1"/>
        </w:numPr>
        <w:jc w:val="both"/>
        <w:rPr>
          <w:b/>
          <w:i/>
        </w:rPr>
      </w:pPr>
      <w:r w:rsidRPr="00C334B8">
        <w:rPr>
          <w:b/>
          <w:i/>
        </w:rPr>
        <w:t>Strider of the Month</w:t>
      </w:r>
      <w:r w:rsidR="00EE052C" w:rsidRPr="00C334B8">
        <w:rPr>
          <w:b/>
          <w:i/>
        </w:rPr>
        <w:t>:</w:t>
      </w:r>
    </w:p>
    <w:p w:rsidR="00914039" w:rsidRPr="00C334B8" w:rsidRDefault="00914039" w:rsidP="00914039">
      <w:pPr>
        <w:pStyle w:val="ListParagraph"/>
        <w:jc w:val="both"/>
        <w:rPr>
          <w:b/>
          <w:i/>
        </w:rPr>
      </w:pPr>
    </w:p>
    <w:p w:rsidR="00EE052C" w:rsidRPr="00914039" w:rsidRDefault="00311531" w:rsidP="00064547">
      <w:pPr>
        <w:pStyle w:val="ListParagraph"/>
        <w:numPr>
          <w:ilvl w:val="1"/>
          <w:numId w:val="1"/>
        </w:numPr>
        <w:jc w:val="both"/>
      </w:pPr>
      <w:r w:rsidRPr="00914039">
        <w:t>Recommendations of disciplinary panel</w:t>
      </w:r>
      <w:r w:rsidR="00914039">
        <w:t xml:space="preserve"> – a request was made to include all n</w:t>
      </w:r>
      <w:r w:rsidR="009435DC">
        <w:t xml:space="preserve">ominees in the email that goes </w:t>
      </w:r>
      <w:r w:rsidR="00914039">
        <w:t xml:space="preserve">to all club members (this has already been actioned). It was also requested that we should look </w:t>
      </w:r>
      <w:r w:rsidR="009435DC">
        <w:t>at</w:t>
      </w:r>
      <w:r w:rsidR="00914039">
        <w:t xml:space="preserve"> alternatives to survey monkey that might be more secure. </w:t>
      </w:r>
    </w:p>
    <w:p w:rsidR="005C2B82" w:rsidRPr="00914039" w:rsidRDefault="005C2B82" w:rsidP="00064547">
      <w:pPr>
        <w:pStyle w:val="ListParagraph"/>
        <w:jc w:val="both"/>
      </w:pPr>
    </w:p>
    <w:p w:rsidR="009B5C91" w:rsidRDefault="00246CA7" w:rsidP="00064547">
      <w:pPr>
        <w:pStyle w:val="ListParagraph"/>
        <w:numPr>
          <w:ilvl w:val="0"/>
          <w:numId w:val="1"/>
        </w:numPr>
        <w:jc w:val="both"/>
        <w:rPr>
          <w:b/>
          <w:i/>
        </w:rPr>
      </w:pPr>
      <w:r w:rsidRPr="00C334B8">
        <w:rPr>
          <w:b/>
          <w:i/>
        </w:rPr>
        <w:t>Social events</w:t>
      </w:r>
      <w:r w:rsidR="00EE052C" w:rsidRPr="00C334B8">
        <w:rPr>
          <w:b/>
          <w:i/>
        </w:rPr>
        <w:t>:</w:t>
      </w:r>
    </w:p>
    <w:p w:rsidR="00F36D4C" w:rsidRPr="00C334B8" w:rsidRDefault="00F36D4C" w:rsidP="00865DAA">
      <w:pPr>
        <w:pStyle w:val="ListParagraph"/>
        <w:jc w:val="both"/>
        <w:rPr>
          <w:b/>
          <w:i/>
        </w:rPr>
      </w:pPr>
    </w:p>
    <w:p w:rsidR="00EE052C" w:rsidRPr="00865DAA" w:rsidRDefault="00865DAA" w:rsidP="00064547">
      <w:pPr>
        <w:pStyle w:val="ListParagraph"/>
        <w:numPr>
          <w:ilvl w:val="0"/>
          <w:numId w:val="4"/>
        </w:numPr>
        <w:jc w:val="both"/>
      </w:pPr>
      <w:r>
        <w:t xml:space="preserve">The </w:t>
      </w:r>
      <w:proofErr w:type="spellStart"/>
      <w:r w:rsidR="00311531" w:rsidRPr="00865DAA">
        <w:t>Burnsall</w:t>
      </w:r>
      <w:proofErr w:type="spellEnd"/>
      <w:r w:rsidR="00311531" w:rsidRPr="00865DAA">
        <w:t xml:space="preserve"> </w:t>
      </w:r>
      <w:r>
        <w:t>trip will be on Friday 21/07. Dairine is organising this.</w:t>
      </w:r>
    </w:p>
    <w:p w:rsidR="00EE052C" w:rsidRPr="00865DAA" w:rsidRDefault="00865DAA" w:rsidP="00064547">
      <w:pPr>
        <w:pStyle w:val="ListParagraph"/>
        <w:numPr>
          <w:ilvl w:val="0"/>
          <w:numId w:val="4"/>
        </w:numPr>
        <w:jc w:val="both"/>
      </w:pPr>
      <w:r>
        <w:t xml:space="preserve">The </w:t>
      </w:r>
      <w:r w:rsidR="00EE052C" w:rsidRPr="00865DAA">
        <w:t>Liverpool ½ marathon</w:t>
      </w:r>
      <w:r>
        <w:t xml:space="preserve"> trip is fully booked for 02/04.</w:t>
      </w:r>
    </w:p>
    <w:p w:rsidR="00BC3DBD" w:rsidRPr="00C334B8" w:rsidRDefault="00BC3DBD" w:rsidP="00064547">
      <w:pPr>
        <w:pStyle w:val="ListParagraph"/>
        <w:jc w:val="both"/>
        <w:rPr>
          <w:b/>
          <w:i/>
        </w:rPr>
      </w:pPr>
    </w:p>
    <w:p w:rsidR="00BC3DBD" w:rsidRDefault="00EE052C" w:rsidP="00064547">
      <w:pPr>
        <w:pStyle w:val="ListParagraph"/>
        <w:numPr>
          <w:ilvl w:val="0"/>
          <w:numId w:val="1"/>
        </w:numPr>
        <w:jc w:val="both"/>
        <w:rPr>
          <w:b/>
          <w:i/>
        </w:rPr>
      </w:pPr>
      <w:r w:rsidRPr="00C334B8">
        <w:rPr>
          <w:b/>
          <w:i/>
        </w:rPr>
        <w:t>Data protection policy</w:t>
      </w:r>
      <w:r w:rsidR="00BC3DBD" w:rsidRPr="00C334B8">
        <w:rPr>
          <w:b/>
          <w:i/>
        </w:rPr>
        <w:t>.</w:t>
      </w:r>
    </w:p>
    <w:p w:rsidR="00865DAA" w:rsidRDefault="00865DAA" w:rsidP="00865DAA">
      <w:pPr>
        <w:pStyle w:val="ListParagraph"/>
        <w:jc w:val="both"/>
        <w:rPr>
          <w:b/>
          <w:i/>
        </w:rPr>
      </w:pPr>
    </w:p>
    <w:p w:rsidR="00865DAA" w:rsidRDefault="00865DAA" w:rsidP="00865DAA">
      <w:pPr>
        <w:pStyle w:val="ListParagraph"/>
        <w:numPr>
          <w:ilvl w:val="0"/>
          <w:numId w:val="7"/>
        </w:numPr>
        <w:jc w:val="both"/>
      </w:pPr>
      <w:r>
        <w:t>Barney had circulated this to all committee members.</w:t>
      </w:r>
    </w:p>
    <w:p w:rsidR="00865DAA" w:rsidRDefault="00865DAA" w:rsidP="00865DAA">
      <w:pPr>
        <w:pStyle w:val="ListParagraph"/>
        <w:numPr>
          <w:ilvl w:val="0"/>
          <w:numId w:val="7"/>
        </w:numPr>
        <w:jc w:val="both"/>
      </w:pPr>
      <w:r>
        <w:t>Richard had submitted some comments &amp; it was agreed that he should pass these directly to Barney.</w:t>
      </w:r>
    </w:p>
    <w:p w:rsidR="00865DAA" w:rsidRPr="00865DAA" w:rsidRDefault="00865DAA" w:rsidP="00865DAA">
      <w:pPr>
        <w:pStyle w:val="ListParagraph"/>
        <w:numPr>
          <w:ilvl w:val="0"/>
          <w:numId w:val="7"/>
        </w:numPr>
        <w:jc w:val="both"/>
      </w:pPr>
      <w:r>
        <w:t>The social section of paragraph 5.7 m</w:t>
      </w:r>
      <w:r w:rsidR="00B55F1E">
        <w:t>ay need to be amended.</w:t>
      </w:r>
    </w:p>
    <w:p w:rsidR="00490216" w:rsidRPr="00C334B8" w:rsidRDefault="00490216" w:rsidP="00064547">
      <w:pPr>
        <w:pStyle w:val="ListParagraph"/>
        <w:jc w:val="both"/>
        <w:rPr>
          <w:b/>
          <w:i/>
        </w:rPr>
      </w:pPr>
    </w:p>
    <w:p w:rsidR="00A5116E" w:rsidRDefault="00A5116E" w:rsidP="00064547">
      <w:pPr>
        <w:pStyle w:val="ListParagraph"/>
        <w:numPr>
          <w:ilvl w:val="0"/>
          <w:numId w:val="1"/>
        </w:numPr>
        <w:jc w:val="both"/>
        <w:rPr>
          <w:b/>
          <w:i/>
        </w:rPr>
      </w:pPr>
      <w:r w:rsidRPr="00C334B8">
        <w:rPr>
          <w:b/>
          <w:i/>
        </w:rPr>
        <w:lastRenderedPageBreak/>
        <w:t>Follow up of matters arising from the meeting on 2</w:t>
      </w:r>
      <w:r w:rsidR="00311531" w:rsidRPr="00C334B8">
        <w:rPr>
          <w:b/>
          <w:i/>
        </w:rPr>
        <w:t>4/0</w:t>
      </w:r>
      <w:r w:rsidRPr="00C334B8">
        <w:rPr>
          <w:b/>
          <w:i/>
        </w:rPr>
        <w:t>1/201</w:t>
      </w:r>
      <w:r w:rsidR="00311531" w:rsidRPr="00C334B8">
        <w:rPr>
          <w:b/>
          <w:i/>
        </w:rPr>
        <w:t>7</w:t>
      </w:r>
      <w:r w:rsidRPr="00C334B8">
        <w:rPr>
          <w:b/>
          <w:i/>
        </w:rPr>
        <w:t xml:space="preserve"> not already discussed.</w:t>
      </w:r>
    </w:p>
    <w:p w:rsidR="009435DC" w:rsidRDefault="009435DC" w:rsidP="009435DC">
      <w:pPr>
        <w:pStyle w:val="ListParagraph"/>
        <w:ind w:left="1440"/>
        <w:jc w:val="both"/>
      </w:pPr>
    </w:p>
    <w:p w:rsidR="00EF7964" w:rsidRPr="00EF7964" w:rsidRDefault="00EF7964" w:rsidP="00EF7964">
      <w:pPr>
        <w:pStyle w:val="ListParagraph"/>
        <w:numPr>
          <w:ilvl w:val="0"/>
          <w:numId w:val="8"/>
        </w:numPr>
        <w:jc w:val="both"/>
      </w:pPr>
      <w:r>
        <w:t>All matters had already been discussed.</w:t>
      </w:r>
    </w:p>
    <w:p w:rsidR="00A5116E" w:rsidRPr="00C334B8" w:rsidRDefault="00A5116E" w:rsidP="00064547">
      <w:pPr>
        <w:pStyle w:val="ListParagraph"/>
        <w:jc w:val="both"/>
        <w:rPr>
          <w:b/>
          <w:i/>
        </w:rPr>
      </w:pPr>
    </w:p>
    <w:p w:rsidR="00246CA7" w:rsidRPr="00C334B8" w:rsidRDefault="00246CA7" w:rsidP="00064547">
      <w:pPr>
        <w:pStyle w:val="ListParagraph"/>
        <w:numPr>
          <w:ilvl w:val="0"/>
          <w:numId w:val="1"/>
        </w:numPr>
        <w:jc w:val="both"/>
        <w:rPr>
          <w:b/>
          <w:i/>
        </w:rPr>
      </w:pPr>
      <w:r w:rsidRPr="00C334B8">
        <w:rPr>
          <w:b/>
          <w:i/>
        </w:rPr>
        <w:t>AOB.</w:t>
      </w:r>
    </w:p>
    <w:p w:rsidR="00246CA7" w:rsidRDefault="00246CA7" w:rsidP="00064547">
      <w:pPr>
        <w:pStyle w:val="ListParagraph"/>
        <w:jc w:val="both"/>
        <w:rPr>
          <w:b/>
          <w:i/>
        </w:rPr>
      </w:pPr>
    </w:p>
    <w:p w:rsidR="0000232B" w:rsidRDefault="0000232B" w:rsidP="0000232B">
      <w:pPr>
        <w:pStyle w:val="ListParagraph"/>
        <w:numPr>
          <w:ilvl w:val="0"/>
          <w:numId w:val="8"/>
        </w:numPr>
        <w:jc w:val="both"/>
      </w:pPr>
      <w:r>
        <w:t>Lindsey Pearson had asked Mike to raise the issue of possible yoga or Pilates classes. It was agreed to discuss this at the LIRF meeting.</w:t>
      </w:r>
    </w:p>
    <w:p w:rsidR="0000232B" w:rsidRPr="0000232B" w:rsidRDefault="0000232B" w:rsidP="0000232B">
      <w:pPr>
        <w:pStyle w:val="ListParagraph"/>
        <w:numPr>
          <w:ilvl w:val="0"/>
          <w:numId w:val="8"/>
        </w:numPr>
        <w:jc w:val="both"/>
      </w:pPr>
      <w:r>
        <w:t>Lindsey had also asked whether we should provide Nuffield with all the email addresses of this year’s beginners as they had asked for them. It was agreed that this should only be done for those beginners who consented to this.</w:t>
      </w:r>
    </w:p>
    <w:p w:rsidR="0000232B" w:rsidRPr="00C334B8" w:rsidRDefault="0000232B" w:rsidP="00064547">
      <w:pPr>
        <w:pStyle w:val="ListParagraph"/>
        <w:jc w:val="both"/>
        <w:rPr>
          <w:b/>
          <w:i/>
        </w:rPr>
      </w:pPr>
    </w:p>
    <w:p w:rsidR="00246CA7" w:rsidRDefault="00246CA7" w:rsidP="00064547">
      <w:pPr>
        <w:pStyle w:val="ListParagraph"/>
        <w:numPr>
          <w:ilvl w:val="0"/>
          <w:numId w:val="1"/>
        </w:numPr>
        <w:jc w:val="both"/>
        <w:rPr>
          <w:b/>
          <w:i/>
        </w:rPr>
      </w:pPr>
      <w:r w:rsidRPr="00C334B8">
        <w:rPr>
          <w:b/>
          <w:i/>
        </w:rPr>
        <w:t>Date of next meeting.</w:t>
      </w:r>
    </w:p>
    <w:p w:rsidR="0000232B" w:rsidRDefault="0000232B" w:rsidP="0000232B">
      <w:pPr>
        <w:pStyle w:val="ListParagraph"/>
        <w:ind w:left="1080"/>
        <w:jc w:val="both"/>
      </w:pPr>
    </w:p>
    <w:p w:rsidR="0000232B" w:rsidRPr="0000232B" w:rsidRDefault="0000232B" w:rsidP="0000232B">
      <w:pPr>
        <w:pStyle w:val="ListParagraph"/>
        <w:numPr>
          <w:ilvl w:val="0"/>
          <w:numId w:val="8"/>
        </w:numPr>
        <w:jc w:val="both"/>
      </w:pPr>
      <w:r>
        <w:t>The next meeting will be on Monday 24/04.</w:t>
      </w:r>
    </w:p>
    <w:p w:rsidR="007F3149" w:rsidRDefault="000F5304" w:rsidP="0000232B">
      <w:pPr>
        <w:pStyle w:val="ListParagraph"/>
        <w:numPr>
          <w:ilvl w:val="0"/>
          <w:numId w:val="8"/>
        </w:numPr>
        <w:jc w:val="both"/>
      </w:pPr>
      <w:r>
        <w:t>This will include</w:t>
      </w:r>
      <w:r w:rsidR="0000232B">
        <w:t xml:space="preserve"> Ewan Gibb &amp; Helen Brant attend</w:t>
      </w:r>
      <w:r>
        <w:t>ing (Mike to advise them of the date when he contacts them about their roles)</w:t>
      </w:r>
      <w:r w:rsidR="0000232B">
        <w:t>.</w:t>
      </w:r>
    </w:p>
    <w:p w:rsidR="007F3149" w:rsidRPr="007F3149" w:rsidRDefault="007F3149" w:rsidP="007F3149">
      <w:pPr>
        <w:rPr>
          <w:b/>
        </w:rPr>
      </w:pPr>
      <w:r w:rsidRPr="007F3149">
        <w:rPr>
          <w:b/>
        </w:rPr>
        <w:t>Action Points arising from the meeting:</w:t>
      </w:r>
    </w:p>
    <w:tbl>
      <w:tblPr>
        <w:tblStyle w:val="TableGrid"/>
        <w:tblW w:w="0" w:type="auto"/>
        <w:tblLook w:val="04A0"/>
      </w:tblPr>
      <w:tblGrid>
        <w:gridCol w:w="440"/>
        <w:gridCol w:w="6643"/>
        <w:gridCol w:w="1933"/>
      </w:tblGrid>
      <w:tr w:rsidR="007F3149" w:rsidTr="007F3149">
        <w:tc>
          <w:tcPr>
            <w:tcW w:w="440" w:type="dxa"/>
          </w:tcPr>
          <w:p w:rsidR="007F3149" w:rsidRDefault="007F3149" w:rsidP="007F3149"/>
        </w:tc>
        <w:tc>
          <w:tcPr>
            <w:tcW w:w="6643" w:type="dxa"/>
          </w:tcPr>
          <w:p w:rsidR="007F3149" w:rsidRPr="007F3149" w:rsidRDefault="007F3149" w:rsidP="007F3149">
            <w:pPr>
              <w:rPr>
                <w:b/>
                <w:i/>
              </w:rPr>
            </w:pPr>
            <w:r w:rsidRPr="007F3149">
              <w:rPr>
                <w:b/>
                <w:i/>
              </w:rPr>
              <w:t>Action Point</w:t>
            </w:r>
          </w:p>
        </w:tc>
        <w:tc>
          <w:tcPr>
            <w:tcW w:w="1933" w:type="dxa"/>
          </w:tcPr>
          <w:p w:rsidR="007F3149" w:rsidRPr="007F3149" w:rsidRDefault="007F3149" w:rsidP="007F3149">
            <w:pPr>
              <w:rPr>
                <w:b/>
                <w:i/>
              </w:rPr>
            </w:pPr>
            <w:r w:rsidRPr="007F3149">
              <w:rPr>
                <w:b/>
                <w:i/>
              </w:rPr>
              <w:t>Person responsible</w:t>
            </w:r>
          </w:p>
        </w:tc>
      </w:tr>
      <w:tr w:rsidR="007F3149" w:rsidTr="007F3149">
        <w:tc>
          <w:tcPr>
            <w:tcW w:w="440" w:type="dxa"/>
          </w:tcPr>
          <w:p w:rsidR="007F3149" w:rsidRDefault="007F3149" w:rsidP="007F3149">
            <w:r>
              <w:t>1</w:t>
            </w:r>
          </w:p>
        </w:tc>
        <w:tc>
          <w:tcPr>
            <w:tcW w:w="6643" w:type="dxa"/>
          </w:tcPr>
          <w:p w:rsidR="007F3149" w:rsidRDefault="005A39DD" w:rsidP="007F3149">
            <w:r>
              <w:t>Marshalls needed for John Carr races.</w:t>
            </w:r>
          </w:p>
        </w:tc>
        <w:tc>
          <w:tcPr>
            <w:tcW w:w="1933" w:type="dxa"/>
          </w:tcPr>
          <w:p w:rsidR="007F3149" w:rsidRDefault="005A39DD" w:rsidP="007F3149">
            <w:r>
              <w:t>Richard Stone</w:t>
            </w:r>
          </w:p>
        </w:tc>
      </w:tr>
      <w:tr w:rsidR="007F3149" w:rsidTr="007F3149">
        <w:tc>
          <w:tcPr>
            <w:tcW w:w="440" w:type="dxa"/>
          </w:tcPr>
          <w:p w:rsidR="007F3149" w:rsidRDefault="007F3149" w:rsidP="007F3149">
            <w:r>
              <w:t>2</w:t>
            </w:r>
          </w:p>
        </w:tc>
        <w:tc>
          <w:tcPr>
            <w:tcW w:w="6643" w:type="dxa"/>
          </w:tcPr>
          <w:p w:rsidR="007F3149" w:rsidRDefault="005A39DD" w:rsidP="007F3149">
            <w:r>
              <w:t>Prizes to buy for John Carr races.</w:t>
            </w:r>
          </w:p>
        </w:tc>
        <w:tc>
          <w:tcPr>
            <w:tcW w:w="1933" w:type="dxa"/>
          </w:tcPr>
          <w:p w:rsidR="007F3149" w:rsidRDefault="005A39DD" w:rsidP="007F3149">
            <w:r>
              <w:t>Helen Pennington</w:t>
            </w:r>
          </w:p>
        </w:tc>
      </w:tr>
      <w:tr w:rsidR="007F3149" w:rsidTr="007F3149">
        <w:tc>
          <w:tcPr>
            <w:tcW w:w="440" w:type="dxa"/>
          </w:tcPr>
          <w:p w:rsidR="007F3149" w:rsidRDefault="007F3149" w:rsidP="007F3149">
            <w:r>
              <w:t>3</w:t>
            </w:r>
          </w:p>
        </w:tc>
        <w:tc>
          <w:tcPr>
            <w:tcW w:w="6643" w:type="dxa"/>
          </w:tcPr>
          <w:p w:rsidR="007F3149" w:rsidRDefault="005A39DD" w:rsidP="007F3149">
            <w:r>
              <w:t>Trophies to buy for John Carr races.</w:t>
            </w:r>
          </w:p>
        </w:tc>
        <w:tc>
          <w:tcPr>
            <w:tcW w:w="1933" w:type="dxa"/>
          </w:tcPr>
          <w:p w:rsidR="007F3149" w:rsidRDefault="005A39DD" w:rsidP="007F3149">
            <w:r>
              <w:t>Will Kerr</w:t>
            </w:r>
          </w:p>
        </w:tc>
      </w:tr>
      <w:tr w:rsidR="007F3149" w:rsidTr="007F3149">
        <w:tc>
          <w:tcPr>
            <w:tcW w:w="440" w:type="dxa"/>
          </w:tcPr>
          <w:p w:rsidR="007F3149" w:rsidRDefault="007F3149" w:rsidP="007F3149">
            <w:r>
              <w:t>4</w:t>
            </w:r>
          </w:p>
        </w:tc>
        <w:tc>
          <w:tcPr>
            <w:tcW w:w="6643" w:type="dxa"/>
          </w:tcPr>
          <w:p w:rsidR="007F3149" w:rsidRDefault="005A39DD" w:rsidP="007F3149">
            <w:r>
              <w:t>Chocolate &amp; beer to buy for John Carr races.</w:t>
            </w:r>
          </w:p>
        </w:tc>
        <w:tc>
          <w:tcPr>
            <w:tcW w:w="1933" w:type="dxa"/>
          </w:tcPr>
          <w:p w:rsidR="007F3149" w:rsidRDefault="005A39DD" w:rsidP="007F3149">
            <w:r>
              <w:t>Barney Lerner</w:t>
            </w:r>
          </w:p>
        </w:tc>
      </w:tr>
      <w:tr w:rsidR="007F3149" w:rsidTr="007F3149">
        <w:tc>
          <w:tcPr>
            <w:tcW w:w="440" w:type="dxa"/>
          </w:tcPr>
          <w:p w:rsidR="007F3149" w:rsidRDefault="007F3149" w:rsidP="007F3149">
            <w:r>
              <w:t>5</w:t>
            </w:r>
          </w:p>
        </w:tc>
        <w:tc>
          <w:tcPr>
            <w:tcW w:w="6643" w:type="dxa"/>
          </w:tcPr>
          <w:p w:rsidR="007F3149" w:rsidRDefault="005A39DD" w:rsidP="007F3149">
            <w:r>
              <w:t>Email to send to club members asking for donations suggestions.</w:t>
            </w:r>
          </w:p>
        </w:tc>
        <w:tc>
          <w:tcPr>
            <w:tcW w:w="1933" w:type="dxa"/>
          </w:tcPr>
          <w:p w:rsidR="007F3149" w:rsidRDefault="005A39DD" w:rsidP="007F3149">
            <w:r>
              <w:t>Jeremy Wright</w:t>
            </w:r>
          </w:p>
        </w:tc>
      </w:tr>
      <w:tr w:rsidR="007F3149" w:rsidTr="007F3149">
        <w:tc>
          <w:tcPr>
            <w:tcW w:w="440" w:type="dxa"/>
          </w:tcPr>
          <w:p w:rsidR="007F3149" w:rsidRDefault="007F3149" w:rsidP="007F3149">
            <w:r>
              <w:t>6</w:t>
            </w:r>
          </w:p>
        </w:tc>
        <w:tc>
          <w:tcPr>
            <w:tcW w:w="6643" w:type="dxa"/>
          </w:tcPr>
          <w:p w:rsidR="007F3149" w:rsidRDefault="005A39DD" w:rsidP="007F3149">
            <w:r>
              <w:t>To contact Donald Carr to see if he can attend John Carr race 3.</w:t>
            </w:r>
          </w:p>
        </w:tc>
        <w:tc>
          <w:tcPr>
            <w:tcW w:w="1933" w:type="dxa"/>
          </w:tcPr>
          <w:p w:rsidR="007F3149" w:rsidRDefault="005A39DD" w:rsidP="007F3149">
            <w:r>
              <w:t>Mike Moss</w:t>
            </w:r>
          </w:p>
        </w:tc>
      </w:tr>
      <w:tr w:rsidR="007F3149" w:rsidTr="007F3149">
        <w:tc>
          <w:tcPr>
            <w:tcW w:w="440" w:type="dxa"/>
          </w:tcPr>
          <w:p w:rsidR="007F3149" w:rsidRDefault="007F3149" w:rsidP="007F3149">
            <w:r>
              <w:t>7</w:t>
            </w:r>
          </w:p>
        </w:tc>
        <w:tc>
          <w:tcPr>
            <w:tcW w:w="6643" w:type="dxa"/>
          </w:tcPr>
          <w:p w:rsidR="007F3149" w:rsidRDefault="005A39DD" w:rsidP="007F3149">
            <w:r>
              <w:t>Signs &amp; vests to order from Running Imp International.</w:t>
            </w:r>
          </w:p>
        </w:tc>
        <w:tc>
          <w:tcPr>
            <w:tcW w:w="1933" w:type="dxa"/>
          </w:tcPr>
          <w:p w:rsidR="007F3149" w:rsidRDefault="005A39DD" w:rsidP="007F3149">
            <w:r>
              <w:t>Helen Pennington</w:t>
            </w:r>
          </w:p>
        </w:tc>
      </w:tr>
      <w:tr w:rsidR="007F3149" w:rsidTr="007F3149">
        <w:tc>
          <w:tcPr>
            <w:tcW w:w="440" w:type="dxa"/>
          </w:tcPr>
          <w:p w:rsidR="007F3149" w:rsidRDefault="007F3149" w:rsidP="007F3149">
            <w:r>
              <w:t>8</w:t>
            </w:r>
          </w:p>
        </w:tc>
        <w:tc>
          <w:tcPr>
            <w:tcW w:w="6643" w:type="dxa"/>
          </w:tcPr>
          <w:p w:rsidR="007F3149" w:rsidRDefault="00064547" w:rsidP="007F3149">
            <w:r>
              <w:t>Contact Ewan Gibb and Helen Brant about social &amp; welfare roles.</w:t>
            </w:r>
          </w:p>
        </w:tc>
        <w:tc>
          <w:tcPr>
            <w:tcW w:w="1933" w:type="dxa"/>
          </w:tcPr>
          <w:p w:rsidR="007F3149" w:rsidRDefault="00064547" w:rsidP="007F3149">
            <w:r>
              <w:t>Mike Moss</w:t>
            </w:r>
          </w:p>
        </w:tc>
      </w:tr>
      <w:tr w:rsidR="007F3149" w:rsidTr="007F3149">
        <w:tc>
          <w:tcPr>
            <w:tcW w:w="440" w:type="dxa"/>
          </w:tcPr>
          <w:p w:rsidR="007F3149" w:rsidRDefault="007F3149" w:rsidP="007F3149">
            <w:r>
              <w:t>9</w:t>
            </w:r>
          </w:p>
        </w:tc>
        <w:tc>
          <w:tcPr>
            <w:tcW w:w="6643" w:type="dxa"/>
          </w:tcPr>
          <w:p w:rsidR="007F3149" w:rsidRDefault="00064547" w:rsidP="007F3149">
            <w:r>
              <w:t>Contact Gavin Hamilton about club shop role.</w:t>
            </w:r>
          </w:p>
        </w:tc>
        <w:tc>
          <w:tcPr>
            <w:tcW w:w="1933" w:type="dxa"/>
          </w:tcPr>
          <w:p w:rsidR="007F3149" w:rsidRDefault="00064547" w:rsidP="007F3149">
            <w:r>
              <w:t>Jeremy Wright</w:t>
            </w:r>
          </w:p>
        </w:tc>
      </w:tr>
      <w:tr w:rsidR="007F3149" w:rsidTr="007F3149">
        <w:tc>
          <w:tcPr>
            <w:tcW w:w="440" w:type="dxa"/>
          </w:tcPr>
          <w:p w:rsidR="007F3149" w:rsidRDefault="007F3149" w:rsidP="007F3149">
            <w:r>
              <w:t>10</w:t>
            </w:r>
          </w:p>
        </w:tc>
        <w:tc>
          <w:tcPr>
            <w:tcW w:w="6643" w:type="dxa"/>
          </w:tcPr>
          <w:p w:rsidR="007F3149" w:rsidRDefault="00064547" w:rsidP="007F3149">
            <w:r>
              <w:t>Contact John Colwell and/or Jonathon Nixon about helping with membership</w:t>
            </w:r>
          </w:p>
        </w:tc>
        <w:tc>
          <w:tcPr>
            <w:tcW w:w="1933" w:type="dxa"/>
          </w:tcPr>
          <w:p w:rsidR="007F3149" w:rsidRDefault="00064547" w:rsidP="007F3149">
            <w:r>
              <w:t>Rachel Parker</w:t>
            </w:r>
          </w:p>
        </w:tc>
      </w:tr>
      <w:tr w:rsidR="007F3149" w:rsidTr="007F3149">
        <w:tc>
          <w:tcPr>
            <w:tcW w:w="440" w:type="dxa"/>
          </w:tcPr>
          <w:p w:rsidR="007F3149" w:rsidRDefault="007F3149" w:rsidP="007F3149">
            <w:r>
              <w:t>11</w:t>
            </w:r>
          </w:p>
        </w:tc>
        <w:tc>
          <w:tcPr>
            <w:tcW w:w="6643" w:type="dxa"/>
          </w:tcPr>
          <w:p w:rsidR="007F3149" w:rsidRDefault="00914039" w:rsidP="007F3149">
            <w:r>
              <w:t>Organise LIRF meeting for 04/04.</w:t>
            </w:r>
          </w:p>
        </w:tc>
        <w:tc>
          <w:tcPr>
            <w:tcW w:w="1933" w:type="dxa"/>
          </w:tcPr>
          <w:p w:rsidR="007F3149" w:rsidRDefault="00914039" w:rsidP="007F3149">
            <w:r>
              <w:t>Jeremy Wright</w:t>
            </w:r>
          </w:p>
        </w:tc>
      </w:tr>
      <w:tr w:rsidR="007F3149" w:rsidTr="007F3149">
        <w:tc>
          <w:tcPr>
            <w:tcW w:w="440" w:type="dxa"/>
          </w:tcPr>
          <w:p w:rsidR="007F3149" w:rsidRDefault="007F3149" w:rsidP="007F3149">
            <w:r>
              <w:t>12</w:t>
            </w:r>
          </w:p>
        </w:tc>
        <w:tc>
          <w:tcPr>
            <w:tcW w:w="6643" w:type="dxa"/>
          </w:tcPr>
          <w:p w:rsidR="007F3149" w:rsidRDefault="00914039" w:rsidP="007F3149">
            <w:r>
              <w:t>Compare LIRF list on EA website with leaders’ email group.</w:t>
            </w:r>
          </w:p>
        </w:tc>
        <w:tc>
          <w:tcPr>
            <w:tcW w:w="1933" w:type="dxa"/>
          </w:tcPr>
          <w:p w:rsidR="007F3149" w:rsidRDefault="00914039" w:rsidP="007F3149">
            <w:r>
              <w:t>Jeremy Wright</w:t>
            </w:r>
            <w:r w:rsidR="00865DAA">
              <w:t xml:space="preserve"> &amp; Chris Jones</w:t>
            </w:r>
          </w:p>
        </w:tc>
      </w:tr>
      <w:tr w:rsidR="007F3149" w:rsidTr="007F3149">
        <w:tc>
          <w:tcPr>
            <w:tcW w:w="440" w:type="dxa"/>
          </w:tcPr>
          <w:p w:rsidR="007F3149" w:rsidRDefault="007F3149" w:rsidP="007F3149">
            <w:r>
              <w:t>13</w:t>
            </w:r>
          </w:p>
        </w:tc>
        <w:tc>
          <w:tcPr>
            <w:tcW w:w="6643" w:type="dxa"/>
          </w:tcPr>
          <w:p w:rsidR="007F3149" w:rsidRDefault="00914039" w:rsidP="007F3149">
            <w:r>
              <w:t>Send out LIRF survey before meeting.</w:t>
            </w:r>
          </w:p>
        </w:tc>
        <w:tc>
          <w:tcPr>
            <w:tcW w:w="1933" w:type="dxa"/>
          </w:tcPr>
          <w:p w:rsidR="007F3149" w:rsidRDefault="00914039" w:rsidP="007F3149">
            <w:r>
              <w:t>Jeremy Wright &amp; Chris Jones</w:t>
            </w:r>
          </w:p>
        </w:tc>
      </w:tr>
      <w:tr w:rsidR="007F3149" w:rsidTr="007F3149">
        <w:tc>
          <w:tcPr>
            <w:tcW w:w="440" w:type="dxa"/>
          </w:tcPr>
          <w:p w:rsidR="007F3149" w:rsidRDefault="007F3149" w:rsidP="007F3149">
            <w:r>
              <w:t>14</w:t>
            </w:r>
          </w:p>
        </w:tc>
        <w:tc>
          <w:tcPr>
            <w:tcW w:w="6643" w:type="dxa"/>
          </w:tcPr>
          <w:p w:rsidR="007F3149" w:rsidRDefault="00914039" w:rsidP="007F3149">
            <w:r>
              <w:t>Look into alternatives to Survey Monkey for SOTM.</w:t>
            </w:r>
          </w:p>
        </w:tc>
        <w:tc>
          <w:tcPr>
            <w:tcW w:w="1933" w:type="dxa"/>
          </w:tcPr>
          <w:p w:rsidR="007F3149" w:rsidRDefault="00914039" w:rsidP="007F3149">
            <w:r>
              <w:t>Jeremy Wright &amp; Gary Pennington</w:t>
            </w:r>
          </w:p>
        </w:tc>
      </w:tr>
      <w:tr w:rsidR="007F3149" w:rsidTr="007F3149">
        <w:tc>
          <w:tcPr>
            <w:tcW w:w="440" w:type="dxa"/>
          </w:tcPr>
          <w:p w:rsidR="007F3149" w:rsidRDefault="007F3149" w:rsidP="007F3149">
            <w:r>
              <w:t>15</w:t>
            </w:r>
          </w:p>
        </w:tc>
        <w:tc>
          <w:tcPr>
            <w:tcW w:w="6643" w:type="dxa"/>
          </w:tcPr>
          <w:p w:rsidR="007F3149" w:rsidRDefault="00B55F1E" w:rsidP="007F3149">
            <w:r>
              <w:t>Finalise data protection policy document.</w:t>
            </w:r>
          </w:p>
        </w:tc>
        <w:tc>
          <w:tcPr>
            <w:tcW w:w="1933" w:type="dxa"/>
          </w:tcPr>
          <w:p w:rsidR="007F3149" w:rsidRDefault="00B55F1E" w:rsidP="007F3149">
            <w:r>
              <w:t>Barney Lerner &amp; Richard Stone</w:t>
            </w:r>
          </w:p>
          <w:p w:rsidR="00EF7964" w:rsidRDefault="00EF7964" w:rsidP="007F3149"/>
        </w:tc>
      </w:tr>
      <w:tr w:rsidR="007F3149" w:rsidTr="007F3149">
        <w:tc>
          <w:tcPr>
            <w:tcW w:w="440" w:type="dxa"/>
          </w:tcPr>
          <w:p w:rsidR="007F3149" w:rsidRDefault="007F3149" w:rsidP="007F3149">
            <w:r>
              <w:t>16</w:t>
            </w:r>
          </w:p>
        </w:tc>
        <w:tc>
          <w:tcPr>
            <w:tcW w:w="6643" w:type="dxa"/>
          </w:tcPr>
          <w:p w:rsidR="007F3149" w:rsidRDefault="0000232B" w:rsidP="007F3149">
            <w:r>
              <w:t>Ask beginners if they want us to provide their email address to Nuffield.</w:t>
            </w:r>
          </w:p>
        </w:tc>
        <w:tc>
          <w:tcPr>
            <w:tcW w:w="1933" w:type="dxa"/>
          </w:tcPr>
          <w:p w:rsidR="007F3149" w:rsidRDefault="0000232B" w:rsidP="007F3149">
            <w:r>
              <w:t>Mike Moss &amp; Lindsey Pearson</w:t>
            </w:r>
          </w:p>
        </w:tc>
      </w:tr>
      <w:tr w:rsidR="007F3149" w:rsidTr="007F3149">
        <w:tc>
          <w:tcPr>
            <w:tcW w:w="440" w:type="dxa"/>
          </w:tcPr>
          <w:p w:rsidR="007F3149" w:rsidRDefault="007F3149" w:rsidP="007F3149">
            <w:r>
              <w:t>17</w:t>
            </w:r>
          </w:p>
        </w:tc>
        <w:tc>
          <w:tcPr>
            <w:tcW w:w="6643" w:type="dxa"/>
          </w:tcPr>
          <w:p w:rsidR="007F3149" w:rsidRDefault="000F5304" w:rsidP="007F3149">
            <w:r>
              <w:t>Invite Ewan Gibb &amp; Helen Brant to attend the next committee meeting.</w:t>
            </w:r>
          </w:p>
        </w:tc>
        <w:tc>
          <w:tcPr>
            <w:tcW w:w="1933" w:type="dxa"/>
          </w:tcPr>
          <w:p w:rsidR="007F3149" w:rsidRDefault="000F5304" w:rsidP="007F3149">
            <w:r>
              <w:t>Mike Moss</w:t>
            </w:r>
          </w:p>
        </w:tc>
      </w:tr>
    </w:tbl>
    <w:p w:rsidR="007F3149" w:rsidRDefault="007F3149" w:rsidP="007F3149">
      <w:bookmarkStart w:id="0" w:name="_GoBack"/>
      <w:bookmarkEnd w:id="0"/>
    </w:p>
    <w:sectPr w:rsidR="007F3149" w:rsidSect="004E48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2B69" w:rsidRDefault="00112B69" w:rsidP="002B0C63">
      <w:pPr>
        <w:spacing w:after="0" w:line="240" w:lineRule="auto"/>
      </w:pPr>
      <w:r>
        <w:separator/>
      </w:r>
    </w:p>
  </w:endnote>
  <w:endnote w:type="continuationSeparator" w:id="0">
    <w:p w:rsidR="00112B69" w:rsidRDefault="00112B69" w:rsidP="002B0C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49" w:rsidRDefault="007F31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49" w:rsidRDefault="007F314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49" w:rsidRDefault="007F31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2B69" w:rsidRDefault="00112B69" w:rsidP="002B0C63">
      <w:pPr>
        <w:spacing w:after="0" w:line="240" w:lineRule="auto"/>
      </w:pPr>
      <w:r>
        <w:separator/>
      </w:r>
    </w:p>
  </w:footnote>
  <w:footnote w:type="continuationSeparator" w:id="0">
    <w:p w:rsidR="00112B69" w:rsidRDefault="00112B69" w:rsidP="002B0C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49" w:rsidRDefault="007F314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C63" w:rsidRPr="002B0C63" w:rsidRDefault="002B0C63" w:rsidP="002B0C63">
    <w:pPr>
      <w:pStyle w:val="Header"/>
      <w:jc w:val="both"/>
      <w:rPr>
        <w:b/>
        <w:sz w:val="28"/>
        <w:szCs w:val="28"/>
      </w:rPr>
    </w:pPr>
    <w:r w:rsidRPr="002B0C63">
      <w:rPr>
        <w:b/>
        <w:sz w:val="28"/>
        <w:szCs w:val="28"/>
      </w:rPr>
      <w:t xml:space="preserve">Saltaire Striders </w:t>
    </w:r>
    <w:r w:rsidR="007F3149">
      <w:rPr>
        <w:b/>
        <w:sz w:val="28"/>
        <w:szCs w:val="28"/>
      </w:rPr>
      <w:t>–</w:t>
    </w:r>
    <w:r w:rsidRPr="002B0C63">
      <w:rPr>
        <w:b/>
        <w:sz w:val="28"/>
        <w:szCs w:val="28"/>
      </w:rPr>
      <w:t xml:space="preserve"> </w:t>
    </w:r>
    <w:r w:rsidR="007F3149">
      <w:rPr>
        <w:b/>
        <w:sz w:val="28"/>
        <w:szCs w:val="28"/>
      </w:rPr>
      <w:t>Minutes of the</w:t>
    </w:r>
    <w:r w:rsidRPr="002B0C63">
      <w:rPr>
        <w:b/>
        <w:sz w:val="28"/>
        <w:szCs w:val="28"/>
      </w:rPr>
      <w:t xml:space="preserve"> Committee meeting on T</w:t>
    </w:r>
    <w:r w:rsidR="00311531">
      <w:rPr>
        <w:b/>
        <w:sz w:val="28"/>
        <w:szCs w:val="28"/>
      </w:rPr>
      <w:t>hurs</w:t>
    </w:r>
    <w:r w:rsidR="00357B19">
      <w:rPr>
        <w:b/>
        <w:sz w:val="28"/>
        <w:szCs w:val="28"/>
      </w:rPr>
      <w:t xml:space="preserve">day </w:t>
    </w:r>
    <w:r w:rsidR="00311531">
      <w:rPr>
        <w:b/>
        <w:sz w:val="28"/>
        <w:szCs w:val="28"/>
      </w:rPr>
      <w:t>16</w:t>
    </w:r>
    <w:r w:rsidR="00357B19" w:rsidRPr="00357B19">
      <w:rPr>
        <w:b/>
        <w:sz w:val="28"/>
        <w:szCs w:val="28"/>
        <w:vertAlign w:val="superscript"/>
      </w:rPr>
      <w:t>th</w:t>
    </w:r>
    <w:r w:rsidR="00357B19">
      <w:rPr>
        <w:b/>
        <w:sz w:val="28"/>
        <w:szCs w:val="28"/>
      </w:rPr>
      <w:t xml:space="preserve"> </w:t>
    </w:r>
    <w:r w:rsidR="00311531">
      <w:rPr>
        <w:b/>
        <w:sz w:val="28"/>
        <w:szCs w:val="28"/>
      </w:rPr>
      <w:t>March</w:t>
    </w:r>
    <w:r w:rsidR="00A5116E">
      <w:rPr>
        <w:b/>
        <w:sz w:val="28"/>
        <w:szCs w:val="28"/>
      </w:rPr>
      <w:t xml:space="preserve"> 201</w:t>
    </w:r>
    <w:r w:rsidR="00EE052C">
      <w:rPr>
        <w:b/>
        <w:sz w:val="28"/>
        <w:szCs w:val="28"/>
      </w:rPr>
      <w:t>7</w:t>
    </w:r>
    <w:r w:rsidR="00797281">
      <w:rPr>
        <w:b/>
        <w:sz w:val="28"/>
        <w:szCs w:val="28"/>
      </w:rPr>
      <w:t xml:space="preserve"> </w:t>
    </w:r>
  </w:p>
  <w:p w:rsidR="002B0C63" w:rsidRDefault="002B0C6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149" w:rsidRDefault="007F31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962AE"/>
    <w:multiLevelType w:val="hybridMultilevel"/>
    <w:tmpl w:val="143CCA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86757C"/>
    <w:multiLevelType w:val="hybridMultilevel"/>
    <w:tmpl w:val="59B0145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2A69DB"/>
    <w:multiLevelType w:val="hybridMultilevel"/>
    <w:tmpl w:val="9FD2B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59A6318"/>
    <w:multiLevelType w:val="hybridMultilevel"/>
    <w:tmpl w:val="A4863A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38D7FC9"/>
    <w:multiLevelType w:val="hybridMultilevel"/>
    <w:tmpl w:val="3C4A580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nsid w:val="26442EB4"/>
    <w:multiLevelType w:val="hybridMultilevel"/>
    <w:tmpl w:val="CEC4D87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A9F5336"/>
    <w:multiLevelType w:val="hybridMultilevel"/>
    <w:tmpl w:val="F27ABB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910492"/>
    <w:multiLevelType w:val="hybridMultilevel"/>
    <w:tmpl w:val="095C6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3E99441E"/>
    <w:multiLevelType w:val="hybridMultilevel"/>
    <w:tmpl w:val="E4E496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78064731"/>
    <w:multiLevelType w:val="hybridMultilevel"/>
    <w:tmpl w:val="DCE862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9"/>
  </w:num>
  <w:num w:numId="5">
    <w:abstractNumId w:val="4"/>
  </w:num>
  <w:num w:numId="6">
    <w:abstractNumId w:val="0"/>
  </w:num>
  <w:num w:numId="7">
    <w:abstractNumId w:val="6"/>
  </w:num>
  <w:num w:numId="8">
    <w:abstractNumId w:val="8"/>
  </w:num>
  <w:num w:numId="9">
    <w:abstractNumId w:val="7"/>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2B0C63"/>
    <w:rsid w:val="0000232B"/>
    <w:rsid w:val="000621F0"/>
    <w:rsid w:val="00064547"/>
    <w:rsid w:val="000E6250"/>
    <w:rsid w:val="000F05AA"/>
    <w:rsid w:val="000F45B0"/>
    <w:rsid w:val="000F5304"/>
    <w:rsid w:val="00112B69"/>
    <w:rsid w:val="001264E1"/>
    <w:rsid w:val="0018726B"/>
    <w:rsid w:val="00193819"/>
    <w:rsid w:val="001E4AAF"/>
    <w:rsid w:val="00246CA7"/>
    <w:rsid w:val="00256F9C"/>
    <w:rsid w:val="00285963"/>
    <w:rsid w:val="002B0C63"/>
    <w:rsid w:val="002E492A"/>
    <w:rsid w:val="00311531"/>
    <w:rsid w:val="00355ACB"/>
    <w:rsid w:val="0035727A"/>
    <w:rsid w:val="00357ADB"/>
    <w:rsid w:val="00357B19"/>
    <w:rsid w:val="003D004B"/>
    <w:rsid w:val="00490216"/>
    <w:rsid w:val="004D202C"/>
    <w:rsid w:val="004E390F"/>
    <w:rsid w:val="004E48AA"/>
    <w:rsid w:val="005442E1"/>
    <w:rsid w:val="005A39DD"/>
    <w:rsid w:val="005C2B82"/>
    <w:rsid w:val="005D5CF3"/>
    <w:rsid w:val="006158C5"/>
    <w:rsid w:val="00627E2A"/>
    <w:rsid w:val="00654EEF"/>
    <w:rsid w:val="00671305"/>
    <w:rsid w:val="006870D7"/>
    <w:rsid w:val="006A1B91"/>
    <w:rsid w:val="006D5BF3"/>
    <w:rsid w:val="00797281"/>
    <w:rsid w:val="007F3149"/>
    <w:rsid w:val="00855CC5"/>
    <w:rsid w:val="00865DAA"/>
    <w:rsid w:val="00886755"/>
    <w:rsid w:val="008E591B"/>
    <w:rsid w:val="00914039"/>
    <w:rsid w:val="00914914"/>
    <w:rsid w:val="009435DC"/>
    <w:rsid w:val="00963655"/>
    <w:rsid w:val="009B5C91"/>
    <w:rsid w:val="00A14951"/>
    <w:rsid w:val="00A36356"/>
    <w:rsid w:val="00A4236B"/>
    <w:rsid w:val="00A44142"/>
    <w:rsid w:val="00A5116E"/>
    <w:rsid w:val="00AB5D94"/>
    <w:rsid w:val="00AC087D"/>
    <w:rsid w:val="00AC1005"/>
    <w:rsid w:val="00AD3D7F"/>
    <w:rsid w:val="00AD6CEA"/>
    <w:rsid w:val="00B55F1E"/>
    <w:rsid w:val="00B77CC3"/>
    <w:rsid w:val="00B94267"/>
    <w:rsid w:val="00BA2EC2"/>
    <w:rsid w:val="00BC3DBD"/>
    <w:rsid w:val="00BF6767"/>
    <w:rsid w:val="00C1052D"/>
    <w:rsid w:val="00C334B8"/>
    <w:rsid w:val="00C85C01"/>
    <w:rsid w:val="00C96F63"/>
    <w:rsid w:val="00CD21BF"/>
    <w:rsid w:val="00CF1706"/>
    <w:rsid w:val="00D3195F"/>
    <w:rsid w:val="00DC0D2B"/>
    <w:rsid w:val="00EE052C"/>
    <w:rsid w:val="00EF7964"/>
    <w:rsid w:val="00F36D4C"/>
    <w:rsid w:val="00FA3EFC"/>
    <w:rsid w:val="00FA5942"/>
    <w:rsid w:val="00FD7357"/>
    <w:rsid w:val="00FF77E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C63"/>
  </w:style>
  <w:style w:type="paragraph" w:styleId="Footer">
    <w:name w:val="footer"/>
    <w:basedOn w:val="Normal"/>
    <w:link w:val="FooterChar"/>
    <w:uiPriority w:val="99"/>
    <w:unhideWhenUsed/>
    <w:rsid w:val="002B0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C63"/>
  </w:style>
  <w:style w:type="paragraph" w:styleId="ListParagraph">
    <w:name w:val="List Paragraph"/>
    <w:basedOn w:val="Normal"/>
    <w:uiPriority w:val="34"/>
    <w:qFormat/>
    <w:rsid w:val="00246CA7"/>
    <w:pPr>
      <w:ind w:left="720"/>
      <w:contextualSpacing/>
    </w:pPr>
  </w:style>
  <w:style w:type="table" w:styleId="TableGrid">
    <w:name w:val="Table Grid"/>
    <w:basedOn w:val="TableNormal"/>
    <w:uiPriority w:val="39"/>
    <w:rsid w:val="007F31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958</Words>
  <Characters>5466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YBS</Company>
  <LinksUpToDate>false</LinksUpToDate>
  <CharactersWithSpaces>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Wright</dc:creator>
  <cp:lastModifiedBy>Jack</cp:lastModifiedBy>
  <cp:revision>2</cp:revision>
  <dcterms:created xsi:type="dcterms:W3CDTF">2017-03-22T18:52:00Z</dcterms:created>
  <dcterms:modified xsi:type="dcterms:W3CDTF">2017-03-22T18:52:00Z</dcterms:modified>
</cp:coreProperties>
</file>