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absence.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Helen 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2</w:t>
        <w:tab/>
        <w:t xml:space="preserve">Minutes of the last meeting held on </w:t>
      </w:r>
      <w:r>
        <w:rPr>
          <w:b w:val="1"/>
          <w:bCs w:val="1"/>
          <w:rtl w:val="0"/>
          <w:lang w:val="en-US"/>
        </w:rPr>
        <w:t>8/9/</w:t>
      </w:r>
      <w:r>
        <w:rPr>
          <w:b w:val="1"/>
          <w:bCs w:val="1"/>
          <w:rtl w:val="0"/>
          <w:lang w:val="en-US"/>
        </w:rPr>
        <w:t>20</w:t>
      </w:r>
      <w:r>
        <w:rPr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Agreed correct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ab/>
        <w:tab/>
        <w:t>Action points (unless covered later in agenda) (see minutes for detail)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Code of Conduct added to WebCollect - Mervyn - done, donna will check its the latest version  and Mervyn will alert all the members</w:t>
        <w:tab/>
        <w:tab/>
        <w:tab/>
        <w:tab/>
      </w:r>
      <w:r>
        <w:rPr>
          <w:b w:val="1"/>
          <w:bCs w:val="1"/>
          <w:rtl w:val="0"/>
          <w:lang w:val="en-US"/>
        </w:rPr>
        <w:t>Action - Donna, Mervyn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AGM notices etc - Alun - ready to go, deadline 3rd November</w:t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First aid cover - Jack: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450 for course for 12 people, 6 interested so far, will resend to leaders then offer wider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Jack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>Welfare letters - Donna/Alun - Done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  <w:tab/>
      </w:r>
      <w:r>
        <w:rPr>
          <w:rFonts w:ascii="Calibri" w:cs="Calibri" w:hAnsi="Calibri" w:eastAsia="Calibri"/>
          <w:b w:val="1"/>
          <w:bCs w:val="1"/>
          <w:lang w:val="en-US"/>
        </w:rPr>
        <w:tab/>
        <w:tab/>
        <w:tab/>
      </w: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</w:t>
        <w:tab/>
        <w:t>Training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discussed potential new groups. We agreed Craigs long run group could be an official club training group and Stuarts proposed cross country group.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also approved the Ultra group although recognised this was more about mutual support and advice than training runs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need to check that our EA registration covers all this</w:t>
        <w:tab/>
        <w:tab/>
      </w:r>
      <w:r>
        <w:rPr>
          <w:b w:val="1"/>
          <w:bCs w:val="1"/>
          <w:rtl w:val="0"/>
          <w:lang w:val="en-US"/>
        </w:rPr>
        <w:t>Action ?Mike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4</w:t>
        <w:tab/>
        <w:t>Financial report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Richard presented his report (previously circulated) which was accepted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resolved: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That Sarah Bruckshaw and Jeremy Wright be removed  as a signatory/operator of the club account</w:t>
      </w:r>
    </w:p>
    <w:p>
      <w:pPr>
        <w:pStyle w:val="Body A"/>
        <w:spacing w:after="0" w:line="240" w:lineRule="auto"/>
      </w:pPr>
      <w:r>
        <w:rPr>
          <w:rtl w:val="0"/>
          <w:lang w:val="en-US"/>
        </w:rPr>
        <w:t>That Alun Griffiths be added as  a signatory/operator of the club bank account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b w:val="1"/>
          <w:bCs w:val="1"/>
          <w:rtl w:val="0"/>
          <w:lang w:val="en-US"/>
        </w:rPr>
        <w:t>5</w:t>
        <w:tab/>
        <w:t>Membership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Mervyn provided an u</w:t>
      </w:r>
      <w:r>
        <w:rPr>
          <w:rtl w:val="0"/>
          <w:lang w:val="en-US"/>
        </w:rPr>
        <w:t>pdate on numbers</w:t>
      </w:r>
      <w:r>
        <w:rPr>
          <w:rtl w:val="0"/>
          <w:lang w:val="en-US"/>
        </w:rPr>
        <w:t xml:space="preserve"> (previously circulated)</w:t>
      </w:r>
      <w:r>
        <w:rPr>
          <w:lang w:val="en-US"/>
        </w:rPr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Membership fee 2021/2 - the recommendation to the AGM is that it should be unchanged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6</w:t>
        <w:tab/>
        <w:t>AGM - November 25th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Mike had set up the Zoom and will circulate the details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we will announce the awards we have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Alun will check if there is anything to do about the VMLM ballot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We will need some means of voting, especially if there are any contested elections </w:t>
        <w:tab/>
        <w:tab/>
        <w:t>Zoom Details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rtl w:val="0"/>
          <w:lang w:val="en-US"/>
        </w:rPr>
        <w:tab/>
        <w:t>Other (potential) Future events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Next club Challenge(s) - possibilities were discussed</w:t>
        <w:tab/>
        <w:tab/>
      </w:r>
      <w:r>
        <w:rPr>
          <w:b w:val="1"/>
          <w:bCs w:val="1"/>
          <w:rtl w:val="0"/>
          <w:lang w:val="en-US"/>
        </w:rPr>
        <w:t>Action - Stuart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November - muddy challenge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ab/>
        <w:t>Welfare issues.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Cards etc for Helen Brant for the new baby and Keith Jump for his golden anniversary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We have no news or ongoing concerns on the former member who had caused some difficulties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rtl w:val="0"/>
          <w:lang w:val="en-US"/>
        </w:rPr>
        <w:tab/>
        <w:t xml:space="preserve">Matters arising from the meeting on </w:t>
      </w: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>/</w:t>
      </w: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rtl w:val="0"/>
          <w:lang w:val="en-US"/>
        </w:rPr>
        <w:t>/20 not already discussed</w:t>
      </w:r>
      <w:r>
        <w:rPr>
          <w:rtl w:val="0"/>
          <w:lang w:val="en-US"/>
        </w:rPr>
        <w:t>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0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</w:rPr>
        <w:t>AOB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Club shop - Gavin is working on an alternative supplier Mike will follow up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Mike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Is there a good place to send old running shoes?  - Bernie will ask</w:t>
        <w:tab/>
      </w:r>
      <w:r>
        <w:rPr>
          <w:b w:val="1"/>
          <w:bCs w:val="1"/>
          <w:rtl w:val="0"/>
          <w:lang w:val="en-US"/>
        </w:rPr>
        <w:t>Action Bernie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ab/>
        <w:t>Date of next meeting.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Thursday 3rd 8.30</w:t>
      </w:r>
    </w:p>
    <w:p>
      <w:pPr>
        <w:pStyle w:val="Body A"/>
        <w:spacing w:after="0" w:line="240" w:lineRule="auto"/>
      </w:pPr>
      <w:r>
        <w:rPr>
          <w:i w:val="1"/>
          <w:iCs w:val="1"/>
          <w:rtl w:val="0"/>
          <w:lang w:val="en-US"/>
        </w:rPr>
        <w:t>(addendum: subsequently agreed to change to Wednesday 2nd at 7.00)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 of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held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at 7.30pm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Wednesday 21st October 2020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