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28F996AE"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Pr="00B41045">
        <w:rPr>
          <w:b w:val="0"/>
          <w:i/>
          <w:iCs/>
          <w:sz w:val="22"/>
          <w:szCs w:val="22"/>
          <w:highlight w:val="yellow"/>
        </w:rPr>
        <w:t>[</w:t>
      </w:r>
      <w:r w:rsidR="00B41045">
        <w:rPr>
          <w:b w:val="0"/>
          <w:i/>
          <w:iCs/>
          <w:sz w:val="22"/>
          <w:szCs w:val="22"/>
          <w:highlight w:val="yellow"/>
        </w:rPr>
        <w:t xml:space="preserve">Busy Lizzie’s Montessori </w:t>
      </w:r>
      <w:r w:rsidRPr="00B41045">
        <w:rPr>
          <w:b w:val="0"/>
          <w:i/>
          <w:iCs/>
          <w:sz w:val="22"/>
          <w:szCs w:val="22"/>
          <w:highlight w:val="yellow"/>
        </w:rPr>
        <w:t>]</w:t>
      </w:r>
      <w:r w:rsidRPr="0049232B">
        <w:rPr>
          <w:b w:val="0"/>
          <w:sz w:val="22"/>
          <w:szCs w:val="22"/>
        </w:rPr>
        <w:t xml:space="preserve"> on </w:t>
      </w:r>
      <w:r w:rsidR="00B41045" w:rsidRPr="00B41045">
        <w:rPr>
          <w:b w:val="0"/>
          <w:i/>
          <w:iCs/>
          <w:sz w:val="22"/>
          <w:szCs w:val="22"/>
          <w:highlight w:val="yellow"/>
        </w:rPr>
        <w:t>November 2025.</w:t>
      </w:r>
    </w:p>
    <w:p w14:paraId="3BB8D078" w14:textId="18112FCA"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is</w:t>
      </w:r>
      <w:r w:rsidRPr="2C5234B1">
        <w:rPr>
          <w:rFonts w:ascii="Arial" w:hAnsi="Arial" w:cs="Arial"/>
          <w:b/>
          <w:bCs/>
        </w:rPr>
        <w:t xml:space="preserve">: </w:t>
      </w:r>
      <w:r w:rsidR="00B41045" w:rsidRPr="00B41045">
        <w:rPr>
          <w:rFonts w:ascii="Arial" w:hAnsi="Arial" w:cs="Arial"/>
          <w:highlight w:val="yellow"/>
        </w:rPr>
        <w:t>Liz Maitland and Archana Gupta</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2BBBEA00" w:rsidR="009D08F3" w:rsidRPr="00CD7EE5" w:rsidRDefault="52B8F6DB" w:rsidP="4452653A">
      <w:pPr>
        <w:numPr>
          <w:ilvl w:val="0"/>
          <w:numId w:val="19"/>
        </w:numPr>
        <w:spacing w:before="120" w:after="120" w:line="360" w:lineRule="auto"/>
        <w:rPr>
          <w:rFonts w:ascii="Arial" w:hAnsi="Arial" w:cs="Arial"/>
          <w:b/>
          <w:bCs/>
          <w:sz w:val="22"/>
          <w:szCs w:val="22"/>
        </w:rPr>
      </w:pPr>
      <w:r w:rsidRPr="4452653A">
        <w:rPr>
          <w:rFonts w:ascii="Arial" w:hAnsi="Arial" w:cs="Arial"/>
          <w:color w:val="FF0000"/>
          <w:sz w:val="22"/>
          <w:szCs w:val="22"/>
        </w:rPr>
        <w:t>All staff are trained in line with the Criteria set out in Annex C of the EYFS (November 2025)</w:t>
      </w:r>
      <w:r w:rsidR="1A78945D" w:rsidRPr="4452653A">
        <w:rPr>
          <w:rFonts w:ascii="Arial" w:hAnsi="Arial" w:cs="Arial"/>
          <w:color w:val="FF0000"/>
          <w:sz w:val="22"/>
          <w:szCs w:val="22"/>
        </w:rPr>
        <w:t>. Our training provider is............................................................................................................................</w:t>
      </w:r>
      <w:r w:rsidR="009D08F3">
        <w:br/>
      </w:r>
      <w:r w:rsidR="4824DC02" w:rsidRPr="4452653A">
        <w:rPr>
          <w:rFonts w:ascii="Arial" w:hAnsi="Arial" w:cs="Arial"/>
          <w:color w:val="FF0000"/>
          <w:sz w:val="22"/>
          <w:szCs w:val="22"/>
        </w:rPr>
        <w:t>Safeguarding training is refreshed annually (delete if not appropriate) and re</w:t>
      </w:r>
      <w:r w:rsidR="6C89F363" w:rsidRPr="4452653A">
        <w:rPr>
          <w:rFonts w:ascii="Arial" w:hAnsi="Arial" w:cs="Arial"/>
          <w:color w:val="FF0000"/>
          <w:sz w:val="22"/>
          <w:szCs w:val="22"/>
        </w:rPr>
        <w:t xml:space="preserve">newed every two years. </w:t>
      </w:r>
      <w:r w:rsidR="4131DCEB" w:rsidRPr="4452653A">
        <w:rPr>
          <w:rFonts w:ascii="Arial" w:hAnsi="Arial" w:cs="Arial"/>
          <w:color w:val="FF0000"/>
          <w:sz w:val="22"/>
          <w:szCs w:val="22"/>
        </w:rPr>
        <w:t>The designated safeguarding lead ensures support, advice and guidance for all staff to meet their safeguarding responsibilities by:</w:t>
      </w:r>
    </w:p>
    <w:p w14:paraId="5DF2B96F" w14:textId="77777777" w:rsidR="00932DF9" w:rsidRPr="00932DF9" w:rsidRDefault="7F325FCB" w:rsidP="00932DF9">
      <w:pPr>
        <w:numPr>
          <w:ilvl w:val="1"/>
          <w:numId w:val="19"/>
        </w:numPr>
        <w:spacing w:after="120" w:line="360" w:lineRule="auto"/>
        <w:rPr>
          <w:rFonts w:ascii="Arial" w:hAnsi="Arial" w:cs="Arial"/>
          <w:b/>
          <w:bCs/>
          <w:sz w:val="22"/>
          <w:szCs w:val="22"/>
        </w:rPr>
      </w:pPr>
      <w:r w:rsidRPr="00932DF9">
        <w:rPr>
          <w:rFonts w:ascii="Arial" w:hAnsi="Arial" w:cs="Arial"/>
          <w:color w:val="FF0000"/>
          <w:sz w:val="22"/>
          <w:szCs w:val="22"/>
        </w:rPr>
        <w:t>Regular supervision and 1:1 Team briefings, bulletins, group supervision, reviewing safeguarding procedures together,</w:t>
      </w:r>
      <w:r w:rsidR="4824DC02" w:rsidRPr="00932DF9">
        <w:rPr>
          <w:rFonts w:ascii="Arial" w:hAnsi="Arial" w:cs="Arial"/>
          <w:color w:val="FF0000"/>
          <w:sz w:val="22"/>
          <w:szCs w:val="22"/>
        </w:rPr>
        <w:t xml:space="preserve"> </w:t>
      </w:r>
      <w:r w:rsidR="38782F7B" w:rsidRPr="00932DF9">
        <w:rPr>
          <w:rFonts w:ascii="Arial" w:hAnsi="Arial" w:cs="Arial"/>
          <w:color w:val="FF0000"/>
          <w:sz w:val="22"/>
          <w:szCs w:val="22"/>
        </w:rPr>
        <w:t>(please add or delete as appropriate)</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r w:rsidR="46FD8B7F" w:rsidRPr="1C3D1B77">
        <w:rPr>
          <w:rFonts w:ascii="Arial" w:hAnsi="Arial" w:cs="Arial"/>
          <w:color w:val="FF0000"/>
          <w:sz w:val="22"/>
          <w:szCs w:val="22"/>
        </w:rPr>
        <w:t>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1C3D1B77">
        <w:rPr>
          <w:rFonts w:ascii="Arial" w:hAnsi="Arial" w:cs="Arial"/>
          <w:sz w:val="22"/>
          <w:szCs w:val="22"/>
        </w:rPr>
        <w:t>parental</w:t>
      </w:r>
      <w:r w:rsidR="473DCE73" w:rsidRPr="1C3D1B77">
        <w:rPr>
          <w:rFonts w:ascii="Arial" w:hAnsi="Arial" w:cs="Arial"/>
          <w:sz w:val="22"/>
          <w:szCs w:val="22"/>
        </w:rPr>
        <w:t>/</w:t>
      </w:r>
      <w:r w:rsidR="473DCE73" w:rsidRPr="1C3D1B77">
        <w:rPr>
          <w:rFonts w:ascii="Arial" w:hAnsi="Arial" w:cs="Arial"/>
          <w:color w:val="FF0000"/>
          <w:sz w:val="22"/>
          <w:szCs w:val="22"/>
        </w:rPr>
        <w:t>carer</w:t>
      </w:r>
      <w:r w:rsidRPr="1C3D1B77">
        <w:rPr>
          <w:rFonts w:ascii="Arial" w:hAnsi="Arial" w:cs="Arial"/>
          <w:color w:val="FF0000"/>
          <w:sz w:val="22"/>
          <w:szCs w:val="22"/>
        </w:rPr>
        <w:t xml:space="preserve"> </w:t>
      </w:r>
      <w:r w:rsidRPr="1C3D1B77">
        <w:rPr>
          <w:rFonts w:ascii="Arial" w:hAnsi="Arial" w:cs="Arial"/>
          <w:sz w:val="22"/>
          <w:szCs w:val="22"/>
        </w:rPr>
        <w:t>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lastRenderedPageBreak/>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w:t>
      </w:r>
      <w:r w:rsidR="4668559E" w:rsidRPr="1C3D1B77">
        <w:rPr>
          <w:rFonts w:ascii="Arial" w:hAnsi="Arial" w:cs="Arial"/>
          <w:color w:val="FF0000"/>
          <w:sz w:val="22"/>
          <w:szCs w:val="22"/>
        </w:rPr>
        <w:t>’ ensures</w:t>
      </w:r>
      <w:r w:rsidRPr="1C3D1B77">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lastRenderedPageBreak/>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F5130E"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2C5234B1">
        <w:rPr>
          <w:rFonts w:ascii="Arial" w:hAnsi="Arial" w:cs="Arial"/>
          <w:color w:val="000000" w:themeColor="text1"/>
          <w:sz w:val="22"/>
          <w:szCs w:val="22"/>
        </w:rPr>
        <w:t xml:space="preserve">Education </w:t>
      </w:r>
      <w:r w:rsidR="00F27D6F" w:rsidRPr="2C5234B1">
        <w:rPr>
          <w:rFonts w:ascii="Arial" w:hAnsi="Arial" w:cs="Arial"/>
          <w:color w:val="FF0000"/>
          <w:sz w:val="22"/>
          <w:szCs w:val="22"/>
        </w:rPr>
        <w:t>202</w:t>
      </w:r>
      <w:r w:rsidR="59A0F740" w:rsidRPr="2C5234B1">
        <w:rPr>
          <w:rFonts w:ascii="Arial" w:hAnsi="Arial" w:cs="Arial"/>
          <w:color w:val="FF0000"/>
          <w:sz w:val="22"/>
          <w:szCs w:val="22"/>
        </w:rPr>
        <w:t>4</w:t>
      </w:r>
    </w:p>
    <w:p w14:paraId="5EC63DCA" w14:textId="1E856B99" w:rsidR="004B1276" w:rsidRPr="00C77D90" w:rsidRDefault="00C77D90" w:rsidP="00706CD4">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Education I</w:t>
      </w:r>
      <w:r w:rsidR="004B1276" w:rsidRPr="2C5234B1">
        <w:rPr>
          <w:rFonts w:ascii="Arial" w:hAnsi="Arial" w:cs="Arial"/>
          <w:color w:val="auto"/>
          <w:sz w:val="22"/>
          <w:szCs w:val="22"/>
        </w:rPr>
        <w:t xml:space="preserve">nspection </w:t>
      </w:r>
      <w:r w:rsidRPr="2C5234B1">
        <w:rPr>
          <w:rFonts w:ascii="Arial" w:hAnsi="Arial" w:cs="Arial"/>
          <w:color w:val="auto"/>
          <w:sz w:val="22"/>
          <w:szCs w:val="22"/>
        </w:rPr>
        <w:t>F</w:t>
      </w:r>
      <w:r w:rsidR="004B1276" w:rsidRPr="2C5234B1">
        <w:rPr>
          <w:rFonts w:ascii="Arial" w:hAnsi="Arial" w:cs="Arial"/>
          <w:color w:val="auto"/>
          <w:sz w:val="22"/>
          <w:szCs w:val="22"/>
        </w:rPr>
        <w:t>ramework</w:t>
      </w:r>
      <w:r w:rsidRPr="2C5234B1">
        <w:rPr>
          <w:rFonts w:ascii="Arial" w:hAnsi="Arial" w:cs="Arial"/>
          <w:color w:val="auto"/>
          <w:sz w:val="22"/>
          <w:szCs w:val="22"/>
        </w:rPr>
        <w:t xml:space="preserve"> (Ofsted </w:t>
      </w:r>
      <w:r w:rsidRPr="2C5234B1">
        <w:rPr>
          <w:rFonts w:ascii="Arial" w:hAnsi="Arial" w:cs="Arial"/>
          <w:color w:val="FF0000"/>
          <w:sz w:val="22"/>
          <w:szCs w:val="22"/>
        </w:rPr>
        <w:t>20</w:t>
      </w:r>
      <w:r w:rsidR="00320191" w:rsidRPr="2C5234B1">
        <w:rPr>
          <w:rFonts w:ascii="Arial" w:hAnsi="Arial" w:cs="Arial"/>
          <w:color w:val="FF0000"/>
          <w:sz w:val="22"/>
          <w:szCs w:val="22"/>
        </w:rPr>
        <w:t>2</w:t>
      </w:r>
      <w:r w:rsidR="39722B55" w:rsidRPr="2C5234B1">
        <w:rPr>
          <w:rFonts w:ascii="Arial" w:hAnsi="Arial" w:cs="Arial"/>
          <w:color w:val="FF0000"/>
          <w:sz w:val="22"/>
          <w:szCs w:val="22"/>
        </w:rPr>
        <w:t>4</w:t>
      </w:r>
      <w:r w:rsidRPr="2C5234B1">
        <w:rPr>
          <w:rFonts w:ascii="Arial" w:hAnsi="Arial" w:cs="Arial"/>
          <w:color w:val="FF0000"/>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3C4CA0" w:rsidRDefault="00EF14C8" w:rsidP="2C5234B1">
      <w:pPr>
        <w:shd w:val="clear" w:color="auto" w:fill="FFFFFF" w:themeFill="background1"/>
        <w:spacing w:before="120" w:after="120" w:line="360" w:lineRule="auto"/>
        <w:textAlignment w:val="baseline"/>
        <w:outlineLvl w:val="0"/>
        <w:rPr>
          <w:rFonts w:ascii="Arial" w:hAnsi="Arial" w:cs="Arial"/>
          <w:color w:val="0B0C0C"/>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r w:rsidRPr="2C5234B1">
        <w:rPr>
          <w:rFonts w:ascii="Arial" w:hAnsi="Arial" w:cs="Arial"/>
          <w:color w:val="FF0000"/>
          <w:kern w:val="36"/>
          <w:sz w:val="22"/>
          <w:szCs w:val="22"/>
          <w:lang w:eastAsia="en-GB"/>
        </w:rPr>
        <w:t>DfE 20</w:t>
      </w:r>
      <w:r w:rsidR="7804E57A" w:rsidRPr="2C5234B1">
        <w:rPr>
          <w:rFonts w:ascii="Arial" w:hAnsi="Arial" w:cs="Arial"/>
          <w:color w:val="FF0000"/>
          <w:kern w:val="36"/>
          <w:sz w:val="22"/>
          <w:szCs w:val="22"/>
          <w:lang w:eastAsia="en-GB"/>
        </w:rPr>
        <w:t>24</w:t>
      </w:r>
      <w:r w:rsidRPr="2C5234B1">
        <w:rPr>
          <w:rFonts w:ascii="Arial" w:hAnsi="Arial" w:cs="Arial"/>
          <w:color w:val="FF0000"/>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lastRenderedPageBreak/>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000000" w:rsidP="00706CD4">
      <w:pPr>
        <w:pStyle w:val="BodyText3"/>
        <w:spacing w:before="120" w:line="360" w:lineRule="auto"/>
        <w:rPr>
          <w:rFonts w:ascii="Arial" w:hAnsi="Arial" w:cs="Arial"/>
          <w:bCs/>
          <w:sz w:val="22"/>
          <w:szCs w:val="22"/>
        </w:rPr>
      </w:pPr>
      <w:hyperlink r:id="rId11" w:history="1">
        <w:r w:rsidR="0086799C" w:rsidRPr="0086799C">
          <w:rPr>
            <w:rStyle w:val="Hyperlink"/>
            <w:rFonts w:ascii="Arial" w:hAnsi="Arial" w:cs="Arial"/>
            <w:bCs/>
            <w:sz w:val="22"/>
            <w:szCs w:val="22"/>
          </w:rPr>
          <w:t>Spotlight: Creating a culture of safeguarding (Early Years Alliance)</w:t>
        </w:r>
      </w:hyperlink>
    </w:p>
    <w:p w14:paraId="46865E4E" w14:textId="726CB018" w:rsidR="0086799C" w:rsidRDefault="00000000" w:rsidP="00706CD4">
      <w:pPr>
        <w:pStyle w:val="BodyText3"/>
        <w:spacing w:before="120" w:line="360" w:lineRule="auto"/>
        <w:rPr>
          <w:rFonts w:ascii="Arial" w:hAnsi="Arial" w:cs="Arial"/>
          <w:sz w:val="22"/>
          <w:szCs w:val="22"/>
        </w:rPr>
      </w:pPr>
      <w:hyperlink r:id="rId12" w:anchor="/users/@self/catalogues/1700/courses/129056/description" w:history="1">
        <w:r w:rsidR="0060748F"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2577" w14:textId="77777777" w:rsidR="00F12268" w:rsidRDefault="00F12268" w:rsidP="00E07382">
      <w:r>
        <w:separator/>
      </w:r>
    </w:p>
  </w:endnote>
  <w:endnote w:type="continuationSeparator" w:id="0">
    <w:p w14:paraId="7BFCD28C" w14:textId="77777777" w:rsidR="00F12268" w:rsidRDefault="00F12268" w:rsidP="00E07382">
      <w:r>
        <w:continuationSeparator/>
      </w:r>
    </w:p>
  </w:endnote>
  <w:endnote w:type="continuationNotice" w:id="1">
    <w:p w14:paraId="31CF5624" w14:textId="77777777" w:rsidR="00F12268" w:rsidRDefault="00F12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DC6B" w14:textId="77777777" w:rsidR="00F12268" w:rsidRDefault="00F12268" w:rsidP="00E07382">
      <w:r>
        <w:separator/>
      </w:r>
    </w:p>
  </w:footnote>
  <w:footnote w:type="continuationSeparator" w:id="0">
    <w:p w14:paraId="0FA0EA93" w14:textId="77777777" w:rsidR="00F12268" w:rsidRDefault="00F12268" w:rsidP="00E07382">
      <w:r>
        <w:continuationSeparator/>
      </w:r>
    </w:p>
  </w:footnote>
  <w:footnote w:type="continuationNotice" w:id="1">
    <w:p w14:paraId="493F35DB" w14:textId="77777777" w:rsidR="00F12268" w:rsidRDefault="00F12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A6CB2"/>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1045"/>
    <w:rsid w:val="00B45924"/>
    <w:rsid w:val="00B5057B"/>
    <w:rsid w:val="00B62D4E"/>
    <w:rsid w:val="00B636F4"/>
    <w:rsid w:val="00B643E9"/>
    <w:rsid w:val="00B70557"/>
    <w:rsid w:val="00B70F80"/>
    <w:rsid w:val="00B742ED"/>
    <w:rsid w:val="00B75E4E"/>
    <w:rsid w:val="00B7612C"/>
    <w:rsid w:val="00B76782"/>
    <w:rsid w:val="00B77177"/>
    <w:rsid w:val="00B81D1D"/>
    <w:rsid w:val="00B849A3"/>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226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1753</Words>
  <Characters>9993</Characters>
  <Application>Microsoft Office Word</Application>
  <DocSecurity>0</DocSecurity>
  <Lines>83</Lines>
  <Paragraphs>23</Paragraphs>
  <ScaleCrop>false</ScaleCrop>
  <Company>Hewlett-Packard Company</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Elizabeth Maitland</cp:lastModifiedBy>
  <cp:revision>20</cp:revision>
  <cp:lastPrinted>2011-11-21T12:20:00Z</cp:lastPrinted>
  <dcterms:created xsi:type="dcterms:W3CDTF">2024-01-03T12:45:00Z</dcterms:created>
  <dcterms:modified xsi:type="dcterms:W3CDTF">2025-11-17T11:09:00Z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