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49832" w14:textId="233E5B01" w:rsidR="0063128A" w:rsidRPr="007D73FB" w:rsidRDefault="00C865DF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624E3E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624E3E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25957205" w14:textId="6F24F05E" w:rsidR="0063128A" w:rsidRPr="00654A58" w:rsidRDefault="00C865DF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654A58">
        <w:rPr>
          <w:rFonts w:ascii="Arial" w:hAnsi="Arial" w:cs="Arial"/>
          <w:b/>
          <w:sz w:val="28"/>
          <w:szCs w:val="28"/>
        </w:rPr>
        <w:t>0</w:t>
      </w:r>
      <w:r w:rsidR="00AA4288" w:rsidRPr="00654A58">
        <w:rPr>
          <w:rFonts w:ascii="Arial" w:hAnsi="Arial" w:cs="Arial"/>
          <w:b/>
          <w:sz w:val="28"/>
          <w:szCs w:val="28"/>
        </w:rPr>
        <w:t>1.10</w:t>
      </w:r>
      <w:r w:rsidR="0063128A" w:rsidRPr="00654A58">
        <w:rPr>
          <w:rFonts w:ascii="Arial" w:hAnsi="Arial" w:cs="Arial"/>
          <w:b/>
          <w:sz w:val="28"/>
          <w:szCs w:val="28"/>
        </w:rPr>
        <w:tab/>
        <w:t>Laundry area</w:t>
      </w:r>
    </w:p>
    <w:p w14:paraId="58957E86" w14:textId="77777777" w:rsidR="0063128A" w:rsidRPr="00822F1C" w:rsidRDefault="0063128A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Children do not have access to laundry areas.</w:t>
      </w:r>
    </w:p>
    <w:p w14:paraId="11808705" w14:textId="77777777" w:rsidR="0063128A" w:rsidRPr="00822F1C" w:rsidRDefault="0063128A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Laundry areas are kept well ventilated.</w:t>
      </w:r>
    </w:p>
    <w:p w14:paraId="25AC0CBE" w14:textId="77777777" w:rsidR="009E628A" w:rsidRPr="00822F1C" w:rsidRDefault="009E628A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Detergents</w:t>
      </w:r>
      <w:r w:rsidR="00670187">
        <w:rPr>
          <w:rFonts w:ascii="Arial" w:hAnsi="Arial" w:cs="Arial"/>
          <w:sz w:val="22"/>
          <w:szCs w:val="22"/>
        </w:rPr>
        <w:t xml:space="preserve">/detergent pods </w:t>
      </w:r>
      <w:r w:rsidRPr="00822F1C">
        <w:rPr>
          <w:rFonts w:ascii="Arial" w:hAnsi="Arial" w:cs="Arial"/>
          <w:sz w:val="22"/>
          <w:szCs w:val="22"/>
        </w:rPr>
        <w:t xml:space="preserve">and cleaning </w:t>
      </w:r>
      <w:r w:rsidR="00670187">
        <w:rPr>
          <w:rFonts w:ascii="Arial" w:hAnsi="Arial" w:cs="Arial"/>
          <w:sz w:val="22"/>
          <w:szCs w:val="22"/>
        </w:rPr>
        <w:t xml:space="preserve">materials are stored out of </w:t>
      </w:r>
      <w:r w:rsidRPr="00822F1C">
        <w:rPr>
          <w:rFonts w:ascii="Arial" w:hAnsi="Arial" w:cs="Arial"/>
          <w:sz w:val="22"/>
          <w:szCs w:val="22"/>
        </w:rPr>
        <w:t>reach of children.</w:t>
      </w:r>
    </w:p>
    <w:p w14:paraId="6EB44BF1" w14:textId="42E08521" w:rsidR="009E628A" w:rsidRPr="00822F1C" w:rsidRDefault="009E628A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822F1C">
        <w:rPr>
          <w:rFonts w:ascii="Arial" w:hAnsi="Arial" w:cs="Arial"/>
          <w:sz w:val="22"/>
          <w:szCs w:val="22"/>
        </w:rPr>
        <w:t>Biological detergents are not used due to the risk of allergies</w:t>
      </w:r>
      <w:r w:rsidR="00C93433">
        <w:rPr>
          <w:rFonts w:ascii="Arial" w:hAnsi="Arial" w:cs="Arial"/>
          <w:sz w:val="22"/>
          <w:szCs w:val="22"/>
        </w:rPr>
        <w:t>.</w:t>
      </w:r>
    </w:p>
    <w:p w14:paraId="3F8F5974" w14:textId="77777777" w:rsidR="0063128A" w:rsidRPr="007D73FB" w:rsidRDefault="0063128A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Buckets are provided to soak soiled bedding in suitable disinfectant solution.</w:t>
      </w:r>
    </w:p>
    <w:p w14:paraId="1C181B76" w14:textId="13BD6A36" w:rsidR="0063128A" w:rsidRPr="007D73FB" w:rsidRDefault="0063128A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 xml:space="preserve">If children’s clothes are </w:t>
      </w:r>
      <w:r w:rsidR="00C61EA2" w:rsidRPr="007D73FB">
        <w:rPr>
          <w:rFonts w:ascii="Arial" w:hAnsi="Arial" w:cs="Arial"/>
          <w:sz w:val="22"/>
          <w:szCs w:val="22"/>
        </w:rPr>
        <w:t>soiled,</w:t>
      </w:r>
      <w:r w:rsidRPr="007D73FB">
        <w:rPr>
          <w:rFonts w:ascii="Arial" w:hAnsi="Arial" w:cs="Arial"/>
          <w:sz w:val="22"/>
          <w:szCs w:val="22"/>
        </w:rPr>
        <w:t xml:space="preserve"> they are rinsed</w:t>
      </w:r>
      <w:r w:rsidR="007C5282">
        <w:rPr>
          <w:rFonts w:ascii="Arial" w:hAnsi="Arial" w:cs="Arial"/>
          <w:sz w:val="22"/>
          <w:szCs w:val="22"/>
        </w:rPr>
        <w:t xml:space="preserve"> only if there is a suitable sluice in which to do so. They are then</w:t>
      </w:r>
      <w:r w:rsidRPr="007D73FB">
        <w:rPr>
          <w:rFonts w:ascii="Arial" w:hAnsi="Arial" w:cs="Arial"/>
          <w:sz w:val="22"/>
          <w:szCs w:val="22"/>
        </w:rPr>
        <w:t xml:space="preserve"> bagged and sent home.</w:t>
      </w:r>
    </w:p>
    <w:p w14:paraId="5D2F8E09" w14:textId="77777777" w:rsidR="0063128A" w:rsidRPr="007D73FB" w:rsidRDefault="0063128A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Separate baskets are provided for dirty and clean laundry.</w:t>
      </w:r>
    </w:p>
    <w:p w14:paraId="5E6294D7" w14:textId="77777777" w:rsidR="0063128A" w:rsidRPr="007D73FB" w:rsidRDefault="001B5E50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of s</w:t>
      </w:r>
      <w:r w:rsidR="0063128A" w:rsidRPr="007D73FB">
        <w:rPr>
          <w:rFonts w:ascii="Arial" w:hAnsi="Arial" w:cs="Arial"/>
          <w:sz w:val="22"/>
          <w:szCs w:val="22"/>
        </w:rPr>
        <w:t>taff wash their hands after handling dirty laundry and laundry chemicals.</w:t>
      </w:r>
    </w:p>
    <w:p w14:paraId="0B4A3500" w14:textId="77777777" w:rsidR="0063128A" w:rsidRPr="007D73FB" w:rsidRDefault="0063128A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Machines are switched off from the plug after use.</w:t>
      </w:r>
    </w:p>
    <w:p w14:paraId="161C678C" w14:textId="2A3095FA" w:rsidR="0063128A" w:rsidRDefault="001B5E50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of s</w:t>
      </w:r>
      <w:r w:rsidR="0063128A" w:rsidRPr="007D73FB">
        <w:rPr>
          <w:rFonts w:ascii="Arial" w:hAnsi="Arial" w:cs="Arial"/>
          <w:sz w:val="22"/>
          <w:szCs w:val="22"/>
        </w:rPr>
        <w:t>taff do not leave the tumble dryers on</w:t>
      </w:r>
      <w:r w:rsidR="009A5879">
        <w:rPr>
          <w:rFonts w:ascii="Arial" w:hAnsi="Arial" w:cs="Arial"/>
          <w:sz w:val="22"/>
          <w:szCs w:val="22"/>
        </w:rPr>
        <w:t xml:space="preserve"> at night or any other time when the building is </w:t>
      </w:r>
      <w:r w:rsidR="009E1B45">
        <w:rPr>
          <w:rFonts w:ascii="Arial" w:hAnsi="Arial" w:cs="Arial"/>
          <w:sz w:val="22"/>
          <w:szCs w:val="22"/>
        </w:rPr>
        <w:t>vacant.</w:t>
      </w:r>
    </w:p>
    <w:p w14:paraId="05604028" w14:textId="77777777" w:rsidR="00C9739B" w:rsidRPr="00C9739B" w:rsidRDefault="00C9739B" w:rsidP="00C9739B">
      <w:pPr>
        <w:rPr>
          <w:rFonts w:ascii="Arial" w:hAnsi="Arial" w:cs="Arial"/>
          <w:sz w:val="22"/>
          <w:szCs w:val="22"/>
        </w:rPr>
      </w:pPr>
    </w:p>
    <w:p w14:paraId="4188AC35" w14:textId="77777777" w:rsidR="00C9739B" w:rsidRPr="00C9739B" w:rsidRDefault="00C9739B" w:rsidP="00C9739B">
      <w:pPr>
        <w:rPr>
          <w:rFonts w:ascii="Arial" w:hAnsi="Arial" w:cs="Arial"/>
          <w:sz w:val="22"/>
          <w:szCs w:val="22"/>
        </w:rPr>
      </w:pPr>
    </w:p>
    <w:p w14:paraId="3492D1D8" w14:textId="77777777" w:rsidR="00C9739B" w:rsidRPr="00C9739B" w:rsidRDefault="00C9739B" w:rsidP="00C9739B">
      <w:pPr>
        <w:rPr>
          <w:rFonts w:ascii="Arial" w:hAnsi="Arial" w:cs="Arial"/>
          <w:sz w:val="22"/>
          <w:szCs w:val="22"/>
        </w:rPr>
      </w:pPr>
    </w:p>
    <w:p w14:paraId="493B7276" w14:textId="77777777" w:rsidR="00C9739B" w:rsidRPr="00C9739B" w:rsidRDefault="00C9739B" w:rsidP="00C9739B">
      <w:pPr>
        <w:rPr>
          <w:rFonts w:ascii="Arial" w:hAnsi="Arial" w:cs="Arial"/>
          <w:sz w:val="22"/>
          <w:szCs w:val="22"/>
        </w:rPr>
      </w:pPr>
    </w:p>
    <w:p w14:paraId="6D48E6CE" w14:textId="77777777" w:rsidR="00C9739B" w:rsidRPr="00C9739B" w:rsidRDefault="00C9739B" w:rsidP="00C9739B">
      <w:pPr>
        <w:rPr>
          <w:rFonts w:ascii="Arial" w:hAnsi="Arial" w:cs="Arial"/>
          <w:sz w:val="22"/>
          <w:szCs w:val="22"/>
        </w:rPr>
      </w:pPr>
    </w:p>
    <w:p w14:paraId="33ECCF5E" w14:textId="77777777" w:rsidR="00C9739B" w:rsidRPr="00C9739B" w:rsidRDefault="00C9739B" w:rsidP="00C9739B">
      <w:pPr>
        <w:rPr>
          <w:rFonts w:ascii="Arial" w:hAnsi="Arial" w:cs="Arial"/>
          <w:sz w:val="22"/>
          <w:szCs w:val="22"/>
        </w:rPr>
      </w:pPr>
    </w:p>
    <w:p w14:paraId="7D98FCB1" w14:textId="77777777" w:rsidR="00C9739B" w:rsidRPr="00C9739B" w:rsidRDefault="00C9739B" w:rsidP="00C9739B">
      <w:pPr>
        <w:rPr>
          <w:rFonts w:ascii="Arial" w:hAnsi="Arial" w:cs="Arial"/>
          <w:sz w:val="22"/>
          <w:szCs w:val="22"/>
        </w:rPr>
      </w:pPr>
    </w:p>
    <w:p w14:paraId="68F15789" w14:textId="77777777" w:rsidR="00C9739B" w:rsidRPr="00C9739B" w:rsidRDefault="00C9739B" w:rsidP="00C9739B">
      <w:pPr>
        <w:rPr>
          <w:rFonts w:ascii="Arial" w:hAnsi="Arial" w:cs="Arial"/>
          <w:sz w:val="22"/>
          <w:szCs w:val="22"/>
        </w:rPr>
      </w:pPr>
    </w:p>
    <w:p w14:paraId="6C677906" w14:textId="77777777" w:rsidR="00C9739B" w:rsidRPr="00C9739B" w:rsidRDefault="00C9739B" w:rsidP="00C9739B">
      <w:pPr>
        <w:rPr>
          <w:rFonts w:ascii="Arial" w:hAnsi="Arial" w:cs="Arial"/>
          <w:sz w:val="22"/>
          <w:szCs w:val="22"/>
        </w:rPr>
      </w:pPr>
    </w:p>
    <w:p w14:paraId="447AF768" w14:textId="77777777" w:rsidR="00C9739B" w:rsidRPr="00C9739B" w:rsidRDefault="00C9739B" w:rsidP="00C9739B">
      <w:pPr>
        <w:rPr>
          <w:rFonts w:ascii="Arial" w:hAnsi="Arial" w:cs="Arial"/>
          <w:sz w:val="22"/>
          <w:szCs w:val="22"/>
        </w:rPr>
      </w:pPr>
    </w:p>
    <w:p w14:paraId="009DE12C" w14:textId="77777777" w:rsidR="00C9739B" w:rsidRPr="00C9739B" w:rsidRDefault="00C9739B" w:rsidP="00C9739B">
      <w:pPr>
        <w:rPr>
          <w:rFonts w:ascii="Arial" w:hAnsi="Arial" w:cs="Arial"/>
          <w:sz w:val="22"/>
          <w:szCs w:val="22"/>
        </w:rPr>
      </w:pPr>
    </w:p>
    <w:p w14:paraId="3A6EF05B" w14:textId="77777777" w:rsidR="00C9739B" w:rsidRPr="00C9739B" w:rsidRDefault="00C9739B" w:rsidP="00C9739B">
      <w:pPr>
        <w:rPr>
          <w:rFonts w:ascii="Arial" w:hAnsi="Arial" w:cs="Arial"/>
          <w:sz w:val="22"/>
          <w:szCs w:val="22"/>
        </w:rPr>
      </w:pPr>
    </w:p>
    <w:p w14:paraId="3BA5F809" w14:textId="77777777" w:rsidR="00C9739B" w:rsidRPr="00C9739B" w:rsidRDefault="00C9739B" w:rsidP="00C9739B">
      <w:pPr>
        <w:rPr>
          <w:rFonts w:ascii="Arial" w:hAnsi="Arial" w:cs="Arial"/>
          <w:sz w:val="22"/>
          <w:szCs w:val="22"/>
        </w:rPr>
      </w:pPr>
    </w:p>
    <w:p w14:paraId="706140C6" w14:textId="77777777" w:rsidR="00C9739B" w:rsidRPr="00C9739B" w:rsidRDefault="00C9739B" w:rsidP="00C9739B">
      <w:pPr>
        <w:rPr>
          <w:rFonts w:ascii="Arial" w:hAnsi="Arial" w:cs="Arial"/>
          <w:sz w:val="22"/>
          <w:szCs w:val="22"/>
        </w:rPr>
      </w:pPr>
    </w:p>
    <w:p w14:paraId="1CF50FCE" w14:textId="77777777" w:rsidR="00C9739B" w:rsidRPr="00C9739B" w:rsidRDefault="00C9739B" w:rsidP="00C9739B">
      <w:pPr>
        <w:rPr>
          <w:rFonts w:ascii="Arial" w:hAnsi="Arial" w:cs="Arial"/>
          <w:sz w:val="22"/>
          <w:szCs w:val="22"/>
        </w:rPr>
      </w:pPr>
    </w:p>
    <w:p w14:paraId="4F3C2FE2" w14:textId="77777777" w:rsidR="00C9739B" w:rsidRDefault="00C9739B" w:rsidP="00C9739B">
      <w:pPr>
        <w:rPr>
          <w:rFonts w:ascii="Arial" w:hAnsi="Arial" w:cs="Arial"/>
          <w:sz w:val="22"/>
          <w:szCs w:val="22"/>
        </w:rPr>
      </w:pPr>
    </w:p>
    <w:p w14:paraId="21ABCCA7" w14:textId="77777777" w:rsidR="00C9739B" w:rsidRPr="00C9739B" w:rsidRDefault="00C9739B" w:rsidP="00C9739B">
      <w:pPr>
        <w:rPr>
          <w:rFonts w:ascii="Arial" w:hAnsi="Arial" w:cs="Arial"/>
          <w:sz w:val="22"/>
          <w:szCs w:val="22"/>
        </w:rPr>
      </w:pPr>
    </w:p>
    <w:p w14:paraId="0D859CBA" w14:textId="59DA353B" w:rsidR="00C9739B" w:rsidRPr="00C9739B" w:rsidRDefault="00C9739B" w:rsidP="00C9739B">
      <w:pPr>
        <w:tabs>
          <w:tab w:val="left" w:pos="357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C9739B" w:rsidRPr="00C9739B" w:rsidSect="00654A58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DC30B" w14:textId="77777777" w:rsidR="00A0792D" w:rsidRDefault="00A0792D">
      <w:r>
        <w:separator/>
      </w:r>
    </w:p>
  </w:endnote>
  <w:endnote w:type="continuationSeparator" w:id="0">
    <w:p w14:paraId="7AEE5541" w14:textId="77777777" w:rsidR="00A0792D" w:rsidRDefault="00A0792D">
      <w:r>
        <w:continuationSeparator/>
      </w:r>
    </w:p>
  </w:endnote>
  <w:endnote w:type="continuationNotice" w:id="1">
    <w:p w14:paraId="36BD90EA" w14:textId="77777777" w:rsidR="00A0792D" w:rsidRDefault="00A079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8BD04" w14:textId="76A54579" w:rsidR="00D03B7F" w:rsidRPr="00CA7731" w:rsidRDefault="2BB50BA1" w:rsidP="2BB50BA1">
    <w:pPr>
      <w:pStyle w:val="Footer"/>
      <w:rPr>
        <w:rFonts w:ascii="Arial" w:hAnsi="Arial" w:cs="Arial"/>
        <w:color w:val="FF0000"/>
        <w:sz w:val="20"/>
      </w:rPr>
    </w:pPr>
    <w:r w:rsidRPr="2BB50BA1">
      <w:rPr>
        <w:rFonts w:ascii="Arial" w:hAnsi="Arial" w:cs="Arial"/>
        <w:i/>
        <w:iCs/>
        <w:color w:val="FF0000"/>
        <w:sz w:val="20"/>
      </w:rPr>
      <w:t xml:space="preserve">Policies &amp; Procedures for the EYFS 2025/26 </w:t>
    </w:r>
    <w:r w:rsidRPr="2BB50BA1">
      <w:rPr>
        <w:rFonts w:ascii="Arial" w:hAnsi="Arial" w:cs="Arial"/>
        <w:color w:val="FF0000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2EF3F" w14:textId="77777777" w:rsidR="00A0792D" w:rsidRDefault="00A0792D">
      <w:r>
        <w:separator/>
      </w:r>
    </w:p>
  </w:footnote>
  <w:footnote w:type="continuationSeparator" w:id="0">
    <w:p w14:paraId="4050DE20" w14:textId="77777777" w:rsidR="00A0792D" w:rsidRDefault="00A0792D">
      <w:r>
        <w:continuationSeparator/>
      </w:r>
    </w:p>
  </w:footnote>
  <w:footnote w:type="continuationNotice" w:id="1">
    <w:p w14:paraId="62FCD653" w14:textId="77777777" w:rsidR="00A0792D" w:rsidRDefault="00A079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61D2A83" w14:paraId="546110E2" w14:textId="77777777" w:rsidTr="761D2A83">
      <w:trPr>
        <w:trHeight w:val="300"/>
      </w:trPr>
      <w:tc>
        <w:tcPr>
          <w:tcW w:w="3485" w:type="dxa"/>
        </w:tcPr>
        <w:p w14:paraId="62FB95C9" w14:textId="618212AE" w:rsidR="761D2A83" w:rsidRDefault="761D2A83" w:rsidP="761D2A83">
          <w:pPr>
            <w:pStyle w:val="Header"/>
            <w:ind w:left="-115"/>
          </w:pPr>
        </w:p>
      </w:tc>
      <w:tc>
        <w:tcPr>
          <w:tcW w:w="3485" w:type="dxa"/>
        </w:tcPr>
        <w:p w14:paraId="55BFA1FC" w14:textId="3D273245" w:rsidR="761D2A83" w:rsidRDefault="761D2A83" w:rsidP="761D2A83">
          <w:pPr>
            <w:pStyle w:val="Header"/>
            <w:jc w:val="center"/>
          </w:pPr>
        </w:p>
      </w:tc>
      <w:tc>
        <w:tcPr>
          <w:tcW w:w="3485" w:type="dxa"/>
        </w:tcPr>
        <w:p w14:paraId="42DCADFA" w14:textId="782B3770" w:rsidR="761D2A83" w:rsidRDefault="761D2A83" w:rsidP="761D2A83">
          <w:pPr>
            <w:pStyle w:val="Header"/>
            <w:ind w:right="-115"/>
            <w:jc w:val="right"/>
          </w:pPr>
        </w:p>
      </w:tc>
    </w:tr>
  </w:tbl>
  <w:p w14:paraId="77CB9947" w14:textId="071108BA" w:rsidR="761D2A83" w:rsidRDefault="761D2A83" w:rsidP="761D2A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979545">
    <w:abstractNumId w:val="63"/>
  </w:num>
  <w:num w:numId="2" w16cid:durableId="1084303186">
    <w:abstractNumId w:val="0"/>
  </w:num>
  <w:num w:numId="3" w16cid:durableId="877162466">
    <w:abstractNumId w:val="29"/>
  </w:num>
  <w:num w:numId="4" w16cid:durableId="627709336">
    <w:abstractNumId w:val="5"/>
  </w:num>
  <w:num w:numId="5" w16cid:durableId="1860728569">
    <w:abstractNumId w:val="1"/>
  </w:num>
  <w:num w:numId="6" w16cid:durableId="1577519249">
    <w:abstractNumId w:val="24"/>
  </w:num>
  <w:num w:numId="7" w16cid:durableId="769398185">
    <w:abstractNumId w:val="32"/>
  </w:num>
  <w:num w:numId="8" w16cid:durableId="1045372039">
    <w:abstractNumId w:val="22"/>
  </w:num>
  <w:num w:numId="9" w16cid:durableId="1305283060">
    <w:abstractNumId w:val="61"/>
  </w:num>
  <w:num w:numId="10" w16cid:durableId="73942160">
    <w:abstractNumId w:val="48"/>
  </w:num>
  <w:num w:numId="11" w16cid:durableId="2144690749">
    <w:abstractNumId w:val="45"/>
  </w:num>
  <w:num w:numId="12" w16cid:durableId="1142580375">
    <w:abstractNumId w:val="3"/>
  </w:num>
  <w:num w:numId="13" w16cid:durableId="1840998464">
    <w:abstractNumId w:val="58"/>
  </w:num>
  <w:num w:numId="14" w16cid:durableId="827861358">
    <w:abstractNumId w:val="66"/>
  </w:num>
  <w:num w:numId="15" w16cid:durableId="1247616876">
    <w:abstractNumId w:val="52"/>
  </w:num>
  <w:num w:numId="16" w16cid:durableId="1927108128">
    <w:abstractNumId w:val="68"/>
  </w:num>
  <w:num w:numId="17" w16cid:durableId="236986204">
    <w:abstractNumId w:val="60"/>
  </w:num>
  <w:num w:numId="18" w16cid:durableId="1128819274">
    <w:abstractNumId w:val="7"/>
  </w:num>
  <w:num w:numId="19" w16cid:durableId="1374113873">
    <w:abstractNumId w:val="33"/>
  </w:num>
  <w:num w:numId="20" w16cid:durableId="118302860">
    <w:abstractNumId w:val="14"/>
  </w:num>
  <w:num w:numId="21" w16cid:durableId="2016415626">
    <w:abstractNumId w:val="25"/>
  </w:num>
  <w:num w:numId="22" w16cid:durableId="946737051">
    <w:abstractNumId w:val="41"/>
  </w:num>
  <w:num w:numId="23" w16cid:durableId="2029526347">
    <w:abstractNumId w:val="55"/>
  </w:num>
  <w:num w:numId="24" w16cid:durableId="667051228">
    <w:abstractNumId w:val="53"/>
  </w:num>
  <w:num w:numId="25" w16cid:durableId="1866402368">
    <w:abstractNumId w:val="44"/>
  </w:num>
  <w:num w:numId="26" w16cid:durableId="433984779">
    <w:abstractNumId w:val="20"/>
  </w:num>
  <w:num w:numId="27" w16cid:durableId="851528292">
    <w:abstractNumId w:val="59"/>
  </w:num>
  <w:num w:numId="28" w16cid:durableId="900675124">
    <w:abstractNumId w:val="36"/>
  </w:num>
  <w:num w:numId="29" w16cid:durableId="1618098117">
    <w:abstractNumId w:val="46"/>
  </w:num>
  <w:num w:numId="30" w16cid:durableId="1079863057">
    <w:abstractNumId w:val="65"/>
  </w:num>
  <w:num w:numId="31" w16cid:durableId="1056588141">
    <w:abstractNumId w:val="2"/>
  </w:num>
  <w:num w:numId="32" w16cid:durableId="1684015403">
    <w:abstractNumId w:val="10"/>
  </w:num>
  <w:num w:numId="33" w16cid:durableId="93477071">
    <w:abstractNumId w:val="38"/>
  </w:num>
  <w:num w:numId="34" w16cid:durableId="1903174113">
    <w:abstractNumId w:val="21"/>
  </w:num>
  <w:num w:numId="35" w16cid:durableId="562569161">
    <w:abstractNumId w:val="16"/>
  </w:num>
  <w:num w:numId="36" w16cid:durableId="49886377">
    <w:abstractNumId w:val="13"/>
  </w:num>
  <w:num w:numId="37" w16cid:durableId="1554658739">
    <w:abstractNumId w:val="56"/>
  </w:num>
  <w:num w:numId="38" w16cid:durableId="1394624879">
    <w:abstractNumId w:val="37"/>
  </w:num>
  <w:num w:numId="39" w16cid:durableId="793911133">
    <w:abstractNumId w:val="57"/>
  </w:num>
  <w:num w:numId="40" w16cid:durableId="1909998020">
    <w:abstractNumId w:val="27"/>
  </w:num>
  <w:num w:numId="41" w16cid:durableId="1997957128">
    <w:abstractNumId w:val="31"/>
  </w:num>
  <w:num w:numId="42" w16cid:durableId="114836923">
    <w:abstractNumId w:val="23"/>
  </w:num>
  <w:num w:numId="43" w16cid:durableId="1880312223">
    <w:abstractNumId w:val="67"/>
  </w:num>
  <w:num w:numId="44" w16cid:durableId="373194070">
    <w:abstractNumId w:val="15"/>
  </w:num>
  <w:num w:numId="45" w16cid:durableId="176819464">
    <w:abstractNumId w:val="4"/>
  </w:num>
  <w:num w:numId="46" w16cid:durableId="96739288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847499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148597858">
    <w:abstractNumId w:val="18"/>
  </w:num>
  <w:num w:numId="49" w16cid:durableId="2094158681">
    <w:abstractNumId w:val="19"/>
  </w:num>
  <w:num w:numId="50" w16cid:durableId="258949198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3119919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16085842">
    <w:abstractNumId w:val="69"/>
  </w:num>
  <w:num w:numId="53" w16cid:durableId="621040432">
    <w:abstractNumId w:val="47"/>
  </w:num>
  <w:num w:numId="54" w16cid:durableId="1325671741">
    <w:abstractNumId w:val="49"/>
  </w:num>
  <w:num w:numId="55" w16cid:durableId="1177578641">
    <w:abstractNumId w:val="64"/>
  </w:num>
  <w:num w:numId="56" w16cid:durableId="903566070">
    <w:abstractNumId w:val="42"/>
  </w:num>
  <w:num w:numId="57" w16cid:durableId="1291547204">
    <w:abstractNumId w:val="6"/>
  </w:num>
  <w:num w:numId="58" w16cid:durableId="372384052">
    <w:abstractNumId w:val="40"/>
  </w:num>
  <w:num w:numId="59" w16cid:durableId="463894485">
    <w:abstractNumId w:val="17"/>
  </w:num>
  <w:num w:numId="60" w16cid:durableId="2119593062">
    <w:abstractNumId w:val="28"/>
  </w:num>
  <w:num w:numId="61" w16cid:durableId="776172170">
    <w:abstractNumId w:val="35"/>
  </w:num>
  <w:num w:numId="62" w16cid:durableId="140080940">
    <w:abstractNumId w:val="12"/>
  </w:num>
  <w:num w:numId="63" w16cid:durableId="1492985100">
    <w:abstractNumId w:val="43"/>
  </w:num>
  <w:num w:numId="64" w16cid:durableId="729234894">
    <w:abstractNumId w:val="8"/>
  </w:num>
  <w:num w:numId="65" w16cid:durableId="1008679789">
    <w:abstractNumId w:val="51"/>
  </w:num>
  <w:num w:numId="66" w16cid:durableId="111287712">
    <w:abstractNumId w:val="30"/>
  </w:num>
  <w:num w:numId="67" w16cid:durableId="838423613">
    <w:abstractNumId w:val="9"/>
  </w:num>
  <w:num w:numId="68" w16cid:durableId="478226416">
    <w:abstractNumId w:val="34"/>
  </w:num>
  <w:num w:numId="69" w16cid:durableId="358630884">
    <w:abstractNumId w:val="62"/>
  </w:num>
  <w:num w:numId="70" w16cid:durableId="1044907549">
    <w:abstractNumId w:val="39"/>
  </w:num>
  <w:num w:numId="71" w16cid:durableId="849949327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69D1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54A58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6F6574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1E7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0792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310F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9739B"/>
    <w:rsid w:val="00CA16EF"/>
    <w:rsid w:val="00CA24A1"/>
    <w:rsid w:val="00CA342B"/>
    <w:rsid w:val="00CA6796"/>
    <w:rsid w:val="00CA7731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3B7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18CC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BB50BA1"/>
    <w:rsid w:val="2E690952"/>
    <w:rsid w:val="2F3763A0"/>
    <w:rsid w:val="3611D3E4"/>
    <w:rsid w:val="3723D948"/>
    <w:rsid w:val="39423812"/>
    <w:rsid w:val="3B8A104D"/>
    <w:rsid w:val="3EB181F5"/>
    <w:rsid w:val="3FA97213"/>
    <w:rsid w:val="417B7C36"/>
    <w:rsid w:val="423F5ADD"/>
    <w:rsid w:val="475B1EF0"/>
    <w:rsid w:val="47A3960D"/>
    <w:rsid w:val="47F1A957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1D2A83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9739B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3B78C5-AC73-4916-8A87-0025FEA3A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Elizabeth Maitland</cp:lastModifiedBy>
  <cp:revision>2</cp:revision>
  <cp:lastPrinted>2018-05-03T11:09:00Z</cp:lastPrinted>
  <dcterms:created xsi:type="dcterms:W3CDTF">2025-12-03T16:46:00Z</dcterms:created>
  <dcterms:modified xsi:type="dcterms:W3CDTF">2025-12-03T16:46:00Z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