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5681D0" w14:textId="77777777" w:rsidR="006B5FE0" w:rsidRDefault="0059767D" w:rsidP="0059767D">
      <w:pPr>
        <w:rPr>
          <w:rFonts w:ascii="Arial" w:hAnsi="Arial" w:cs="Arial"/>
        </w:rPr>
      </w:pPr>
      <w:r>
        <w:rPr>
          <w:rFonts w:ascii="Apple Color Emoji" w:hAnsi="Apple Color Emoji" w:cs="Apple Color Emoji"/>
        </w:rPr>
        <w:t>📘</w:t>
      </w:r>
      <w:r>
        <w:rPr>
          <w:rFonts w:ascii="Arial" w:hAnsi="Arial" w:cs="Arial"/>
        </w:rPr>
        <w:t> </w:t>
      </w:r>
      <w:r>
        <w:t>RED</w:t>
      </w:r>
      <w:r>
        <w:rPr>
          <w:rFonts w:ascii="Arial" w:hAnsi="Arial" w:cs="Arial"/>
        </w:rPr>
        <w:t> </w:t>
      </w:r>
      <w:r>
        <w:t>WHITE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GREEN</w:t>
      </w:r>
      <w:r>
        <w:rPr>
          <w:rFonts w:ascii="Arial" w:hAnsi="Arial" w:cs="Arial"/>
        </w:rPr>
        <w:t> </w:t>
      </w:r>
      <w:r>
        <w:t>NETWORK</w:t>
      </w:r>
      <w:r>
        <w:rPr>
          <w:rFonts w:ascii="Arial" w:hAnsi="Arial" w:cs="Arial"/>
        </w:rPr>
        <w:t> </w:t>
      </w:r>
      <w:r>
        <w:t>LLC</w:t>
      </w:r>
      <w:r>
        <w:rPr>
          <w:rFonts w:ascii="Arial" w:hAnsi="Arial" w:cs="Arial"/>
        </w:rPr>
        <w:t>  </w:t>
      </w:r>
    </w:p>
    <w:p w14:paraId="0FF14669" w14:textId="516888D7" w:rsidR="0059767D" w:rsidRDefault="0059767D" w:rsidP="0059767D">
      <w:r>
        <w:t>TERMS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SERVICE</w:t>
      </w:r>
    </w:p>
    <w:p w14:paraId="3626DDB2" w14:textId="77777777" w:rsidR="0059767D" w:rsidRDefault="0059767D" w:rsidP="0059767D"/>
    <w:p w14:paraId="0C13CE4F" w14:textId="77777777" w:rsidR="0059767D" w:rsidRDefault="0059767D" w:rsidP="0059767D">
      <w:r>
        <w:t>Effective</w:t>
      </w:r>
      <w:r>
        <w:rPr>
          <w:rFonts w:ascii="Arial" w:hAnsi="Arial" w:cs="Arial"/>
        </w:rPr>
        <w:t> </w:t>
      </w:r>
      <w:r>
        <w:t>Date:</w:t>
      </w:r>
      <w:r>
        <w:rPr>
          <w:rFonts w:ascii="Arial" w:hAnsi="Arial" w:cs="Arial"/>
        </w:rPr>
        <w:t> </w:t>
      </w:r>
      <w:r>
        <w:t>August</w:t>
      </w:r>
      <w:r>
        <w:rPr>
          <w:rFonts w:ascii="Arial" w:hAnsi="Arial" w:cs="Arial"/>
        </w:rPr>
        <w:t> </w:t>
      </w:r>
      <w:r>
        <w:t>2026</w:t>
      </w:r>
      <w:r>
        <w:rPr>
          <w:rFonts w:ascii="Arial" w:hAnsi="Arial" w:cs="Arial"/>
        </w:rPr>
        <w:t> </w:t>
      </w:r>
      <w:r>
        <w:t>·</w:t>
      </w:r>
      <w:r>
        <w:rPr>
          <w:rFonts w:ascii="Arial" w:hAnsi="Arial" w:cs="Arial"/>
        </w:rPr>
        <w:t> </w:t>
      </w:r>
      <w:r>
        <w:t>Last</w:t>
      </w:r>
      <w:r>
        <w:rPr>
          <w:rFonts w:ascii="Arial" w:hAnsi="Arial" w:cs="Arial"/>
        </w:rPr>
        <w:t> </w:t>
      </w:r>
      <w:r>
        <w:t>Updated:</w:t>
      </w:r>
      <w:r>
        <w:rPr>
          <w:rFonts w:ascii="Arial" w:hAnsi="Arial" w:cs="Arial"/>
        </w:rPr>
        <w:t> </w:t>
      </w:r>
      <w:r>
        <w:t>August</w:t>
      </w:r>
      <w:r>
        <w:rPr>
          <w:rFonts w:ascii="Arial" w:hAnsi="Arial" w:cs="Arial"/>
        </w:rPr>
        <w:t> </w:t>
      </w:r>
      <w:r>
        <w:t>2026</w:t>
      </w:r>
    </w:p>
    <w:p w14:paraId="6EDE5B9A" w14:textId="77777777" w:rsidR="0059767D" w:rsidRDefault="0059767D" w:rsidP="0059767D"/>
    <w:p w14:paraId="636D17E8" w14:textId="77777777" w:rsidR="0059767D" w:rsidRDefault="0059767D" w:rsidP="0059767D">
      <w:r>
        <w:t>---</w:t>
      </w:r>
    </w:p>
    <w:p w14:paraId="6B3B0DF3" w14:textId="77777777" w:rsidR="0059767D" w:rsidRDefault="0059767D" w:rsidP="0059767D"/>
    <w:p w14:paraId="539307FB" w14:textId="77777777" w:rsidR="0059767D" w:rsidRDefault="0059767D" w:rsidP="0059767D">
      <w:r>
        <w:t>1.</w:t>
      </w:r>
      <w:r>
        <w:rPr>
          <w:rFonts w:ascii="Arial" w:hAnsi="Arial" w:cs="Arial"/>
        </w:rPr>
        <w:t> </w:t>
      </w:r>
      <w:r>
        <w:t>Acceptance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Terms</w:t>
      </w:r>
    </w:p>
    <w:p w14:paraId="4AA606D1" w14:textId="77777777" w:rsidR="0059767D" w:rsidRDefault="0059767D" w:rsidP="0059767D"/>
    <w:p w14:paraId="5E606993" w14:textId="77777777" w:rsidR="0059767D" w:rsidRDefault="0059767D" w:rsidP="0059767D">
      <w:r>
        <w:t>By accessing or using RedWhiteandGreen.us, RWG</w:t>
      </w:r>
      <w:r>
        <w:rPr>
          <w:rFonts w:ascii="Arial" w:hAnsi="Arial" w:cs="Arial"/>
        </w:rPr>
        <w:t> </w:t>
      </w:r>
      <w:r>
        <w:t>Studio content, or any affiliated media platforms, you agree to these Terms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Service (“Terms”).</w:t>
      </w:r>
    </w:p>
    <w:p w14:paraId="33BF0A97" w14:textId="77777777" w:rsidR="0059767D" w:rsidRDefault="0059767D" w:rsidP="0059767D">
      <w:r>
        <w:t>If you do not agree, please discontinue use immediately.</w:t>
      </w:r>
    </w:p>
    <w:p w14:paraId="430602B2" w14:textId="77777777" w:rsidR="0059767D" w:rsidRDefault="0059767D" w:rsidP="0059767D"/>
    <w:p w14:paraId="58A23736" w14:textId="77777777" w:rsidR="0059767D" w:rsidRDefault="0059767D" w:rsidP="0059767D">
      <w:r>
        <w:t>These Terms apply to all visitors, subscribers, podcast guests, and anyone interacting with RWG</w:t>
      </w:r>
      <w:r>
        <w:rPr>
          <w:rFonts w:ascii="Arial" w:hAnsi="Arial" w:cs="Arial"/>
        </w:rPr>
        <w:t> </w:t>
      </w:r>
      <w:r>
        <w:t>Studio digital properties.</w:t>
      </w:r>
    </w:p>
    <w:p w14:paraId="622CF692" w14:textId="77777777" w:rsidR="0059767D" w:rsidRDefault="0059767D" w:rsidP="0059767D"/>
    <w:p w14:paraId="71FC24B7" w14:textId="77777777" w:rsidR="0059767D" w:rsidRDefault="0059767D" w:rsidP="0059767D">
      <w:r>
        <w:t>---</w:t>
      </w:r>
    </w:p>
    <w:p w14:paraId="71196CF9" w14:textId="77777777" w:rsidR="0059767D" w:rsidRDefault="0059767D" w:rsidP="0059767D"/>
    <w:p w14:paraId="77768D41" w14:textId="77777777" w:rsidR="0059767D" w:rsidRDefault="0059767D" w:rsidP="0059767D">
      <w:r>
        <w:t>2.</w:t>
      </w:r>
      <w:r>
        <w:rPr>
          <w:rFonts w:ascii="Arial" w:hAnsi="Arial" w:cs="Arial"/>
        </w:rPr>
        <w:t> </w:t>
      </w:r>
      <w:r>
        <w:t>Description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Services</w:t>
      </w:r>
    </w:p>
    <w:p w14:paraId="1A16001C" w14:textId="77777777" w:rsidR="0059767D" w:rsidRDefault="0059767D" w:rsidP="0059767D"/>
    <w:p w14:paraId="590EF1A3" w14:textId="77777777" w:rsidR="0059767D" w:rsidRDefault="0059767D" w:rsidP="0059767D">
      <w:r>
        <w:t>RWG</w:t>
      </w:r>
      <w:r>
        <w:rPr>
          <w:rFonts w:ascii="Arial" w:hAnsi="Arial" w:cs="Arial"/>
        </w:rPr>
        <w:t> </w:t>
      </w:r>
      <w:r>
        <w:t>Studio provides:</w:t>
      </w:r>
    </w:p>
    <w:p w14:paraId="2D58CE49" w14:textId="77777777" w:rsidR="0059767D" w:rsidRDefault="0059767D" w:rsidP="0059767D"/>
    <w:p w14:paraId="42EE98B7" w14:textId="77777777" w:rsidR="0059767D" w:rsidRDefault="0059767D" w:rsidP="0059767D">
      <w:r>
        <w:t>• Website content and articles</w:t>
      </w:r>
    </w:p>
    <w:p w14:paraId="56658849" w14:textId="77777777" w:rsidR="0059767D" w:rsidRDefault="0059767D" w:rsidP="0059767D">
      <w:r>
        <w:t>• Podcast episodes and livestreams</w:t>
      </w:r>
    </w:p>
    <w:p w14:paraId="102A3044" w14:textId="77777777" w:rsidR="0059767D" w:rsidRDefault="0059767D" w:rsidP="0059767D">
      <w:r>
        <w:t>• Video and social</w:t>
      </w:r>
      <w:r>
        <w:rPr>
          <w:rFonts w:ascii="Cambria Math" w:hAnsi="Cambria Math" w:cs="Cambria Math"/>
        </w:rPr>
        <w:t>‑</w:t>
      </w:r>
      <w:r>
        <w:t>media content</w:t>
      </w:r>
    </w:p>
    <w:p w14:paraId="3D8A48B7" w14:textId="77777777" w:rsidR="0059767D" w:rsidRDefault="0059767D" w:rsidP="0059767D">
      <w:r>
        <w:t>• Guest interviews and press features</w:t>
      </w:r>
    </w:p>
    <w:p w14:paraId="7D146E2B" w14:textId="77777777" w:rsidR="0059767D" w:rsidRDefault="0059767D" w:rsidP="0059767D">
      <w:r>
        <w:lastRenderedPageBreak/>
        <w:t>• Newsletters and promotional materials</w:t>
      </w:r>
    </w:p>
    <w:p w14:paraId="13D351B9" w14:textId="77777777" w:rsidR="0059767D" w:rsidRDefault="0059767D" w:rsidP="0059767D"/>
    <w:p w14:paraId="2CF2E17A" w14:textId="77777777" w:rsidR="0059767D" w:rsidRDefault="0059767D" w:rsidP="0059767D"/>
    <w:p w14:paraId="7CC0D2CB" w14:textId="77777777" w:rsidR="0059767D" w:rsidRDefault="0059767D" w:rsidP="0059767D">
      <w:r>
        <w:t>We may update or modify these services at any time without notice.</w:t>
      </w:r>
    </w:p>
    <w:p w14:paraId="0C63AEE9" w14:textId="77777777" w:rsidR="0059767D" w:rsidRDefault="0059767D" w:rsidP="0059767D"/>
    <w:p w14:paraId="6739C92E" w14:textId="77777777" w:rsidR="0059767D" w:rsidRDefault="0059767D" w:rsidP="0059767D">
      <w:r>
        <w:t>---</w:t>
      </w:r>
    </w:p>
    <w:p w14:paraId="2EE7CDD1" w14:textId="77777777" w:rsidR="0059767D" w:rsidRDefault="0059767D" w:rsidP="0059767D"/>
    <w:p w14:paraId="0DCF982E" w14:textId="77777777" w:rsidR="0059767D" w:rsidRDefault="0059767D" w:rsidP="0059767D">
      <w:r>
        <w:t>3.</w:t>
      </w:r>
      <w:r>
        <w:rPr>
          <w:rFonts w:ascii="Arial" w:hAnsi="Arial" w:cs="Arial"/>
        </w:rPr>
        <w:t> </w:t>
      </w:r>
      <w:r>
        <w:t>Eligibility</w:t>
      </w:r>
    </w:p>
    <w:p w14:paraId="700DDA99" w14:textId="77777777" w:rsidR="0059767D" w:rsidRDefault="0059767D" w:rsidP="0059767D"/>
    <w:p w14:paraId="5E882122" w14:textId="77777777" w:rsidR="0059767D" w:rsidRDefault="0059767D" w:rsidP="0059767D">
      <w:r>
        <w:t>You must be at least 13</w:t>
      </w:r>
      <w:r>
        <w:rPr>
          <w:rFonts w:ascii="Arial" w:hAnsi="Arial" w:cs="Arial"/>
        </w:rPr>
        <w:t> </w:t>
      </w:r>
      <w:r>
        <w:t>years</w:t>
      </w:r>
      <w:r>
        <w:rPr>
          <w:rFonts w:ascii="Arial" w:hAnsi="Arial" w:cs="Arial"/>
        </w:rPr>
        <w:t> </w:t>
      </w:r>
      <w:r>
        <w:t>old to use our website or services.</w:t>
      </w:r>
    </w:p>
    <w:p w14:paraId="276BF171" w14:textId="77777777" w:rsidR="0059767D" w:rsidRDefault="0059767D" w:rsidP="0059767D">
      <w:r>
        <w:t>By using our site, you represent that you meet this requirement.</w:t>
      </w:r>
    </w:p>
    <w:p w14:paraId="731A3897" w14:textId="77777777" w:rsidR="0059767D" w:rsidRDefault="0059767D" w:rsidP="0059767D"/>
    <w:p w14:paraId="4FF9F011" w14:textId="77777777" w:rsidR="0059767D" w:rsidRDefault="0059767D" w:rsidP="0059767D">
      <w:r>
        <w:t>---</w:t>
      </w:r>
    </w:p>
    <w:p w14:paraId="427B95B7" w14:textId="77777777" w:rsidR="0059767D" w:rsidRDefault="0059767D" w:rsidP="0059767D"/>
    <w:p w14:paraId="1A2B69A5" w14:textId="77777777" w:rsidR="0059767D" w:rsidRDefault="0059767D" w:rsidP="0059767D">
      <w:r>
        <w:t>4.</w:t>
      </w:r>
      <w:r>
        <w:rPr>
          <w:rFonts w:ascii="Arial" w:hAnsi="Arial" w:cs="Arial"/>
        </w:rPr>
        <w:t> </w:t>
      </w:r>
      <w:r>
        <w:t>User</w:t>
      </w:r>
      <w:r>
        <w:rPr>
          <w:rFonts w:ascii="Arial" w:hAnsi="Arial" w:cs="Arial"/>
        </w:rPr>
        <w:t> </w:t>
      </w:r>
      <w:r>
        <w:t>Conduct</w:t>
      </w:r>
    </w:p>
    <w:p w14:paraId="0E80A275" w14:textId="77777777" w:rsidR="0059767D" w:rsidRDefault="0059767D" w:rsidP="0059767D"/>
    <w:p w14:paraId="77E508DD" w14:textId="77777777" w:rsidR="0059767D" w:rsidRDefault="0059767D" w:rsidP="0059767D">
      <w:r>
        <w:t>You agree not to:</w:t>
      </w:r>
    </w:p>
    <w:p w14:paraId="2892067D" w14:textId="77777777" w:rsidR="0059767D" w:rsidRDefault="0059767D" w:rsidP="0059767D"/>
    <w:p w14:paraId="050FBB29" w14:textId="77777777" w:rsidR="0059767D" w:rsidRDefault="0059767D" w:rsidP="0059767D">
      <w:r>
        <w:t>• Use the site for unlawful purposes</w:t>
      </w:r>
    </w:p>
    <w:p w14:paraId="478BCDE4" w14:textId="77777777" w:rsidR="0059767D" w:rsidRDefault="0059767D" w:rsidP="0059767D">
      <w:r>
        <w:t>• Attempt to disrupt or compromise site security</w:t>
      </w:r>
    </w:p>
    <w:p w14:paraId="59666DEE" w14:textId="77777777" w:rsidR="0059767D" w:rsidRDefault="0059767D" w:rsidP="0059767D">
      <w:r>
        <w:t>• Upload malicious code or spam</w:t>
      </w:r>
    </w:p>
    <w:p w14:paraId="499435F3" w14:textId="77777777" w:rsidR="0059767D" w:rsidRDefault="0059767D" w:rsidP="0059767D">
      <w:r>
        <w:t>• Impersonate RWG</w:t>
      </w:r>
      <w:r>
        <w:rPr>
          <w:rFonts w:ascii="Arial" w:hAnsi="Arial" w:cs="Arial"/>
        </w:rPr>
        <w:t> </w:t>
      </w:r>
      <w:r>
        <w:t>Studio staff or guests</w:t>
      </w:r>
    </w:p>
    <w:p w14:paraId="55E69A18" w14:textId="77777777" w:rsidR="0059767D" w:rsidRDefault="0059767D" w:rsidP="0059767D">
      <w:r>
        <w:t>• Harass or harm other users</w:t>
      </w:r>
    </w:p>
    <w:p w14:paraId="0AB27D5D" w14:textId="77777777" w:rsidR="0059767D" w:rsidRDefault="0059767D" w:rsidP="0059767D">
      <w:r>
        <w:t>• Interfere with site functionality</w:t>
      </w:r>
    </w:p>
    <w:p w14:paraId="7C8008D0" w14:textId="77777777" w:rsidR="0059767D" w:rsidRDefault="0059767D" w:rsidP="0059767D"/>
    <w:p w14:paraId="56DEFDF6" w14:textId="77777777" w:rsidR="0059767D" w:rsidRDefault="0059767D" w:rsidP="0059767D"/>
    <w:p w14:paraId="43C19D82" w14:textId="77777777" w:rsidR="0059767D" w:rsidRDefault="0059767D" w:rsidP="0059767D">
      <w:r>
        <w:lastRenderedPageBreak/>
        <w:t>Violation of these rules may result in termination of access.</w:t>
      </w:r>
    </w:p>
    <w:p w14:paraId="75C46794" w14:textId="77777777" w:rsidR="0059767D" w:rsidRDefault="0059767D" w:rsidP="0059767D"/>
    <w:p w14:paraId="0AC6936D" w14:textId="77777777" w:rsidR="0059767D" w:rsidRDefault="0059767D" w:rsidP="0059767D">
      <w:r>
        <w:t>---</w:t>
      </w:r>
    </w:p>
    <w:p w14:paraId="7F127D68" w14:textId="77777777" w:rsidR="0059767D" w:rsidRDefault="0059767D" w:rsidP="0059767D"/>
    <w:p w14:paraId="0362038F" w14:textId="77777777" w:rsidR="0059767D" w:rsidRDefault="0059767D" w:rsidP="0059767D">
      <w:r>
        <w:t>5.</w:t>
      </w:r>
      <w:r>
        <w:rPr>
          <w:rFonts w:ascii="Arial" w:hAnsi="Arial" w:cs="Arial"/>
        </w:rPr>
        <w:t> </w:t>
      </w:r>
      <w:r>
        <w:t>Intellectual</w:t>
      </w:r>
      <w:r>
        <w:rPr>
          <w:rFonts w:ascii="Arial" w:hAnsi="Arial" w:cs="Arial"/>
        </w:rPr>
        <w:t> </w:t>
      </w:r>
      <w:r>
        <w:t>Property</w:t>
      </w:r>
    </w:p>
    <w:p w14:paraId="622F3354" w14:textId="77777777" w:rsidR="0059767D" w:rsidRDefault="0059767D" w:rsidP="0059767D"/>
    <w:p w14:paraId="47D10810" w14:textId="77777777" w:rsidR="0059767D" w:rsidRDefault="0059767D" w:rsidP="0059767D">
      <w:r>
        <w:t>All RWG</w:t>
      </w:r>
      <w:r>
        <w:rPr>
          <w:rFonts w:ascii="Arial" w:hAnsi="Arial" w:cs="Arial"/>
        </w:rPr>
        <w:t> </w:t>
      </w:r>
      <w:r>
        <w:t>Studio content — including text, audio, video, logos, graphics, and branding — is owned by Red</w:t>
      </w:r>
      <w:r>
        <w:rPr>
          <w:rFonts w:ascii="Arial" w:hAnsi="Arial" w:cs="Arial"/>
        </w:rPr>
        <w:t> </w:t>
      </w:r>
      <w:r>
        <w:t>White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Green</w:t>
      </w:r>
      <w:r>
        <w:rPr>
          <w:rFonts w:ascii="Arial" w:hAnsi="Arial" w:cs="Arial"/>
        </w:rPr>
        <w:t> </w:t>
      </w:r>
      <w:r>
        <w:t>Network</w:t>
      </w:r>
      <w:r>
        <w:rPr>
          <w:rFonts w:ascii="Arial" w:hAnsi="Arial" w:cs="Arial"/>
        </w:rPr>
        <w:t> </w:t>
      </w:r>
      <w:r>
        <w:t>LLC and protected under U.S.</w:t>
      </w:r>
      <w:r>
        <w:rPr>
          <w:rFonts w:ascii="Arial" w:hAnsi="Arial" w:cs="Arial"/>
        </w:rPr>
        <w:t> </w:t>
      </w:r>
      <w:r>
        <w:t>copyright and trademark law.</w:t>
      </w:r>
    </w:p>
    <w:p w14:paraId="392F32E4" w14:textId="77777777" w:rsidR="0059767D" w:rsidRDefault="0059767D" w:rsidP="0059767D"/>
    <w:p w14:paraId="62C02FF0" w14:textId="77777777" w:rsidR="0059767D" w:rsidRDefault="0059767D" w:rsidP="0059767D">
      <w:r>
        <w:t>You may not:</w:t>
      </w:r>
    </w:p>
    <w:p w14:paraId="01FC0599" w14:textId="77777777" w:rsidR="0059767D" w:rsidRDefault="0059767D" w:rsidP="0059767D"/>
    <w:p w14:paraId="3C6F7847" w14:textId="77777777" w:rsidR="0059767D" w:rsidRDefault="0059767D" w:rsidP="0059767D">
      <w:r>
        <w:t>• Copy, reproduce, or redistribute</w:t>
      </w:r>
    </w:p>
    <w:p w14:paraId="1B661064" w14:textId="77777777" w:rsidR="0059767D" w:rsidRDefault="0059767D" w:rsidP="0059767D">
      <w:r>
        <w:t>• Modify or sell</w:t>
      </w:r>
    </w:p>
    <w:p w14:paraId="358F9995" w14:textId="77777777" w:rsidR="0059767D" w:rsidRDefault="0059767D" w:rsidP="0059767D">
      <w:r>
        <w:t>• Create derivative works</w:t>
      </w:r>
    </w:p>
    <w:p w14:paraId="6103A705" w14:textId="77777777" w:rsidR="0059767D" w:rsidRDefault="0059767D" w:rsidP="0059767D">
      <w:r>
        <w:t>without written permission from RWG</w:t>
      </w:r>
      <w:r>
        <w:rPr>
          <w:rFonts w:ascii="Arial" w:hAnsi="Arial" w:cs="Arial"/>
        </w:rPr>
        <w:t> </w:t>
      </w:r>
      <w:r>
        <w:t>Studio.</w:t>
      </w:r>
    </w:p>
    <w:p w14:paraId="642B4601" w14:textId="77777777" w:rsidR="0059767D" w:rsidRDefault="0059767D" w:rsidP="0059767D"/>
    <w:p w14:paraId="6B29705F" w14:textId="77777777" w:rsidR="0059767D" w:rsidRDefault="0059767D" w:rsidP="0059767D"/>
    <w:p w14:paraId="2FC8EED0" w14:textId="77777777" w:rsidR="0059767D" w:rsidRDefault="0059767D" w:rsidP="0059767D">
      <w:r>
        <w:t>---</w:t>
      </w:r>
    </w:p>
    <w:p w14:paraId="4A7E769B" w14:textId="77777777" w:rsidR="0059767D" w:rsidRDefault="0059767D" w:rsidP="0059767D"/>
    <w:p w14:paraId="7098F85D" w14:textId="77777777" w:rsidR="0059767D" w:rsidRDefault="0059767D" w:rsidP="0059767D">
      <w:r>
        <w:t>6.</w:t>
      </w:r>
      <w:r>
        <w:rPr>
          <w:rFonts w:ascii="Arial" w:hAnsi="Arial" w:cs="Arial"/>
        </w:rPr>
        <w:t> </w:t>
      </w:r>
      <w:r>
        <w:t>Guest</w:t>
      </w:r>
      <w:r>
        <w:rPr>
          <w:rFonts w:ascii="Arial" w:hAnsi="Arial" w:cs="Arial"/>
        </w:rPr>
        <w:t> </w:t>
      </w:r>
      <w:r>
        <w:t>Appearances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Submissions</w:t>
      </w:r>
    </w:p>
    <w:p w14:paraId="377D02BE" w14:textId="77777777" w:rsidR="0059767D" w:rsidRDefault="0059767D" w:rsidP="0059767D"/>
    <w:p w14:paraId="51DF0FB5" w14:textId="77777777" w:rsidR="0059767D" w:rsidRDefault="0059767D" w:rsidP="0059767D">
      <w:r>
        <w:t>If you appear on the RWG</w:t>
      </w:r>
      <w:r>
        <w:rPr>
          <w:rFonts w:ascii="Arial" w:hAnsi="Arial" w:cs="Arial"/>
        </w:rPr>
        <w:t> </w:t>
      </w:r>
      <w:r>
        <w:t>Studio podcast or submit materials, you grant RWG</w:t>
      </w:r>
      <w:r>
        <w:rPr>
          <w:rFonts w:ascii="Arial" w:hAnsi="Arial" w:cs="Arial"/>
        </w:rPr>
        <w:t> </w:t>
      </w:r>
      <w:r>
        <w:t>Studio the right to:</w:t>
      </w:r>
    </w:p>
    <w:p w14:paraId="756A870A" w14:textId="77777777" w:rsidR="0059767D" w:rsidRDefault="0059767D" w:rsidP="0059767D"/>
    <w:p w14:paraId="12CB873E" w14:textId="77777777" w:rsidR="0059767D" w:rsidRDefault="0059767D" w:rsidP="0059767D">
      <w:r>
        <w:t>• Record, edit, and distribute your appearance</w:t>
      </w:r>
    </w:p>
    <w:p w14:paraId="25100BB3" w14:textId="77777777" w:rsidR="0059767D" w:rsidRDefault="0059767D" w:rsidP="0059767D">
      <w:r>
        <w:t>• Promote and monetize the content</w:t>
      </w:r>
    </w:p>
    <w:p w14:paraId="739D9203" w14:textId="77777777" w:rsidR="0059767D" w:rsidRDefault="0059767D" w:rsidP="0059767D">
      <w:r>
        <w:lastRenderedPageBreak/>
        <w:t>• Use excerpts for marketing and archival purposes</w:t>
      </w:r>
    </w:p>
    <w:p w14:paraId="7EF781EF" w14:textId="77777777" w:rsidR="0059767D" w:rsidRDefault="0059767D" w:rsidP="0059767D"/>
    <w:p w14:paraId="7840AFF9" w14:textId="77777777" w:rsidR="0059767D" w:rsidRDefault="0059767D" w:rsidP="0059767D"/>
    <w:p w14:paraId="64ABD0ED" w14:textId="77777777" w:rsidR="0059767D" w:rsidRDefault="0059767D" w:rsidP="0059767D">
      <w:r>
        <w:t>This right is governed by the Guest</w:t>
      </w:r>
      <w:r>
        <w:rPr>
          <w:rFonts w:ascii="Arial" w:hAnsi="Arial" w:cs="Arial"/>
        </w:rPr>
        <w:t> </w:t>
      </w:r>
      <w:r>
        <w:t>Release</w:t>
      </w:r>
      <w:r>
        <w:rPr>
          <w:rFonts w:ascii="Arial" w:hAnsi="Arial" w:cs="Arial"/>
        </w:rPr>
        <w:t> </w:t>
      </w:r>
      <w:r>
        <w:t>Agreement.</w:t>
      </w:r>
    </w:p>
    <w:p w14:paraId="2E7AFC79" w14:textId="77777777" w:rsidR="0059767D" w:rsidRDefault="0059767D" w:rsidP="0059767D"/>
    <w:p w14:paraId="3F3488C5" w14:textId="77777777" w:rsidR="0059767D" w:rsidRDefault="0059767D" w:rsidP="0059767D">
      <w:r>
        <w:t>---</w:t>
      </w:r>
    </w:p>
    <w:p w14:paraId="5D6FCD19" w14:textId="77777777" w:rsidR="0059767D" w:rsidRDefault="0059767D" w:rsidP="0059767D"/>
    <w:p w14:paraId="251C28A0" w14:textId="77777777" w:rsidR="0059767D" w:rsidRDefault="0059767D" w:rsidP="0059767D">
      <w:r>
        <w:t>7.</w:t>
      </w:r>
      <w:r>
        <w:rPr>
          <w:rFonts w:ascii="Arial" w:hAnsi="Arial" w:cs="Arial"/>
        </w:rPr>
        <w:t> </w:t>
      </w:r>
      <w:r>
        <w:t>Third</w:t>
      </w:r>
      <w:r>
        <w:rPr>
          <w:rFonts w:ascii="Cambria Math" w:hAnsi="Cambria Math" w:cs="Cambria Math"/>
        </w:rPr>
        <w:t>‑</w:t>
      </w:r>
      <w:r>
        <w:t>Party</w:t>
      </w:r>
      <w:r>
        <w:rPr>
          <w:rFonts w:ascii="Arial" w:hAnsi="Arial" w:cs="Arial"/>
        </w:rPr>
        <w:t> </w:t>
      </w:r>
      <w:r>
        <w:t>Services</w:t>
      </w:r>
    </w:p>
    <w:p w14:paraId="444F5538" w14:textId="77777777" w:rsidR="0059767D" w:rsidRDefault="0059767D" w:rsidP="0059767D"/>
    <w:p w14:paraId="3285300B" w14:textId="77777777" w:rsidR="0059767D" w:rsidRDefault="0059767D" w:rsidP="0059767D">
      <w:r>
        <w:t>RWG</w:t>
      </w:r>
      <w:r>
        <w:rPr>
          <w:rFonts w:ascii="Arial" w:hAnsi="Arial" w:cs="Arial"/>
        </w:rPr>
        <w:t> </w:t>
      </w:r>
      <w:r>
        <w:t>Studio may use third</w:t>
      </w:r>
      <w:r>
        <w:rPr>
          <w:rFonts w:ascii="Cambria Math" w:hAnsi="Cambria Math" w:cs="Cambria Math"/>
        </w:rPr>
        <w:t>‑</w:t>
      </w:r>
      <w:r>
        <w:t>party platforms such as:</w:t>
      </w:r>
    </w:p>
    <w:p w14:paraId="3A90E2A6" w14:textId="77777777" w:rsidR="0059767D" w:rsidRDefault="0059767D" w:rsidP="0059767D"/>
    <w:p w14:paraId="6353CD2C" w14:textId="77777777" w:rsidR="0059767D" w:rsidRDefault="0059767D" w:rsidP="0059767D">
      <w:r>
        <w:t>• YouTube,</w:t>
      </w:r>
      <w:r>
        <w:rPr>
          <w:rFonts w:ascii="Arial" w:hAnsi="Arial" w:cs="Arial"/>
        </w:rPr>
        <w:t> </w:t>
      </w:r>
      <w:r>
        <w:t>Rumble,</w:t>
      </w:r>
      <w:r>
        <w:rPr>
          <w:rFonts w:ascii="Arial" w:hAnsi="Arial" w:cs="Arial"/>
        </w:rPr>
        <w:t> </w:t>
      </w:r>
      <w:r>
        <w:t>Spotify,</w:t>
      </w:r>
      <w:r>
        <w:rPr>
          <w:rFonts w:ascii="Arial" w:hAnsi="Arial" w:cs="Arial"/>
        </w:rPr>
        <w:t> </w:t>
      </w:r>
      <w:r>
        <w:t>Apple</w:t>
      </w:r>
      <w:r>
        <w:rPr>
          <w:rFonts w:ascii="Arial" w:hAnsi="Arial" w:cs="Arial"/>
        </w:rPr>
        <w:t> </w:t>
      </w:r>
      <w:r>
        <w:t>Podcasts</w:t>
      </w:r>
    </w:p>
    <w:p w14:paraId="20F30D25" w14:textId="77777777" w:rsidR="0059767D" w:rsidRDefault="0059767D" w:rsidP="0059767D">
      <w:r>
        <w:t>• Google</w:t>
      </w:r>
      <w:r>
        <w:rPr>
          <w:rFonts w:ascii="Arial" w:hAnsi="Arial" w:cs="Arial"/>
        </w:rPr>
        <w:t> </w:t>
      </w:r>
      <w:r>
        <w:t>Analytics and social</w:t>
      </w:r>
      <w:r>
        <w:rPr>
          <w:rFonts w:ascii="Cambria Math" w:hAnsi="Cambria Math" w:cs="Cambria Math"/>
        </w:rPr>
        <w:t>‑</w:t>
      </w:r>
      <w:r>
        <w:t>media integrations</w:t>
      </w:r>
    </w:p>
    <w:p w14:paraId="274BF718" w14:textId="77777777" w:rsidR="0059767D" w:rsidRDefault="0059767D" w:rsidP="0059767D"/>
    <w:p w14:paraId="28532578" w14:textId="77777777" w:rsidR="0059767D" w:rsidRDefault="0059767D" w:rsidP="0059767D"/>
    <w:p w14:paraId="18D12697" w14:textId="77777777" w:rsidR="0059767D" w:rsidRDefault="0059767D" w:rsidP="0059767D">
      <w:r>
        <w:t>Each platform has its own terms and privacy policies. RWG</w:t>
      </w:r>
      <w:r>
        <w:rPr>
          <w:rFonts w:ascii="Arial" w:hAnsi="Arial" w:cs="Arial"/>
        </w:rPr>
        <w:t> </w:t>
      </w:r>
      <w:r>
        <w:t>Studio is not responsible for third</w:t>
      </w:r>
      <w:r>
        <w:rPr>
          <w:rFonts w:ascii="Cambria Math" w:hAnsi="Cambria Math" w:cs="Cambria Math"/>
        </w:rPr>
        <w:t>‑</w:t>
      </w:r>
      <w:r>
        <w:t>party practices.</w:t>
      </w:r>
    </w:p>
    <w:p w14:paraId="2AC238F6" w14:textId="77777777" w:rsidR="0059767D" w:rsidRDefault="0059767D" w:rsidP="0059767D"/>
    <w:p w14:paraId="7810017E" w14:textId="77777777" w:rsidR="0059767D" w:rsidRDefault="0059767D" w:rsidP="0059767D">
      <w:r>
        <w:t>---</w:t>
      </w:r>
    </w:p>
    <w:p w14:paraId="19162D98" w14:textId="77777777" w:rsidR="0059767D" w:rsidRDefault="0059767D" w:rsidP="0059767D"/>
    <w:p w14:paraId="02DFEC93" w14:textId="77777777" w:rsidR="0059767D" w:rsidRDefault="0059767D" w:rsidP="0059767D">
      <w:r>
        <w:t>8.</w:t>
      </w:r>
      <w:r>
        <w:rPr>
          <w:rFonts w:ascii="Arial" w:hAnsi="Arial" w:cs="Arial"/>
        </w:rPr>
        <w:t> </w:t>
      </w:r>
      <w:r>
        <w:t>Links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External</w:t>
      </w:r>
      <w:r>
        <w:rPr>
          <w:rFonts w:ascii="Arial" w:hAnsi="Arial" w:cs="Arial"/>
        </w:rPr>
        <w:t> </w:t>
      </w:r>
      <w:r>
        <w:t>Sites</w:t>
      </w:r>
    </w:p>
    <w:p w14:paraId="63837A66" w14:textId="77777777" w:rsidR="0059767D" w:rsidRDefault="0059767D" w:rsidP="0059767D"/>
    <w:p w14:paraId="45FB8156" w14:textId="77777777" w:rsidR="0059767D" w:rsidRDefault="0059767D" w:rsidP="0059767D">
      <w:r>
        <w:t>Our website may contain links to external websites. RWG</w:t>
      </w:r>
      <w:r>
        <w:rPr>
          <w:rFonts w:ascii="Arial" w:hAnsi="Arial" w:cs="Arial"/>
        </w:rPr>
        <w:t> </w:t>
      </w:r>
      <w:r>
        <w:t>Studio is not responsible for their content, policies, or security.</w:t>
      </w:r>
    </w:p>
    <w:p w14:paraId="5C9D8866" w14:textId="77777777" w:rsidR="0059767D" w:rsidRDefault="0059767D" w:rsidP="0059767D">
      <w:r>
        <w:t>Use external links at your own risk.</w:t>
      </w:r>
    </w:p>
    <w:p w14:paraId="228687D3" w14:textId="77777777" w:rsidR="0059767D" w:rsidRDefault="0059767D" w:rsidP="0059767D"/>
    <w:p w14:paraId="1E156A2B" w14:textId="77777777" w:rsidR="0059767D" w:rsidRDefault="0059767D" w:rsidP="0059767D">
      <w:r>
        <w:lastRenderedPageBreak/>
        <w:t>---</w:t>
      </w:r>
    </w:p>
    <w:p w14:paraId="3696B629" w14:textId="77777777" w:rsidR="0059767D" w:rsidRDefault="0059767D" w:rsidP="0059767D"/>
    <w:p w14:paraId="4ED701C2" w14:textId="77777777" w:rsidR="0059767D" w:rsidRDefault="0059767D" w:rsidP="0059767D">
      <w:r>
        <w:t>9.</w:t>
      </w:r>
      <w:r>
        <w:rPr>
          <w:rFonts w:ascii="Arial" w:hAnsi="Arial" w:cs="Arial"/>
        </w:rPr>
        <w:t> </w:t>
      </w:r>
      <w:r>
        <w:t>Disclaimers</w:t>
      </w:r>
    </w:p>
    <w:p w14:paraId="296B5887" w14:textId="77777777" w:rsidR="0059767D" w:rsidRDefault="0059767D" w:rsidP="0059767D"/>
    <w:p w14:paraId="162FFFD9" w14:textId="77777777" w:rsidR="0059767D" w:rsidRDefault="0059767D" w:rsidP="0059767D">
      <w:r>
        <w:t>RWG</w:t>
      </w:r>
      <w:r>
        <w:rPr>
          <w:rFonts w:ascii="Arial" w:hAnsi="Arial" w:cs="Arial"/>
        </w:rPr>
        <w:t> </w:t>
      </w:r>
      <w:r>
        <w:t>Studio provides content for informational and entertainment purposes only.</w:t>
      </w:r>
    </w:p>
    <w:p w14:paraId="4A76E247" w14:textId="77777777" w:rsidR="0059767D" w:rsidRDefault="0059767D" w:rsidP="0059767D">
      <w:r>
        <w:t>We do not guarantee accuracy, completeness, or reliability.</w:t>
      </w:r>
    </w:p>
    <w:p w14:paraId="4DD38B58" w14:textId="77777777" w:rsidR="0059767D" w:rsidRDefault="0059767D" w:rsidP="0059767D">
      <w:r>
        <w:t>All content is provided “as</w:t>
      </w:r>
      <w:r>
        <w:rPr>
          <w:rFonts w:ascii="Arial" w:hAnsi="Arial" w:cs="Arial"/>
        </w:rPr>
        <w:t> </w:t>
      </w:r>
      <w:r>
        <w:t>is” without warranties of any kind.</w:t>
      </w:r>
    </w:p>
    <w:p w14:paraId="479588BC" w14:textId="77777777" w:rsidR="0059767D" w:rsidRDefault="0059767D" w:rsidP="0059767D"/>
    <w:p w14:paraId="4EAB5F00" w14:textId="77777777" w:rsidR="0059767D" w:rsidRDefault="0059767D" w:rsidP="0059767D">
      <w:r>
        <w:t>RWG</w:t>
      </w:r>
      <w:r>
        <w:rPr>
          <w:rFonts w:ascii="Arial" w:hAnsi="Arial" w:cs="Arial"/>
        </w:rPr>
        <w:t> </w:t>
      </w:r>
      <w:r>
        <w:t>Studio is not liable for errors, omissions, interruptions, or damages resulting from use of our site or media.</w:t>
      </w:r>
    </w:p>
    <w:p w14:paraId="1F686083" w14:textId="77777777" w:rsidR="0059767D" w:rsidRDefault="0059767D" w:rsidP="0059767D"/>
    <w:p w14:paraId="024B4F72" w14:textId="77777777" w:rsidR="0059767D" w:rsidRDefault="0059767D" w:rsidP="0059767D">
      <w:r>
        <w:t>---</w:t>
      </w:r>
    </w:p>
    <w:p w14:paraId="1E337154" w14:textId="77777777" w:rsidR="0059767D" w:rsidRDefault="0059767D" w:rsidP="0059767D"/>
    <w:p w14:paraId="368F5DBD" w14:textId="77777777" w:rsidR="0059767D" w:rsidRDefault="0059767D" w:rsidP="0059767D">
      <w:r>
        <w:t>10.</w:t>
      </w:r>
      <w:r>
        <w:rPr>
          <w:rFonts w:ascii="Arial" w:hAnsi="Arial" w:cs="Arial"/>
        </w:rPr>
        <w:t> </w:t>
      </w:r>
      <w:r>
        <w:t>Limitation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Liability</w:t>
      </w:r>
    </w:p>
    <w:p w14:paraId="350BEB4F" w14:textId="77777777" w:rsidR="0059767D" w:rsidRDefault="0059767D" w:rsidP="0059767D"/>
    <w:p w14:paraId="254F12C3" w14:textId="77777777" w:rsidR="0059767D" w:rsidRDefault="0059767D" w:rsidP="0059767D">
      <w:r>
        <w:t>To the fullest extent permitted by law, RWG</w:t>
      </w:r>
      <w:r>
        <w:rPr>
          <w:rFonts w:ascii="Arial" w:hAnsi="Arial" w:cs="Arial"/>
        </w:rPr>
        <w:t> </w:t>
      </w:r>
      <w:r>
        <w:t>Studio shall not be liable for:</w:t>
      </w:r>
    </w:p>
    <w:p w14:paraId="658F8D3E" w14:textId="77777777" w:rsidR="0059767D" w:rsidRDefault="0059767D" w:rsidP="0059767D"/>
    <w:p w14:paraId="4F2A6B86" w14:textId="77777777" w:rsidR="0059767D" w:rsidRDefault="0059767D" w:rsidP="0059767D">
      <w:r>
        <w:t>• Direct, indirect, incidental, or consequential damages</w:t>
      </w:r>
    </w:p>
    <w:p w14:paraId="296BD204" w14:textId="77777777" w:rsidR="0059767D" w:rsidRDefault="0059767D" w:rsidP="0059767D">
      <w:r>
        <w:t>• Loss of data, profits, or goodwill</w:t>
      </w:r>
    </w:p>
    <w:p w14:paraId="2864B13B" w14:textId="77777777" w:rsidR="0059767D" w:rsidRDefault="0059767D" w:rsidP="0059767D">
      <w:r>
        <w:t>arising from your use of our website or services.</w:t>
      </w:r>
    </w:p>
    <w:p w14:paraId="39EFECBD" w14:textId="77777777" w:rsidR="0059767D" w:rsidRDefault="0059767D" w:rsidP="0059767D"/>
    <w:p w14:paraId="4459F35D" w14:textId="77777777" w:rsidR="0059767D" w:rsidRDefault="0059767D" w:rsidP="0059767D"/>
    <w:p w14:paraId="49DA156B" w14:textId="77777777" w:rsidR="0059767D" w:rsidRDefault="0059767D" w:rsidP="0059767D">
      <w:r>
        <w:t>---</w:t>
      </w:r>
    </w:p>
    <w:p w14:paraId="4E749385" w14:textId="77777777" w:rsidR="0059767D" w:rsidRDefault="0059767D" w:rsidP="0059767D"/>
    <w:p w14:paraId="694C3380" w14:textId="77777777" w:rsidR="0059767D" w:rsidRDefault="0059767D" w:rsidP="0059767D">
      <w:r>
        <w:t>11.</w:t>
      </w:r>
      <w:r>
        <w:rPr>
          <w:rFonts w:ascii="Arial" w:hAnsi="Arial" w:cs="Arial"/>
        </w:rPr>
        <w:t> </w:t>
      </w:r>
      <w:r>
        <w:t>Indemnification</w:t>
      </w:r>
    </w:p>
    <w:p w14:paraId="2B609BB4" w14:textId="77777777" w:rsidR="0059767D" w:rsidRDefault="0059767D" w:rsidP="0059767D"/>
    <w:p w14:paraId="344218F1" w14:textId="77777777" w:rsidR="0059767D" w:rsidRDefault="0059767D" w:rsidP="0059767D">
      <w:r>
        <w:lastRenderedPageBreak/>
        <w:t>You agree to indemnify and hold RWG</w:t>
      </w:r>
      <w:r>
        <w:rPr>
          <w:rFonts w:ascii="Arial" w:hAnsi="Arial" w:cs="Arial"/>
        </w:rPr>
        <w:t> </w:t>
      </w:r>
      <w:r>
        <w:t>Studio harmless from any claims, damages, or liabilities arising from:</w:t>
      </w:r>
    </w:p>
    <w:p w14:paraId="66C39324" w14:textId="77777777" w:rsidR="0059767D" w:rsidRDefault="0059767D" w:rsidP="0059767D"/>
    <w:p w14:paraId="77F0B1C1" w14:textId="77777777" w:rsidR="0059767D" w:rsidRDefault="0059767D" w:rsidP="0059767D">
      <w:r>
        <w:t>• Your use of the website</w:t>
      </w:r>
    </w:p>
    <w:p w14:paraId="67E0259B" w14:textId="77777777" w:rsidR="0059767D" w:rsidRDefault="0059767D" w:rsidP="0059767D">
      <w:r>
        <w:t>• Your violation of these Terms</w:t>
      </w:r>
    </w:p>
    <w:p w14:paraId="1D0FAC1D" w14:textId="77777777" w:rsidR="0059767D" w:rsidRDefault="0059767D" w:rsidP="0059767D">
      <w:r>
        <w:t>• Your violation of any applicable laws</w:t>
      </w:r>
    </w:p>
    <w:p w14:paraId="7D4A9139" w14:textId="77777777" w:rsidR="0059767D" w:rsidRDefault="0059767D" w:rsidP="0059767D"/>
    <w:p w14:paraId="30B23CDB" w14:textId="77777777" w:rsidR="0059767D" w:rsidRDefault="0059767D" w:rsidP="0059767D"/>
    <w:p w14:paraId="40D56EDB" w14:textId="77777777" w:rsidR="0059767D" w:rsidRDefault="0059767D" w:rsidP="0059767D">
      <w:r>
        <w:t>---</w:t>
      </w:r>
    </w:p>
    <w:p w14:paraId="570AA478" w14:textId="77777777" w:rsidR="0059767D" w:rsidRDefault="0059767D" w:rsidP="0059767D"/>
    <w:p w14:paraId="4E54726C" w14:textId="77777777" w:rsidR="0059767D" w:rsidRDefault="0059767D" w:rsidP="0059767D">
      <w:r>
        <w:t>12.</w:t>
      </w:r>
      <w:r>
        <w:rPr>
          <w:rFonts w:ascii="Arial" w:hAnsi="Arial" w:cs="Arial"/>
        </w:rPr>
        <w:t> </w:t>
      </w:r>
      <w:r>
        <w:t>Termination</w:t>
      </w:r>
    </w:p>
    <w:p w14:paraId="18B6897B" w14:textId="77777777" w:rsidR="0059767D" w:rsidRDefault="0059767D" w:rsidP="0059767D"/>
    <w:p w14:paraId="2DC4EAE8" w14:textId="77777777" w:rsidR="0059767D" w:rsidRDefault="0059767D" w:rsidP="0059767D">
      <w:r>
        <w:t>RWG</w:t>
      </w:r>
      <w:r>
        <w:rPr>
          <w:rFonts w:ascii="Arial" w:hAnsi="Arial" w:cs="Arial"/>
        </w:rPr>
        <w:t> </w:t>
      </w:r>
      <w:r>
        <w:t>Studio may suspend or terminate access to the website or services at any time, without notice, for:</w:t>
      </w:r>
    </w:p>
    <w:p w14:paraId="76749B19" w14:textId="77777777" w:rsidR="0059767D" w:rsidRDefault="0059767D" w:rsidP="0059767D"/>
    <w:p w14:paraId="726EFF98" w14:textId="77777777" w:rsidR="0059767D" w:rsidRDefault="0059767D" w:rsidP="0059767D">
      <w:r>
        <w:t>• Violations of these Terms</w:t>
      </w:r>
    </w:p>
    <w:p w14:paraId="2750719E" w14:textId="77777777" w:rsidR="0059767D" w:rsidRDefault="0059767D" w:rsidP="0059767D">
      <w:r>
        <w:t>• Harmful behavior</w:t>
      </w:r>
    </w:p>
    <w:p w14:paraId="54237691" w14:textId="77777777" w:rsidR="0059767D" w:rsidRDefault="0059767D" w:rsidP="0059767D">
      <w:r>
        <w:t>• Security concerns</w:t>
      </w:r>
    </w:p>
    <w:p w14:paraId="6F886D0B" w14:textId="77777777" w:rsidR="0059767D" w:rsidRDefault="0059767D" w:rsidP="0059767D">
      <w:r>
        <w:t>• Legal compliance</w:t>
      </w:r>
    </w:p>
    <w:p w14:paraId="5FCC2D10" w14:textId="77777777" w:rsidR="0059767D" w:rsidRDefault="0059767D" w:rsidP="0059767D"/>
    <w:p w14:paraId="36E9B892" w14:textId="77777777" w:rsidR="0059767D" w:rsidRDefault="0059767D" w:rsidP="0059767D"/>
    <w:p w14:paraId="3F5A993F" w14:textId="77777777" w:rsidR="0059767D" w:rsidRDefault="0059767D" w:rsidP="0059767D">
      <w:r>
        <w:t>---</w:t>
      </w:r>
    </w:p>
    <w:p w14:paraId="11B5E86C" w14:textId="77777777" w:rsidR="0059767D" w:rsidRDefault="0059767D" w:rsidP="0059767D"/>
    <w:p w14:paraId="0AA2253E" w14:textId="77777777" w:rsidR="0059767D" w:rsidRDefault="0059767D" w:rsidP="0059767D">
      <w:r>
        <w:t>13.</w:t>
      </w:r>
      <w:r>
        <w:rPr>
          <w:rFonts w:ascii="Arial" w:hAnsi="Arial" w:cs="Arial"/>
        </w:rPr>
        <w:t> </w:t>
      </w:r>
      <w:r>
        <w:t>Changes</w:t>
      </w:r>
      <w:r>
        <w:rPr>
          <w:rFonts w:ascii="Arial" w:hAnsi="Arial" w:cs="Arial"/>
        </w:rPr>
        <w:t> </w:t>
      </w:r>
      <w:r>
        <w:t>to</w:t>
      </w:r>
      <w:r>
        <w:rPr>
          <w:rFonts w:ascii="Arial" w:hAnsi="Arial" w:cs="Arial"/>
        </w:rPr>
        <w:t> </w:t>
      </w:r>
      <w:r>
        <w:t>Terms</w:t>
      </w:r>
    </w:p>
    <w:p w14:paraId="097B833C" w14:textId="77777777" w:rsidR="0059767D" w:rsidRDefault="0059767D" w:rsidP="0059767D"/>
    <w:p w14:paraId="626641C1" w14:textId="77777777" w:rsidR="0059767D" w:rsidRDefault="0059767D" w:rsidP="0059767D">
      <w:r>
        <w:t>RWG</w:t>
      </w:r>
      <w:r>
        <w:rPr>
          <w:rFonts w:ascii="Arial" w:hAnsi="Arial" w:cs="Arial"/>
        </w:rPr>
        <w:t> </w:t>
      </w:r>
      <w:r>
        <w:t>Studio may update these Terms at any time.</w:t>
      </w:r>
    </w:p>
    <w:p w14:paraId="07F5625B" w14:textId="77777777" w:rsidR="0059767D" w:rsidRDefault="0059767D" w:rsidP="0059767D">
      <w:r>
        <w:t>The “Effective</w:t>
      </w:r>
      <w:r>
        <w:rPr>
          <w:rFonts w:ascii="Arial" w:hAnsi="Arial" w:cs="Arial"/>
        </w:rPr>
        <w:t> </w:t>
      </w:r>
      <w:r>
        <w:t>Date” will reflect the latest version.</w:t>
      </w:r>
    </w:p>
    <w:p w14:paraId="6BCAFD58" w14:textId="77777777" w:rsidR="0059767D" w:rsidRDefault="0059767D" w:rsidP="0059767D">
      <w:r>
        <w:lastRenderedPageBreak/>
        <w:t>Continued use of the website means you accept the updated Terms.</w:t>
      </w:r>
    </w:p>
    <w:p w14:paraId="65661353" w14:textId="77777777" w:rsidR="0059767D" w:rsidRDefault="0059767D" w:rsidP="0059767D"/>
    <w:p w14:paraId="180048D2" w14:textId="77777777" w:rsidR="0059767D" w:rsidRDefault="0059767D" w:rsidP="0059767D">
      <w:r>
        <w:t>---</w:t>
      </w:r>
    </w:p>
    <w:p w14:paraId="5DF668D1" w14:textId="77777777" w:rsidR="0059767D" w:rsidRDefault="0059767D" w:rsidP="0059767D"/>
    <w:p w14:paraId="51201389" w14:textId="77777777" w:rsidR="0059767D" w:rsidRDefault="0059767D" w:rsidP="0059767D">
      <w:r>
        <w:t>14.</w:t>
      </w:r>
      <w:r>
        <w:rPr>
          <w:rFonts w:ascii="Arial" w:hAnsi="Arial" w:cs="Arial"/>
        </w:rPr>
        <w:t> </w:t>
      </w:r>
      <w:r>
        <w:t>Governing</w:t>
      </w:r>
      <w:r>
        <w:rPr>
          <w:rFonts w:ascii="Arial" w:hAnsi="Arial" w:cs="Arial"/>
        </w:rPr>
        <w:t> </w:t>
      </w:r>
      <w:r>
        <w:t>Law</w:t>
      </w:r>
    </w:p>
    <w:p w14:paraId="569A410A" w14:textId="77777777" w:rsidR="0059767D" w:rsidRDefault="0059767D" w:rsidP="0059767D"/>
    <w:p w14:paraId="76BE0767" w14:textId="77777777" w:rsidR="0059767D" w:rsidRDefault="0059767D" w:rsidP="0059767D">
      <w:r>
        <w:t>These Terms are governed by the laws of the State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Minnesota, without regard to conflict</w:t>
      </w:r>
      <w:r>
        <w:rPr>
          <w:rFonts w:ascii="Cambria Math" w:hAnsi="Cambria Math" w:cs="Cambria Math"/>
        </w:rPr>
        <w:t>‑</w:t>
      </w:r>
      <w:r>
        <w:t>of</w:t>
      </w:r>
      <w:r>
        <w:rPr>
          <w:rFonts w:ascii="Cambria Math" w:hAnsi="Cambria Math" w:cs="Cambria Math"/>
        </w:rPr>
        <w:t>‑</w:t>
      </w:r>
      <w:r>
        <w:t>law principles.</w:t>
      </w:r>
    </w:p>
    <w:p w14:paraId="732EF466" w14:textId="77777777" w:rsidR="0059767D" w:rsidRDefault="0059767D" w:rsidP="0059767D">
      <w:r>
        <w:t>Any disputes shall be resolved in Stearns</w:t>
      </w:r>
      <w:r>
        <w:rPr>
          <w:rFonts w:ascii="Arial" w:hAnsi="Arial" w:cs="Arial"/>
        </w:rPr>
        <w:t> </w:t>
      </w:r>
      <w:r>
        <w:t>County,</w:t>
      </w:r>
      <w:r>
        <w:rPr>
          <w:rFonts w:ascii="Arial" w:hAnsi="Arial" w:cs="Arial"/>
        </w:rPr>
        <w:t> </w:t>
      </w:r>
      <w:r>
        <w:t>Minnesota.</w:t>
      </w:r>
    </w:p>
    <w:p w14:paraId="6B62E22A" w14:textId="77777777" w:rsidR="0059767D" w:rsidRDefault="0059767D" w:rsidP="0059767D"/>
    <w:p w14:paraId="4B8B61DD" w14:textId="77777777" w:rsidR="0059767D" w:rsidRDefault="0059767D" w:rsidP="0059767D">
      <w:r>
        <w:t>---</w:t>
      </w:r>
    </w:p>
    <w:p w14:paraId="3D3637D2" w14:textId="77777777" w:rsidR="0059767D" w:rsidRDefault="0059767D" w:rsidP="0059767D"/>
    <w:p w14:paraId="640859A4" w14:textId="77777777" w:rsidR="0059767D" w:rsidRDefault="0059767D" w:rsidP="0059767D">
      <w:r>
        <w:t>15.</w:t>
      </w:r>
      <w:r>
        <w:rPr>
          <w:rFonts w:ascii="Arial" w:hAnsi="Arial" w:cs="Arial"/>
        </w:rPr>
        <w:t> </w:t>
      </w:r>
      <w:r>
        <w:t>Contact</w:t>
      </w:r>
      <w:r>
        <w:rPr>
          <w:rFonts w:ascii="Arial" w:hAnsi="Arial" w:cs="Arial"/>
        </w:rPr>
        <w:t> </w:t>
      </w:r>
      <w:r>
        <w:t>Information</w:t>
      </w:r>
    </w:p>
    <w:p w14:paraId="2F63C710" w14:textId="77777777" w:rsidR="0059767D" w:rsidRDefault="0059767D" w:rsidP="0059767D"/>
    <w:p w14:paraId="21D88C87" w14:textId="77777777" w:rsidR="0059767D" w:rsidRDefault="0059767D" w:rsidP="0059767D">
      <w:r>
        <w:t>For questions about these Terms, contact:</w:t>
      </w:r>
    </w:p>
    <w:p w14:paraId="0B93D71C" w14:textId="77777777" w:rsidR="0059767D" w:rsidRDefault="0059767D" w:rsidP="0059767D">
      <w:r>
        <w:t>Red</w:t>
      </w:r>
      <w:r>
        <w:rPr>
          <w:rFonts w:ascii="Arial" w:hAnsi="Arial" w:cs="Arial"/>
        </w:rPr>
        <w:t> </w:t>
      </w:r>
      <w:r>
        <w:t>White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Green</w:t>
      </w:r>
      <w:r>
        <w:rPr>
          <w:rFonts w:ascii="Arial" w:hAnsi="Arial" w:cs="Arial"/>
        </w:rPr>
        <w:t> </w:t>
      </w:r>
      <w:r>
        <w:t>Network</w:t>
      </w:r>
      <w:r>
        <w:rPr>
          <w:rFonts w:ascii="Arial" w:hAnsi="Arial" w:cs="Arial"/>
        </w:rPr>
        <w:t> </w:t>
      </w:r>
      <w:r>
        <w:t>LLC</w:t>
      </w:r>
      <w:r>
        <w:rPr>
          <w:rFonts w:ascii="Arial" w:hAnsi="Arial" w:cs="Arial"/>
        </w:rPr>
        <w:t> </w:t>
      </w:r>
      <w:r>
        <w:t>—</w:t>
      </w:r>
      <w:r>
        <w:rPr>
          <w:rFonts w:ascii="Arial" w:hAnsi="Arial" w:cs="Arial"/>
        </w:rPr>
        <w:t> </w:t>
      </w:r>
      <w:r>
        <w:t>Legal</w:t>
      </w:r>
      <w:r>
        <w:rPr>
          <w:rFonts w:ascii="Arial" w:hAnsi="Arial" w:cs="Arial"/>
        </w:rPr>
        <w:t> </w:t>
      </w:r>
      <w:r>
        <w:t>&amp;</w:t>
      </w:r>
      <w:r>
        <w:rPr>
          <w:rFonts w:ascii="Arial" w:hAnsi="Arial" w:cs="Arial"/>
        </w:rPr>
        <w:t> </w:t>
      </w:r>
      <w:r>
        <w:t>Compliance</w:t>
      </w:r>
    </w:p>
    <w:p w14:paraId="41B00C43" w14:textId="77777777" w:rsidR="0059767D" w:rsidRDefault="0059767D" w:rsidP="0059767D">
      <w:r>
        <w:t>Email:</w:t>
      </w:r>
      <w:r>
        <w:rPr>
          <w:rFonts w:ascii="Arial" w:hAnsi="Arial" w:cs="Arial"/>
        </w:rPr>
        <w:t> </w:t>
      </w:r>
      <w:r>
        <w:t>media@redwhiteandgreen.us</w:t>
      </w:r>
    </w:p>
    <w:p w14:paraId="5AB9518B" w14:textId="19D33DEF" w:rsidR="0059767D" w:rsidRDefault="0059767D">
      <w:r>
        <w:t>Location:</w:t>
      </w:r>
      <w:r>
        <w:rPr>
          <w:rFonts w:ascii="Arial" w:hAnsi="Arial" w:cs="Arial"/>
        </w:rPr>
        <w:t> </w:t>
      </w:r>
      <w:r>
        <w:t>Sauk</w:t>
      </w:r>
      <w:r>
        <w:rPr>
          <w:rFonts w:ascii="Arial" w:hAnsi="Arial" w:cs="Arial"/>
        </w:rPr>
        <w:t> </w:t>
      </w:r>
      <w:r>
        <w:t>Centre,</w:t>
      </w:r>
      <w:r>
        <w:rPr>
          <w:rFonts w:ascii="Arial" w:hAnsi="Arial" w:cs="Arial"/>
        </w:rPr>
        <w:t> </w:t>
      </w:r>
      <w:r>
        <w:t>Minnesota</w:t>
      </w:r>
      <w:r>
        <w:rPr>
          <w:rFonts w:ascii="Arial" w:hAnsi="Arial" w:cs="Arial"/>
        </w:rPr>
        <w:t> </w:t>
      </w:r>
      <w:r>
        <w:t>56378</w:t>
      </w:r>
    </w:p>
    <w:sectPr w:rsidR="005976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7D"/>
    <w:rsid w:val="00555593"/>
    <w:rsid w:val="0059767D"/>
    <w:rsid w:val="006B5FE0"/>
    <w:rsid w:val="00AF77CD"/>
    <w:rsid w:val="00B0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DA8921"/>
  <w15:chartTrackingRefBased/>
  <w15:docId w15:val="{F874589C-36EC-D74A-92A4-FB09FE0E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Smith</dc:creator>
  <cp:keywords/>
  <dc:description/>
  <cp:lastModifiedBy>Nathan Smith</cp:lastModifiedBy>
  <cp:revision>2</cp:revision>
  <dcterms:created xsi:type="dcterms:W3CDTF">2026-08-20T15:10:00Z</dcterms:created>
  <dcterms:modified xsi:type="dcterms:W3CDTF">2026-08-20T15:10:00Z</dcterms:modified>
</cp:coreProperties>
</file>