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4EAB9" w14:textId="45E73712" w:rsidR="00E321E5" w:rsidRDefault="009647D9" w:rsidP="009647D9">
      <w:pPr>
        <w:spacing w:line="240" w:lineRule="auto"/>
        <w:jc w:val="center"/>
        <w:rPr>
          <w:color w:val="70AD47" w:themeColor="accent6"/>
          <w:sz w:val="32"/>
          <w:szCs w:val="32"/>
        </w:rPr>
      </w:pPr>
      <w:r>
        <w:rPr>
          <w:color w:val="70AD47" w:themeColor="accent6"/>
          <w:sz w:val="32"/>
          <w:szCs w:val="32"/>
        </w:rPr>
        <w:t>LANDER COUNTY CONSERVATION DISTRICT</w:t>
      </w:r>
    </w:p>
    <w:p w14:paraId="5A5D7F9E" w14:textId="6A8EE714" w:rsidR="009647D9" w:rsidRDefault="008831D6" w:rsidP="009647D9">
      <w:pPr>
        <w:spacing w:line="240" w:lineRule="auto"/>
        <w:jc w:val="center"/>
        <w:rPr>
          <w:color w:val="70AD47" w:themeColor="accent6"/>
          <w:sz w:val="24"/>
          <w:szCs w:val="24"/>
        </w:rPr>
      </w:pPr>
      <w:r>
        <w:rPr>
          <w:color w:val="70AD47" w:themeColor="accent6"/>
          <w:sz w:val="24"/>
          <w:szCs w:val="24"/>
        </w:rPr>
        <w:t xml:space="preserve">BOARD </w:t>
      </w:r>
      <w:r w:rsidR="009647D9">
        <w:rPr>
          <w:color w:val="70AD47" w:themeColor="accent6"/>
          <w:sz w:val="24"/>
          <w:szCs w:val="24"/>
        </w:rPr>
        <w:t>MEETING</w:t>
      </w:r>
      <w:r>
        <w:rPr>
          <w:color w:val="70AD47" w:themeColor="accent6"/>
          <w:sz w:val="24"/>
          <w:szCs w:val="24"/>
        </w:rPr>
        <w:t xml:space="preserve"> MINUTES</w:t>
      </w:r>
    </w:p>
    <w:p w14:paraId="4FF5A405" w14:textId="694A8650" w:rsidR="009647D9" w:rsidRDefault="00C87615" w:rsidP="009647D9">
      <w:pPr>
        <w:spacing w:line="240" w:lineRule="auto"/>
        <w:jc w:val="center"/>
        <w:rPr>
          <w:color w:val="70AD47" w:themeColor="accent6"/>
          <w:sz w:val="24"/>
          <w:szCs w:val="24"/>
        </w:rPr>
      </w:pPr>
      <w:r>
        <w:rPr>
          <w:color w:val="70AD47" w:themeColor="accent6"/>
          <w:sz w:val="24"/>
          <w:szCs w:val="24"/>
        </w:rPr>
        <w:t xml:space="preserve">Tuesday </w:t>
      </w:r>
      <w:r w:rsidR="007B613E">
        <w:rPr>
          <w:color w:val="70AD47" w:themeColor="accent6"/>
          <w:sz w:val="24"/>
          <w:szCs w:val="24"/>
        </w:rPr>
        <w:t>June</w:t>
      </w:r>
      <w:r w:rsidR="005E2490">
        <w:rPr>
          <w:color w:val="70AD47" w:themeColor="accent6"/>
          <w:sz w:val="24"/>
          <w:szCs w:val="24"/>
        </w:rPr>
        <w:t xml:space="preserve"> 1</w:t>
      </w:r>
      <w:r w:rsidR="007B613E">
        <w:rPr>
          <w:color w:val="70AD47" w:themeColor="accent6"/>
          <w:sz w:val="24"/>
          <w:szCs w:val="24"/>
        </w:rPr>
        <w:t>1</w:t>
      </w:r>
      <w:r w:rsidR="005E2490" w:rsidRPr="005E2490">
        <w:rPr>
          <w:color w:val="70AD47" w:themeColor="accent6"/>
          <w:sz w:val="24"/>
          <w:szCs w:val="24"/>
          <w:vertAlign w:val="superscript"/>
        </w:rPr>
        <w:t>th</w:t>
      </w:r>
      <w:r w:rsidR="005E2490">
        <w:rPr>
          <w:color w:val="70AD47" w:themeColor="accent6"/>
          <w:sz w:val="24"/>
          <w:szCs w:val="24"/>
        </w:rPr>
        <w:t>,</w:t>
      </w:r>
      <w:r w:rsidR="00EB12E8">
        <w:rPr>
          <w:color w:val="70AD47" w:themeColor="accent6"/>
          <w:sz w:val="24"/>
          <w:szCs w:val="24"/>
        </w:rPr>
        <w:t xml:space="preserve"> 202</w:t>
      </w:r>
      <w:r w:rsidR="007B613E">
        <w:rPr>
          <w:color w:val="70AD47" w:themeColor="accent6"/>
          <w:sz w:val="24"/>
          <w:szCs w:val="24"/>
        </w:rPr>
        <w:t>4</w:t>
      </w:r>
      <w:r w:rsidR="009647D9">
        <w:rPr>
          <w:color w:val="70AD47" w:themeColor="accent6"/>
          <w:sz w:val="24"/>
          <w:szCs w:val="24"/>
        </w:rPr>
        <w:t xml:space="preserve"> 5:30pm</w:t>
      </w:r>
    </w:p>
    <w:p w14:paraId="1DA23992" w14:textId="0C34D9AE" w:rsidR="009647D9" w:rsidRDefault="009647D9" w:rsidP="009647D9">
      <w:pPr>
        <w:spacing w:line="240" w:lineRule="auto"/>
        <w:jc w:val="center"/>
        <w:rPr>
          <w:color w:val="70AD47" w:themeColor="accent6"/>
          <w:sz w:val="24"/>
          <w:szCs w:val="24"/>
        </w:rPr>
      </w:pPr>
      <w:r>
        <w:rPr>
          <w:color w:val="70AD47" w:themeColor="accent6"/>
          <w:sz w:val="24"/>
          <w:szCs w:val="24"/>
        </w:rPr>
        <w:t>Location: 815 N</w:t>
      </w:r>
      <w:r w:rsidR="00BA5200">
        <w:rPr>
          <w:color w:val="70AD47" w:themeColor="accent6"/>
          <w:sz w:val="24"/>
          <w:szCs w:val="24"/>
        </w:rPr>
        <w:t>orth</w:t>
      </w:r>
      <w:r>
        <w:rPr>
          <w:color w:val="70AD47" w:themeColor="accent6"/>
          <w:sz w:val="24"/>
          <w:szCs w:val="24"/>
        </w:rPr>
        <w:t xml:space="preserve"> 2</w:t>
      </w:r>
      <w:r w:rsidRPr="009647D9">
        <w:rPr>
          <w:color w:val="70AD47" w:themeColor="accent6"/>
          <w:sz w:val="24"/>
          <w:szCs w:val="24"/>
          <w:vertAlign w:val="superscript"/>
        </w:rPr>
        <w:t>nd</w:t>
      </w:r>
      <w:r>
        <w:rPr>
          <w:color w:val="70AD47" w:themeColor="accent6"/>
          <w:sz w:val="24"/>
          <w:szCs w:val="24"/>
        </w:rPr>
        <w:t xml:space="preserve"> Street Battle Mountain, NV 89820</w:t>
      </w:r>
    </w:p>
    <w:p w14:paraId="4DFDF051" w14:textId="77777777" w:rsidR="00A86DBD" w:rsidRDefault="00A86DBD" w:rsidP="009C0A6B">
      <w:pPr>
        <w:keepLines/>
        <w:spacing w:before="120" w:after="120" w:line="240" w:lineRule="auto"/>
        <w:ind w:left="720" w:right="720"/>
        <w:jc w:val="center"/>
        <w:rPr>
          <w:color w:val="FF0000"/>
          <w:sz w:val="20"/>
          <w:szCs w:val="20"/>
        </w:rPr>
      </w:pPr>
    </w:p>
    <w:p w14:paraId="4C266549" w14:textId="77777777" w:rsidR="009647D9" w:rsidRPr="004954C3" w:rsidRDefault="00CD5FAF" w:rsidP="00CD5FAF">
      <w:pPr>
        <w:spacing w:before="120" w:after="120" w:line="360" w:lineRule="auto"/>
        <w:ind w:left="720" w:right="720"/>
        <w:rPr>
          <w:sz w:val="20"/>
          <w:szCs w:val="20"/>
        </w:rPr>
      </w:pPr>
      <w:r w:rsidRPr="004954C3">
        <w:rPr>
          <w:sz w:val="20"/>
          <w:szCs w:val="20"/>
        </w:rPr>
        <w:t>AGENDA</w:t>
      </w:r>
    </w:p>
    <w:p w14:paraId="780885C5" w14:textId="77777777" w:rsidR="00CD5FAF" w:rsidRDefault="00CD5FAF" w:rsidP="00CD5FAF">
      <w:pPr>
        <w:pStyle w:val="ListParagraph"/>
        <w:numPr>
          <w:ilvl w:val="0"/>
          <w:numId w:val="1"/>
        </w:numPr>
        <w:spacing w:before="120" w:after="120" w:line="360" w:lineRule="auto"/>
        <w:ind w:right="720"/>
        <w:rPr>
          <w:sz w:val="20"/>
          <w:szCs w:val="20"/>
        </w:rPr>
      </w:pPr>
      <w:r w:rsidRPr="004954C3">
        <w:rPr>
          <w:sz w:val="20"/>
          <w:szCs w:val="20"/>
        </w:rPr>
        <w:t>CALL TO ORDER AND DETERMINATION OF QUORUM</w:t>
      </w:r>
    </w:p>
    <w:p w14:paraId="4E652A5E" w14:textId="6885C256" w:rsidR="008831D6" w:rsidRPr="004954C3" w:rsidRDefault="00BB5D11" w:rsidP="008831D6">
      <w:pPr>
        <w:pStyle w:val="ListParagraph"/>
        <w:numPr>
          <w:ilvl w:val="0"/>
          <w:numId w:val="23"/>
        </w:numPr>
        <w:spacing w:before="120" w:after="120" w:line="360" w:lineRule="auto"/>
        <w:ind w:right="720"/>
        <w:rPr>
          <w:sz w:val="20"/>
          <w:szCs w:val="20"/>
        </w:rPr>
      </w:pPr>
      <w:r>
        <w:rPr>
          <w:sz w:val="20"/>
          <w:szCs w:val="20"/>
        </w:rPr>
        <w:t>Meeting called to order at 5:32PM</w:t>
      </w:r>
    </w:p>
    <w:p w14:paraId="7A00D81D" w14:textId="77777777" w:rsidR="00CD5FAF" w:rsidRDefault="00CD5FAF" w:rsidP="00CD5FAF">
      <w:pPr>
        <w:pStyle w:val="ListParagraph"/>
        <w:numPr>
          <w:ilvl w:val="0"/>
          <w:numId w:val="2"/>
        </w:numPr>
        <w:spacing w:before="120" w:after="120" w:line="360" w:lineRule="auto"/>
        <w:ind w:right="720"/>
        <w:rPr>
          <w:sz w:val="20"/>
          <w:szCs w:val="20"/>
        </w:rPr>
      </w:pPr>
      <w:r w:rsidRPr="004954C3">
        <w:rPr>
          <w:sz w:val="20"/>
          <w:szCs w:val="20"/>
        </w:rPr>
        <w:t>Introduction of those in attendance</w:t>
      </w:r>
    </w:p>
    <w:p w14:paraId="0AA4763A" w14:textId="6880D0F2" w:rsidR="008831D6" w:rsidRDefault="00BB5D11" w:rsidP="008831D6">
      <w:pPr>
        <w:pStyle w:val="ListParagraph"/>
        <w:numPr>
          <w:ilvl w:val="0"/>
          <w:numId w:val="23"/>
        </w:numPr>
        <w:spacing w:before="120" w:after="120" w:line="360" w:lineRule="auto"/>
        <w:ind w:right="720"/>
        <w:rPr>
          <w:sz w:val="20"/>
          <w:szCs w:val="20"/>
        </w:rPr>
      </w:pPr>
      <w:r>
        <w:rPr>
          <w:sz w:val="20"/>
          <w:szCs w:val="20"/>
        </w:rPr>
        <w:t xml:space="preserve">LCCD board chairman Paul Tomera. Tomera Ranches Dan Tomera. USFWS Cheryl Mandich. LCCD Secretary Anna Vinogradova. LCCD board member Wayne Nebeker. LCCD board member Amy Nelson. </w:t>
      </w:r>
    </w:p>
    <w:p w14:paraId="1F8F196E" w14:textId="385B1739" w:rsidR="00BB5D11" w:rsidRPr="004954C3" w:rsidRDefault="00BB5D11" w:rsidP="008831D6">
      <w:pPr>
        <w:pStyle w:val="ListParagraph"/>
        <w:numPr>
          <w:ilvl w:val="0"/>
          <w:numId w:val="23"/>
        </w:numPr>
        <w:spacing w:before="120" w:after="120" w:line="360" w:lineRule="auto"/>
        <w:ind w:right="720"/>
        <w:rPr>
          <w:sz w:val="20"/>
          <w:szCs w:val="20"/>
        </w:rPr>
      </w:pPr>
      <w:r>
        <w:rPr>
          <w:sz w:val="20"/>
          <w:szCs w:val="20"/>
        </w:rPr>
        <w:t>Online: DCNR Melany Aten. LCCD board member Dennis Cawrse. LCCD co-chairman Suzann Lemaire.</w:t>
      </w:r>
      <w:r w:rsidR="00F652D9">
        <w:rPr>
          <w:sz w:val="20"/>
          <w:szCs w:val="20"/>
        </w:rPr>
        <w:t xml:space="preserve"> LCCATA Paula Tomera.</w:t>
      </w:r>
    </w:p>
    <w:p w14:paraId="0D6FD2FD" w14:textId="0BDF1106" w:rsidR="00CD5FAF" w:rsidRPr="008831D6" w:rsidRDefault="00CD5FAF" w:rsidP="000B4A1E">
      <w:pPr>
        <w:pStyle w:val="ListParagraph"/>
        <w:numPr>
          <w:ilvl w:val="0"/>
          <w:numId w:val="1"/>
        </w:numPr>
        <w:spacing w:before="120" w:after="120" w:line="360" w:lineRule="auto"/>
        <w:ind w:right="720"/>
        <w:rPr>
          <w:color w:val="70AD47" w:themeColor="accent6"/>
          <w:sz w:val="20"/>
          <w:szCs w:val="20"/>
        </w:rPr>
      </w:pPr>
      <w:r w:rsidRPr="004954C3">
        <w:rPr>
          <w:sz w:val="20"/>
          <w:szCs w:val="20"/>
        </w:rPr>
        <w:t xml:space="preserve">PUBLIC </w:t>
      </w:r>
      <w:r w:rsidR="003A409F" w:rsidRPr="004954C3">
        <w:rPr>
          <w:sz w:val="20"/>
          <w:szCs w:val="20"/>
        </w:rPr>
        <w:t>COMMENTS</w:t>
      </w:r>
    </w:p>
    <w:p w14:paraId="3E92D1A5" w14:textId="35584BCC" w:rsidR="008831D6" w:rsidRPr="008831D6" w:rsidRDefault="00BB5D11" w:rsidP="008831D6">
      <w:pPr>
        <w:pStyle w:val="ListParagraph"/>
        <w:numPr>
          <w:ilvl w:val="0"/>
          <w:numId w:val="23"/>
        </w:numPr>
        <w:spacing w:before="120" w:after="120" w:line="360" w:lineRule="auto"/>
        <w:ind w:right="720"/>
        <w:rPr>
          <w:sz w:val="20"/>
          <w:szCs w:val="20"/>
        </w:rPr>
      </w:pPr>
      <w:r>
        <w:rPr>
          <w:sz w:val="20"/>
          <w:szCs w:val="20"/>
        </w:rPr>
        <w:t>Wayne reached out to department of ag for bugs that eat napweed. Dan Young and Saun Ma</w:t>
      </w:r>
      <w:r w:rsidR="007B59F7">
        <w:rPr>
          <w:sz w:val="20"/>
          <w:szCs w:val="20"/>
        </w:rPr>
        <w:t>riluch</w:t>
      </w:r>
      <w:r>
        <w:rPr>
          <w:sz w:val="20"/>
          <w:szCs w:val="20"/>
        </w:rPr>
        <w:t xml:space="preserve"> reached out as well. Hopefully can get started within the next 2 months. Takes 2 years to get napweed under control. </w:t>
      </w:r>
    </w:p>
    <w:p w14:paraId="15FDF088" w14:textId="71D197B0" w:rsidR="00CD5FAF" w:rsidRPr="008831D6" w:rsidRDefault="00FC0144" w:rsidP="00CD5FAF">
      <w:pPr>
        <w:pStyle w:val="ListParagraph"/>
        <w:numPr>
          <w:ilvl w:val="0"/>
          <w:numId w:val="1"/>
        </w:numPr>
        <w:spacing w:before="120" w:after="120" w:line="360" w:lineRule="auto"/>
        <w:ind w:right="720"/>
        <w:rPr>
          <w:sz w:val="20"/>
          <w:szCs w:val="20"/>
        </w:rPr>
      </w:pPr>
      <w:r w:rsidRPr="004954C3">
        <w:rPr>
          <w:sz w:val="20"/>
          <w:szCs w:val="20"/>
        </w:rPr>
        <w:t xml:space="preserve">REVIEW AND </w:t>
      </w:r>
      <w:r w:rsidR="00DE5A69" w:rsidRPr="004954C3">
        <w:rPr>
          <w:sz w:val="20"/>
          <w:szCs w:val="20"/>
        </w:rPr>
        <w:t>APPROVAL OF 0</w:t>
      </w:r>
      <w:r w:rsidR="007B613E" w:rsidRPr="004954C3">
        <w:rPr>
          <w:sz w:val="20"/>
          <w:szCs w:val="20"/>
        </w:rPr>
        <w:t>6</w:t>
      </w:r>
      <w:r w:rsidR="00DE5A69" w:rsidRPr="004954C3">
        <w:rPr>
          <w:sz w:val="20"/>
          <w:szCs w:val="20"/>
        </w:rPr>
        <w:t>/</w:t>
      </w:r>
      <w:r w:rsidR="007B613E" w:rsidRPr="004954C3">
        <w:rPr>
          <w:sz w:val="20"/>
          <w:szCs w:val="20"/>
        </w:rPr>
        <w:t>11</w:t>
      </w:r>
      <w:r w:rsidR="00C87615" w:rsidRPr="004954C3">
        <w:rPr>
          <w:sz w:val="20"/>
          <w:szCs w:val="20"/>
        </w:rPr>
        <w:t>/202</w:t>
      </w:r>
      <w:r w:rsidR="007B613E" w:rsidRPr="004954C3">
        <w:rPr>
          <w:sz w:val="20"/>
          <w:szCs w:val="20"/>
        </w:rPr>
        <w:t>4</w:t>
      </w:r>
      <w:r w:rsidR="00CD5FAF" w:rsidRPr="004954C3">
        <w:rPr>
          <w:sz w:val="20"/>
          <w:szCs w:val="20"/>
        </w:rPr>
        <w:t xml:space="preserve"> AGENDA- </w:t>
      </w:r>
      <w:r w:rsidR="00CD5FAF" w:rsidRPr="004954C3">
        <w:rPr>
          <w:i/>
          <w:color w:val="70AD47" w:themeColor="accent6"/>
          <w:sz w:val="20"/>
          <w:szCs w:val="20"/>
          <w:u w:val="single"/>
        </w:rPr>
        <w:t>FOR POSSIBLE ACTION</w:t>
      </w:r>
    </w:p>
    <w:p w14:paraId="02652586" w14:textId="5BED7136" w:rsidR="008831D6" w:rsidRDefault="002B65BF" w:rsidP="008831D6">
      <w:pPr>
        <w:pStyle w:val="ListParagraph"/>
        <w:numPr>
          <w:ilvl w:val="0"/>
          <w:numId w:val="23"/>
        </w:numPr>
        <w:spacing w:before="120" w:after="120" w:line="360" w:lineRule="auto"/>
        <w:ind w:right="720"/>
        <w:rPr>
          <w:sz w:val="20"/>
          <w:szCs w:val="20"/>
        </w:rPr>
      </w:pPr>
      <w:r>
        <w:rPr>
          <w:sz w:val="20"/>
          <w:szCs w:val="20"/>
        </w:rPr>
        <w:t>Motion to approve agenda with rearrangement of items Amy, 2</w:t>
      </w:r>
      <w:r w:rsidRPr="002B65BF">
        <w:rPr>
          <w:sz w:val="20"/>
          <w:szCs w:val="20"/>
          <w:vertAlign w:val="superscript"/>
        </w:rPr>
        <w:t>nd</w:t>
      </w:r>
      <w:r>
        <w:rPr>
          <w:sz w:val="20"/>
          <w:szCs w:val="20"/>
        </w:rPr>
        <w:t xml:space="preserve"> Wayne. None opposed. </w:t>
      </w:r>
    </w:p>
    <w:p w14:paraId="599C3AAC" w14:textId="610759BE" w:rsidR="002B65BF" w:rsidRPr="008831D6" w:rsidRDefault="002B65BF" w:rsidP="008831D6">
      <w:pPr>
        <w:pStyle w:val="ListParagraph"/>
        <w:numPr>
          <w:ilvl w:val="0"/>
          <w:numId w:val="23"/>
        </w:numPr>
        <w:spacing w:before="120" w:after="120" w:line="360" w:lineRule="auto"/>
        <w:ind w:right="720"/>
        <w:rPr>
          <w:sz w:val="20"/>
          <w:szCs w:val="20"/>
        </w:rPr>
      </w:pPr>
      <w:r>
        <w:rPr>
          <w:sz w:val="20"/>
          <w:szCs w:val="20"/>
        </w:rPr>
        <w:t>AGENDA TAKEN OUT OF ORDER, PROCEED TO V ITEM D 2</w:t>
      </w:r>
    </w:p>
    <w:p w14:paraId="2257170C" w14:textId="093F570B" w:rsidR="00C87615" w:rsidRPr="004954C3" w:rsidRDefault="00FC0144" w:rsidP="00CD5FAF">
      <w:pPr>
        <w:pStyle w:val="ListParagraph"/>
        <w:numPr>
          <w:ilvl w:val="0"/>
          <w:numId w:val="1"/>
        </w:numPr>
        <w:spacing w:before="120" w:after="120" w:line="360" w:lineRule="auto"/>
        <w:ind w:right="720"/>
        <w:rPr>
          <w:color w:val="70AD47" w:themeColor="accent6"/>
          <w:sz w:val="20"/>
          <w:szCs w:val="20"/>
        </w:rPr>
      </w:pPr>
      <w:r w:rsidRPr="004954C3">
        <w:rPr>
          <w:sz w:val="20"/>
          <w:szCs w:val="20"/>
        </w:rPr>
        <w:t xml:space="preserve">REVIEW, </w:t>
      </w:r>
      <w:r w:rsidR="00CD5FAF" w:rsidRPr="004954C3">
        <w:rPr>
          <w:sz w:val="20"/>
          <w:szCs w:val="20"/>
        </w:rPr>
        <w:t>AMEND AND/OR APPROVE MINUTES FROM</w:t>
      </w:r>
      <w:r w:rsidR="00DE5A69" w:rsidRPr="004954C3">
        <w:rPr>
          <w:sz w:val="20"/>
          <w:szCs w:val="20"/>
        </w:rPr>
        <w:t xml:space="preserve"> 0</w:t>
      </w:r>
      <w:r w:rsidR="008F719D" w:rsidRPr="004954C3">
        <w:rPr>
          <w:sz w:val="20"/>
          <w:szCs w:val="20"/>
        </w:rPr>
        <w:t>5</w:t>
      </w:r>
      <w:r w:rsidR="00DE5A69" w:rsidRPr="004954C3">
        <w:rPr>
          <w:sz w:val="20"/>
          <w:szCs w:val="20"/>
        </w:rPr>
        <w:t>/</w:t>
      </w:r>
      <w:r w:rsidR="008F719D" w:rsidRPr="004954C3">
        <w:rPr>
          <w:sz w:val="20"/>
          <w:szCs w:val="20"/>
        </w:rPr>
        <w:t>22</w:t>
      </w:r>
      <w:r w:rsidR="00DE5A69" w:rsidRPr="004954C3">
        <w:rPr>
          <w:sz w:val="20"/>
          <w:szCs w:val="20"/>
        </w:rPr>
        <w:t>/202</w:t>
      </w:r>
      <w:r w:rsidR="008F719D" w:rsidRPr="004954C3">
        <w:rPr>
          <w:sz w:val="20"/>
          <w:szCs w:val="20"/>
        </w:rPr>
        <w:t>4</w:t>
      </w:r>
      <w:r w:rsidR="00CD5FAF" w:rsidRPr="004954C3">
        <w:rPr>
          <w:sz w:val="20"/>
          <w:szCs w:val="20"/>
        </w:rPr>
        <w:t xml:space="preserve"> MEETING</w:t>
      </w:r>
    </w:p>
    <w:p w14:paraId="4A0142DC" w14:textId="4DA3DCB6" w:rsidR="00CD5FAF" w:rsidRDefault="00CD5FAF" w:rsidP="00C87615">
      <w:pPr>
        <w:pStyle w:val="ListParagraph"/>
        <w:spacing w:before="120" w:after="120" w:line="360" w:lineRule="auto"/>
        <w:ind w:left="1440" w:right="720"/>
        <w:rPr>
          <w:i/>
          <w:color w:val="70AD47" w:themeColor="accent6"/>
          <w:sz w:val="20"/>
          <w:szCs w:val="20"/>
          <w:u w:val="single"/>
        </w:rPr>
      </w:pPr>
      <w:r w:rsidRPr="004954C3">
        <w:rPr>
          <w:sz w:val="20"/>
          <w:szCs w:val="20"/>
        </w:rPr>
        <w:t xml:space="preserve">- </w:t>
      </w:r>
      <w:r w:rsidRPr="004954C3">
        <w:rPr>
          <w:i/>
          <w:color w:val="70AD47" w:themeColor="accent6"/>
          <w:sz w:val="20"/>
          <w:szCs w:val="20"/>
          <w:u w:val="single"/>
        </w:rPr>
        <w:t>FOR POSSIBLE ACTION</w:t>
      </w:r>
    </w:p>
    <w:p w14:paraId="7E9ACDD1" w14:textId="4EB39C2E" w:rsidR="008831D6" w:rsidRPr="008831D6" w:rsidRDefault="007B59F7" w:rsidP="008831D6">
      <w:pPr>
        <w:pStyle w:val="ListParagraph"/>
        <w:numPr>
          <w:ilvl w:val="0"/>
          <w:numId w:val="23"/>
        </w:numPr>
        <w:spacing w:before="120" w:after="120" w:line="360" w:lineRule="auto"/>
        <w:ind w:right="720"/>
        <w:rPr>
          <w:sz w:val="20"/>
          <w:szCs w:val="20"/>
        </w:rPr>
      </w:pPr>
      <w:r>
        <w:rPr>
          <w:sz w:val="20"/>
          <w:szCs w:val="20"/>
        </w:rPr>
        <w:t>Motion to approve Wayne, 2</w:t>
      </w:r>
      <w:r w:rsidRPr="007B59F7">
        <w:rPr>
          <w:sz w:val="20"/>
          <w:szCs w:val="20"/>
          <w:vertAlign w:val="superscript"/>
        </w:rPr>
        <w:t>nd</w:t>
      </w:r>
      <w:r>
        <w:rPr>
          <w:sz w:val="20"/>
          <w:szCs w:val="20"/>
        </w:rPr>
        <w:t xml:space="preserve"> Dennis. None opposed.</w:t>
      </w:r>
    </w:p>
    <w:p w14:paraId="2D6EC744" w14:textId="3EE817D2" w:rsidR="00CD5FAF" w:rsidRPr="004954C3" w:rsidRDefault="00CD5FAF" w:rsidP="00CD5FAF">
      <w:pPr>
        <w:pStyle w:val="ListParagraph"/>
        <w:numPr>
          <w:ilvl w:val="0"/>
          <w:numId w:val="1"/>
        </w:numPr>
        <w:spacing w:before="120" w:after="120" w:line="360" w:lineRule="auto"/>
        <w:ind w:right="720"/>
        <w:rPr>
          <w:sz w:val="20"/>
          <w:szCs w:val="20"/>
        </w:rPr>
      </w:pPr>
      <w:r w:rsidRPr="004954C3">
        <w:rPr>
          <w:sz w:val="20"/>
          <w:szCs w:val="20"/>
        </w:rPr>
        <w:t>TREASURER’S REPORT</w:t>
      </w:r>
    </w:p>
    <w:p w14:paraId="64ADFB74" w14:textId="0E5847FB" w:rsidR="007F4088" w:rsidRPr="008831D6" w:rsidRDefault="00113343" w:rsidP="00750157">
      <w:pPr>
        <w:pStyle w:val="ListParagraph"/>
        <w:numPr>
          <w:ilvl w:val="0"/>
          <w:numId w:val="3"/>
        </w:numPr>
        <w:spacing w:before="120" w:after="120" w:line="360" w:lineRule="auto"/>
        <w:ind w:right="720"/>
        <w:rPr>
          <w:sz w:val="20"/>
          <w:szCs w:val="20"/>
        </w:rPr>
      </w:pPr>
      <w:r w:rsidRPr="004954C3">
        <w:rPr>
          <w:sz w:val="20"/>
          <w:szCs w:val="20"/>
        </w:rPr>
        <w:t>Financial updates</w:t>
      </w:r>
      <w:r w:rsidR="00CD5FAF" w:rsidRPr="004954C3">
        <w:rPr>
          <w:sz w:val="20"/>
          <w:szCs w:val="20"/>
        </w:rPr>
        <w:t xml:space="preserve">- </w:t>
      </w:r>
      <w:r w:rsidR="00CD5FAF" w:rsidRPr="004954C3">
        <w:rPr>
          <w:i/>
          <w:sz w:val="20"/>
          <w:szCs w:val="20"/>
          <w:u w:val="single"/>
        </w:rPr>
        <w:t xml:space="preserve"> </w:t>
      </w:r>
      <w:r w:rsidR="00CD5FAF" w:rsidRPr="004954C3">
        <w:rPr>
          <w:i/>
          <w:color w:val="70AD47" w:themeColor="accent6"/>
          <w:sz w:val="20"/>
          <w:szCs w:val="20"/>
          <w:u w:val="single"/>
        </w:rPr>
        <w:t>FOR POSSIBLE ACTION</w:t>
      </w:r>
    </w:p>
    <w:p w14:paraId="2C4AEA7A" w14:textId="2A82065D" w:rsidR="008831D6" w:rsidRPr="008831D6" w:rsidRDefault="003B4E75" w:rsidP="008831D6">
      <w:pPr>
        <w:pStyle w:val="ListParagraph"/>
        <w:numPr>
          <w:ilvl w:val="0"/>
          <w:numId w:val="23"/>
        </w:numPr>
        <w:spacing w:before="120" w:after="120" w:line="360" w:lineRule="auto"/>
        <w:ind w:right="720"/>
        <w:rPr>
          <w:sz w:val="20"/>
          <w:szCs w:val="20"/>
        </w:rPr>
      </w:pPr>
      <w:r>
        <w:rPr>
          <w:sz w:val="20"/>
          <w:szCs w:val="20"/>
        </w:rPr>
        <w:t>Motion to approve Amy, 2</w:t>
      </w:r>
      <w:r w:rsidRPr="003B4E75">
        <w:rPr>
          <w:sz w:val="20"/>
          <w:szCs w:val="20"/>
          <w:vertAlign w:val="superscript"/>
        </w:rPr>
        <w:t>nd</w:t>
      </w:r>
      <w:r>
        <w:rPr>
          <w:sz w:val="20"/>
          <w:szCs w:val="20"/>
        </w:rPr>
        <w:t xml:space="preserve"> Wayne. None opposed.</w:t>
      </w:r>
    </w:p>
    <w:p w14:paraId="6BCE161D" w14:textId="14514835" w:rsidR="00DE5A69" w:rsidRPr="004954C3" w:rsidRDefault="00DE5A69" w:rsidP="00750157">
      <w:pPr>
        <w:pStyle w:val="ListParagraph"/>
        <w:numPr>
          <w:ilvl w:val="0"/>
          <w:numId w:val="3"/>
        </w:numPr>
        <w:spacing w:before="120" w:after="120" w:line="360" w:lineRule="auto"/>
        <w:ind w:right="720"/>
        <w:rPr>
          <w:sz w:val="20"/>
          <w:szCs w:val="20"/>
        </w:rPr>
      </w:pPr>
      <w:r w:rsidRPr="004954C3">
        <w:rPr>
          <w:sz w:val="20"/>
          <w:szCs w:val="20"/>
        </w:rPr>
        <w:t xml:space="preserve">Bills to be paid- </w:t>
      </w:r>
      <w:r w:rsidRPr="004954C3">
        <w:rPr>
          <w:i/>
          <w:color w:val="70AD47" w:themeColor="accent6"/>
          <w:sz w:val="20"/>
          <w:szCs w:val="20"/>
          <w:u w:val="single"/>
        </w:rPr>
        <w:t>FOR POSSIBLE ACTION</w:t>
      </w:r>
    </w:p>
    <w:p w14:paraId="40233C23" w14:textId="0CE940E0" w:rsidR="004954C3" w:rsidRDefault="004954C3" w:rsidP="004954C3">
      <w:pPr>
        <w:pStyle w:val="ListParagraph"/>
        <w:numPr>
          <w:ilvl w:val="0"/>
          <w:numId w:val="22"/>
        </w:numPr>
        <w:spacing w:before="120" w:after="120" w:line="360" w:lineRule="auto"/>
        <w:ind w:right="720"/>
        <w:rPr>
          <w:iCs/>
          <w:sz w:val="20"/>
          <w:szCs w:val="20"/>
        </w:rPr>
      </w:pPr>
      <w:r w:rsidRPr="004954C3">
        <w:rPr>
          <w:iCs/>
          <w:sz w:val="20"/>
          <w:szCs w:val="20"/>
        </w:rPr>
        <w:t>Battle Mountain High School Duck Pond Project</w:t>
      </w:r>
    </w:p>
    <w:p w14:paraId="098F4652" w14:textId="27E3D570" w:rsidR="008831D6" w:rsidRPr="008831D6" w:rsidRDefault="003B4E75" w:rsidP="008831D6">
      <w:pPr>
        <w:pStyle w:val="ListParagraph"/>
        <w:numPr>
          <w:ilvl w:val="0"/>
          <w:numId w:val="23"/>
        </w:numPr>
        <w:spacing w:before="120" w:after="120" w:line="360" w:lineRule="auto"/>
        <w:ind w:right="720"/>
        <w:rPr>
          <w:iCs/>
          <w:sz w:val="20"/>
          <w:szCs w:val="20"/>
        </w:rPr>
      </w:pPr>
      <w:r>
        <w:rPr>
          <w:iCs/>
          <w:sz w:val="20"/>
          <w:szCs w:val="20"/>
        </w:rPr>
        <w:t>Motion to approve $6413 for trash bins, $3545.94 for picnic tables out of FY23-24 LC wildlife funds Amy, 2</w:t>
      </w:r>
      <w:r w:rsidRPr="003B4E75">
        <w:rPr>
          <w:iCs/>
          <w:sz w:val="20"/>
          <w:szCs w:val="20"/>
          <w:vertAlign w:val="superscript"/>
        </w:rPr>
        <w:t>nd</w:t>
      </w:r>
      <w:r>
        <w:rPr>
          <w:iCs/>
          <w:sz w:val="20"/>
          <w:szCs w:val="20"/>
        </w:rPr>
        <w:t xml:space="preserve"> Wayne. None opposed.</w:t>
      </w:r>
    </w:p>
    <w:p w14:paraId="185DC23F" w14:textId="40732B0D" w:rsidR="00C24C73" w:rsidRPr="008831D6" w:rsidRDefault="00287113" w:rsidP="00C24C73">
      <w:pPr>
        <w:pStyle w:val="ListParagraph"/>
        <w:numPr>
          <w:ilvl w:val="0"/>
          <w:numId w:val="3"/>
        </w:numPr>
        <w:spacing w:before="120" w:after="120" w:line="360" w:lineRule="auto"/>
        <w:ind w:right="720"/>
        <w:rPr>
          <w:sz w:val="20"/>
          <w:szCs w:val="20"/>
        </w:rPr>
      </w:pPr>
      <w:r w:rsidRPr="004954C3">
        <w:rPr>
          <w:sz w:val="20"/>
          <w:szCs w:val="20"/>
        </w:rPr>
        <w:t>Wages/</w:t>
      </w:r>
      <w:r w:rsidR="00C24C73" w:rsidRPr="004954C3">
        <w:rPr>
          <w:sz w:val="20"/>
          <w:szCs w:val="20"/>
        </w:rPr>
        <w:t>timeshe</w:t>
      </w:r>
      <w:r w:rsidR="00C87615" w:rsidRPr="004954C3">
        <w:rPr>
          <w:sz w:val="20"/>
          <w:szCs w:val="20"/>
        </w:rPr>
        <w:t>et approval for Anna for</w:t>
      </w:r>
      <w:r w:rsidR="008F719D" w:rsidRPr="004954C3">
        <w:rPr>
          <w:sz w:val="20"/>
          <w:szCs w:val="20"/>
        </w:rPr>
        <w:t xml:space="preserve"> May</w:t>
      </w:r>
      <w:r w:rsidR="004954C3">
        <w:rPr>
          <w:sz w:val="20"/>
          <w:szCs w:val="20"/>
        </w:rPr>
        <w:t xml:space="preserve"> 2024 </w:t>
      </w:r>
      <w:r w:rsidR="00C24C73" w:rsidRPr="004954C3">
        <w:rPr>
          <w:sz w:val="20"/>
          <w:szCs w:val="20"/>
        </w:rPr>
        <w:t xml:space="preserve">- </w:t>
      </w:r>
      <w:r w:rsidR="00C24C73" w:rsidRPr="004954C3">
        <w:rPr>
          <w:i/>
          <w:color w:val="70AD47" w:themeColor="accent6"/>
          <w:sz w:val="20"/>
          <w:szCs w:val="20"/>
          <w:u w:val="single"/>
        </w:rPr>
        <w:t>FOR POSSIBLE ACTION</w:t>
      </w:r>
    </w:p>
    <w:p w14:paraId="2CBBFD3B" w14:textId="7B5D0B50" w:rsidR="008831D6" w:rsidRPr="008831D6" w:rsidRDefault="003B4E75" w:rsidP="008831D6">
      <w:pPr>
        <w:pStyle w:val="ListParagraph"/>
        <w:numPr>
          <w:ilvl w:val="0"/>
          <w:numId w:val="23"/>
        </w:numPr>
        <w:spacing w:before="120" w:after="120" w:line="360" w:lineRule="auto"/>
        <w:ind w:right="720"/>
        <w:rPr>
          <w:sz w:val="20"/>
          <w:szCs w:val="20"/>
        </w:rPr>
      </w:pPr>
      <w:r>
        <w:rPr>
          <w:sz w:val="20"/>
          <w:szCs w:val="20"/>
        </w:rPr>
        <w:t>Motion to approve Wayne, 2</w:t>
      </w:r>
      <w:r w:rsidRPr="003B4E75">
        <w:rPr>
          <w:sz w:val="20"/>
          <w:szCs w:val="20"/>
          <w:vertAlign w:val="superscript"/>
        </w:rPr>
        <w:t>nd</w:t>
      </w:r>
      <w:r>
        <w:rPr>
          <w:sz w:val="20"/>
          <w:szCs w:val="20"/>
        </w:rPr>
        <w:t xml:space="preserve"> Dennis. None opposed.</w:t>
      </w:r>
    </w:p>
    <w:p w14:paraId="77113D66" w14:textId="740DAEFE" w:rsidR="00DE5A69" w:rsidRPr="004954C3" w:rsidRDefault="00DE5A69" w:rsidP="00C24C73">
      <w:pPr>
        <w:pStyle w:val="ListParagraph"/>
        <w:numPr>
          <w:ilvl w:val="0"/>
          <w:numId w:val="3"/>
        </w:numPr>
        <w:spacing w:before="120" w:after="120" w:line="360" w:lineRule="auto"/>
        <w:ind w:right="720"/>
        <w:rPr>
          <w:sz w:val="20"/>
          <w:szCs w:val="20"/>
        </w:rPr>
      </w:pPr>
      <w:r w:rsidRPr="004954C3">
        <w:rPr>
          <w:sz w:val="20"/>
          <w:szCs w:val="20"/>
        </w:rPr>
        <w:t xml:space="preserve">Grant updates- </w:t>
      </w:r>
      <w:r w:rsidRPr="004954C3">
        <w:rPr>
          <w:i/>
          <w:color w:val="70AD47" w:themeColor="accent6"/>
          <w:sz w:val="20"/>
          <w:szCs w:val="20"/>
          <w:u w:val="single"/>
        </w:rPr>
        <w:t>FOR POSSIBLE ACTION</w:t>
      </w:r>
    </w:p>
    <w:p w14:paraId="06001DBF" w14:textId="46AF2FF6" w:rsidR="008F719D" w:rsidRDefault="008F719D" w:rsidP="008F719D">
      <w:pPr>
        <w:pStyle w:val="ListParagraph"/>
        <w:numPr>
          <w:ilvl w:val="0"/>
          <w:numId w:val="21"/>
        </w:numPr>
        <w:spacing w:before="120" w:after="120" w:line="360" w:lineRule="auto"/>
        <w:ind w:right="720"/>
        <w:rPr>
          <w:iCs/>
          <w:sz w:val="20"/>
          <w:szCs w:val="20"/>
        </w:rPr>
      </w:pPr>
      <w:r w:rsidRPr="004954C3">
        <w:rPr>
          <w:iCs/>
          <w:sz w:val="20"/>
          <w:szCs w:val="20"/>
        </w:rPr>
        <w:t>S</w:t>
      </w:r>
      <w:r w:rsidR="004954C3" w:rsidRPr="004954C3">
        <w:rPr>
          <w:iCs/>
          <w:sz w:val="20"/>
          <w:szCs w:val="20"/>
        </w:rPr>
        <w:t xml:space="preserve">tate </w:t>
      </w:r>
      <w:r w:rsidRPr="004954C3">
        <w:rPr>
          <w:iCs/>
          <w:sz w:val="20"/>
          <w:szCs w:val="20"/>
        </w:rPr>
        <w:t>C</w:t>
      </w:r>
      <w:r w:rsidR="004954C3" w:rsidRPr="004954C3">
        <w:rPr>
          <w:iCs/>
          <w:sz w:val="20"/>
          <w:szCs w:val="20"/>
        </w:rPr>
        <w:t xml:space="preserve">onservation </w:t>
      </w:r>
      <w:r w:rsidRPr="004954C3">
        <w:rPr>
          <w:iCs/>
          <w:sz w:val="20"/>
          <w:szCs w:val="20"/>
        </w:rPr>
        <w:t>C</w:t>
      </w:r>
      <w:r w:rsidR="004954C3" w:rsidRPr="004954C3">
        <w:rPr>
          <w:iCs/>
          <w:sz w:val="20"/>
          <w:szCs w:val="20"/>
        </w:rPr>
        <w:t>ommission</w:t>
      </w:r>
      <w:r w:rsidRPr="004954C3">
        <w:rPr>
          <w:iCs/>
          <w:sz w:val="20"/>
          <w:szCs w:val="20"/>
        </w:rPr>
        <w:t xml:space="preserve"> Sage Grouse</w:t>
      </w:r>
      <w:r w:rsidR="004954C3" w:rsidRPr="004954C3">
        <w:rPr>
          <w:iCs/>
          <w:sz w:val="20"/>
          <w:szCs w:val="20"/>
        </w:rPr>
        <w:t xml:space="preserve"> Grant</w:t>
      </w:r>
      <w:r w:rsidR="004E713C">
        <w:rPr>
          <w:iCs/>
          <w:sz w:val="20"/>
          <w:szCs w:val="20"/>
        </w:rPr>
        <w:t xml:space="preserve"> Fiscal Year 2025</w:t>
      </w:r>
    </w:p>
    <w:p w14:paraId="17F9C518" w14:textId="4A724464" w:rsidR="008831D6" w:rsidRDefault="001F77C9" w:rsidP="008831D6">
      <w:pPr>
        <w:pStyle w:val="ListParagraph"/>
        <w:numPr>
          <w:ilvl w:val="0"/>
          <w:numId w:val="23"/>
        </w:numPr>
        <w:spacing w:before="120" w:after="120" w:line="360" w:lineRule="auto"/>
        <w:ind w:right="720"/>
        <w:rPr>
          <w:iCs/>
          <w:sz w:val="20"/>
          <w:szCs w:val="20"/>
        </w:rPr>
      </w:pPr>
      <w:r>
        <w:rPr>
          <w:iCs/>
          <w:sz w:val="20"/>
          <w:szCs w:val="20"/>
        </w:rPr>
        <w:lastRenderedPageBreak/>
        <w:t>Motion to approve application for weed spraying not to exceed $35000 in each Hilltop, one application in Mill Creek/Swhin, 3</w:t>
      </w:r>
      <w:r w:rsidRPr="001F77C9">
        <w:rPr>
          <w:iCs/>
          <w:sz w:val="20"/>
          <w:szCs w:val="20"/>
          <w:vertAlign w:val="superscript"/>
        </w:rPr>
        <w:t>rd</w:t>
      </w:r>
      <w:r>
        <w:rPr>
          <w:iCs/>
          <w:sz w:val="20"/>
          <w:szCs w:val="20"/>
        </w:rPr>
        <w:t xml:space="preserve"> application for Dan Young Young Brothers Ranches Amy, 2</w:t>
      </w:r>
      <w:r w:rsidRPr="001F77C9">
        <w:rPr>
          <w:iCs/>
          <w:sz w:val="20"/>
          <w:szCs w:val="20"/>
          <w:vertAlign w:val="superscript"/>
        </w:rPr>
        <w:t>nd</w:t>
      </w:r>
      <w:r>
        <w:rPr>
          <w:iCs/>
          <w:sz w:val="20"/>
          <w:szCs w:val="20"/>
        </w:rPr>
        <w:t xml:space="preserve"> Wayne. None opposed.</w:t>
      </w:r>
    </w:p>
    <w:p w14:paraId="5749472C" w14:textId="206805DF" w:rsidR="001F77C9" w:rsidRPr="008831D6" w:rsidRDefault="001F77C9" w:rsidP="008831D6">
      <w:pPr>
        <w:pStyle w:val="ListParagraph"/>
        <w:numPr>
          <w:ilvl w:val="0"/>
          <w:numId w:val="23"/>
        </w:numPr>
        <w:spacing w:before="120" w:after="120" w:line="360" w:lineRule="auto"/>
        <w:ind w:right="720"/>
        <w:rPr>
          <w:iCs/>
          <w:sz w:val="20"/>
          <w:szCs w:val="20"/>
        </w:rPr>
      </w:pPr>
      <w:r>
        <w:rPr>
          <w:iCs/>
          <w:sz w:val="20"/>
          <w:szCs w:val="20"/>
        </w:rPr>
        <w:t>AGENDA TAKEN OUT OF ORDER, PROCEED TO V ITEM E</w:t>
      </w:r>
    </w:p>
    <w:p w14:paraId="7F7E0B3B" w14:textId="1F1034E4" w:rsidR="00891F95" w:rsidRPr="008831D6" w:rsidRDefault="00891F95" w:rsidP="008F719D">
      <w:pPr>
        <w:pStyle w:val="ListParagraph"/>
        <w:numPr>
          <w:ilvl w:val="0"/>
          <w:numId w:val="21"/>
        </w:numPr>
        <w:spacing w:before="120" w:after="120" w:line="360" w:lineRule="auto"/>
        <w:ind w:right="720"/>
        <w:rPr>
          <w:iCs/>
          <w:sz w:val="20"/>
          <w:szCs w:val="20"/>
        </w:rPr>
      </w:pPr>
      <w:r w:rsidRPr="004954C3">
        <w:rPr>
          <w:iCs/>
          <w:sz w:val="20"/>
          <w:szCs w:val="20"/>
        </w:rPr>
        <w:t>U</w:t>
      </w:r>
      <w:r w:rsidR="004954C3" w:rsidRPr="004954C3">
        <w:rPr>
          <w:iCs/>
          <w:sz w:val="20"/>
          <w:szCs w:val="20"/>
        </w:rPr>
        <w:t>.</w:t>
      </w:r>
      <w:r w:rsidRPr="004954C3">
        <w:rPr>
          <w:iCs/>
          <w:sz w:val="20"/>
          <w:szCs w:val="20"/>
        </w:rPr>
        <w:t>S</w:t>
      </w:r>
      <w:r w:rsidR="004954C3" w:rsidRPr="004954C3">
        <w:rPr>
          <w:iCs/>
          <w:sz w:val="20"/>
          <w:szCs w:val="20"/>
        </w:rPr>
        <w:t xml:space="preserve">. </w:t>
      </w:r>
      <w:r w:rsidRPr="004954C3">
        <w:rPr>
          <w:iCs/>
          <w:sz w:val="20"/>
          <w:szCs w:val="20"/>
        </w:rPr>
        <w:t>F</w:t>
      </w:r>
      <w:r w:rsidR="004954C3" w:rsidRPr="004954C3">
        <w:rPr>
          <w:iCs/>
          <w:sz w:val="20"/>
          <w:szCs w:val="20"/>
        </w:rPr>
        <w:t xml:space="preserve">ish and </w:t>
      </w:r>
      <w:r w:rsidRPr="004954C3">
        <w:rPr>
          <w:iCs/>
          <w:sz w:val="20"/>
          <w:szCs w:val="20"/>
        </w:rPr>
        <w:t>W</w:t>
      </w:r>
      <w:r w:rsidR="004954C3" w:rsidRPr="004954C3">
        <w:rPr>
          <w:iCs/>
          <w:sz w:val="20"/>
          <w:szCs w:val="20"/>
        </w:rPr>
        <w:t xml:space="preserve">ildlife </w:t>
      </w:r>
      <w:r w:rsidRPr="004954C3">
        <w:rPr>
          <w:iCs/>
          <w:sz w:val="20"/>
          <w:szCs w:val="20"/>
        </w:rPr>
        <w:t>S</w:t>
      </w:r>
      <w:r w:rsidR="004954C3" w:rsidRPr="004954C3">
        <w:rPr>
          <w:iCs/>
          <w:sz w:val="20"/>
          <w:szCs w:val="20"/>
        </w:rPr>
        <w:t>ervice</w:t>
      </w:r>
      <w:r w:rsidRPr="004954C3">
        <w:rPr>
          <w:iCs/>
          <w:sz w:val="20"/>
          <w:szCs w:val="20"/>
        </w:rPr>
        <w:t xml:space="preserve"> </w:t>
      </w:r>
      <w:r w:rsidR="004E713C">
        <w:rPr>
          <w:iCs/>
          <w:sz w:val="20"/>
          <w:szCs w:val="20"/>
        </w:rPr>
        <w:t xml:space="preserve">Sage BIL Funding-Conservation Delivery Fiscal Year 2025 </w:t>
      </w:r>
      <w:r w:rsidRPr="004954C3">
        <w:rPr>
          <w:iCs/>
          <w:sz w:val="20"/>
          <w:szCs w:val="20"/>
        </w:rPr>
        <w:t>Slaven</w:t>
      </w:r>
      <w:r w:rsidR="004E713C">
        <w:rPr>
          <w:iCs/>
          <w:sz w:val="20"/>
          <w:szCs w:val="20"/>
        </w:rPr>
        <w:t xml:space="preserve"> Canyon Riparian Enhancement Project</w:t>
      </w:r>
      <w:r w:rsidRPr="004954C3">
        <w:rPr>
          <w:iCs/>
          <w:sz w:val="20"/>
          <w:szCs w:val="20"/>
        </w:rPr>
        <w:t>/</w:t>
      </w:r>
      <w:r w:rsidR="004E713C" w:rsidRPr="004E713C">
        <w:rPr>
          <w:sz w:val="20"/>
          <w:szCs w:val="20"/>
        </w:rPr>
        <w:t xml:space="preserve"> </w:t>
      </w:r>
      <w:r w:rsidR="004E713C" w:rsidRPr="004954C3">
        <w:rPr>
          <w:sz w:val="20"/>
          <w:szCs w:val="20"/>
        </w:rPr>
        <w:t>Tomera Ranches Water Development in the Park Project</w:t>
      </w:r>
    </w:p>
    <w:p w14:paraId="7FBC042C" w14:textId="4E21A8BC" w:rsidR="008831D6" w:rsidRDefault="002B65BF" w:rsidP="008831D6">
      <w:pPr>
        <w:pStyle w:val="ListParagraph"/>
        <w:numPr>
          <w:ilvl w:val="0"/>
          <w:numId w:val="23"/>
        </w:numPr>
        <w:spacing w:before="120" w:after="120" w:line="360" w:lineRule="auto"/>
        <w:ind w:right="720"/>
        <w:rPr>
          <w:iCs/>
          <w:sz w:val="20"/>
          <w:szCs w:val="20"/>
        </w:rPr>
      </w:pPr>
      <w:r>
        <w:rPr>
          <w:iCs/>
          <w:sz w:val="20"/>
          <w:szCs w:val="20"/>
        </w:rPr>
        <w:t xml:space="preserve">Paul relinquished chair to Wayne. Cheryl said waiting on quotes. Up indirect cost to 10%. </w:t>
      </w:r>
      <w:r w:rsidR="00C91E55">
        <w:rPr>
          <w:iCs/>
          <w:sz w:val="20"/>
          <w:szCs w:val="20"/>
        </w:rPr>
        <w:t xml:space="preserve">Archaeological survey could be in-kind service. Add to budget cheatgrass removal. Amy asked about priority areas. One year of funding left for FY26. </w:t>
      </w:r>
    </w:p>
    <w:p w14:paraId="387D150D" w14:textId="3703E26C" w:rsidR="009A3BC3" w:rsidRPr="008831D6" w:rsidRDefault="009A3BC3" w:rsidP="008831D6">
      <w:pPr>
        <w:pStyle w:val="ListParagraph"/>
        <w:numPr>
          <w:ilvl w:val="0"/>
          <w:numId w:val="23"/>
        </w:numPr>
        <w:spacing w:before="120" w:after="120" w:line="360" w:lineRule="auto"/>
        <w:ind w:right="720"/>
        <w:rPr>
          <w:iCs/>
          <w:sz w:val="20"/>
          <w:szCs w:val="20"/>
        </w:rPr>
      </w:pPr>
      <w:r>
        <w:rPr>
          <w:iCs/>
          <w:sz w:val="20"/>
          <w:szCs w:val="20"/>
        </w:rPr>
        <w:t>AGENDA TAKEN OUT OF ORDER, PROCEED TO VII A ITEM 4</w:t>
      </w:r>
    </w:p>
    <w:p w14:paraId="03C478C3" w14:textId="3AD81460" w:rsidR="00897528" w:rsidRPr="008831D6" w:rsidRDefault="00897528" w:rsidP="00897528">
      <w:pPr>
        <w:pStyle w:val="ListParagraph"/>
        <w:numPr>
          <w:ilvl w:val="0"/>
          <w:numId w:val="3"/>
        </w:numPr>
        <w:spacing w:before="120" w:after="120" w:line="360" w:lineRule="auto"/>
        <w:ind w:right="720"/>
        <w:rPr>
          <w:sz w:val="20"/>
          <w:szCs w:val="20"/>
        </w:rPr>
      </w:pPr>
      <w:r w:rsidRPr="004954C3">
        <w:rPr>
          <w:iCs/>
          <w:sz w:val="20"/>
          <w:szCs w:val="20"/>
        </w:rPr>
        <w:t xml:space="preserve">Employee/board member(s) training/travel reimbursements - </w:t>
      </w:r>
      <w:r w:rsidR="00741456" w:rsidRPr="004954C3">
        <w:rPr>
          <w:i/>
          <w:color w:val="70AD47" w:themeColor="accent6"/>
          <w:sz w:val="20"/>
          <w:szCs w:val="20"/>
          <w:u w:val="single"/>
        </w:rPr>
        <w:t>FOR POSSIBLE ACTION</w:t>
      </w:r>
    </w:p>
    <w:p w14:paraId="584B28EB" w14:textId="3ACEEB6A" w:rsidR="008831D6" w:rsidRPr="008831D6" w:rsidRDefault="001F77C9" w:rsidP="008831D6">
      <w:pPr>
        <w:pStyle w:val="ListParagraph"/>
        <w:numPr>
          <w:ilvl w:val="0"/>
          <w:numId w:val="23"/>
        </w:numPr>
        <w:spacing w:before="120" w:after="120" w:line="360" w:lineRule="auto"/>
        <w:ind w:right="720"/>
        <w:rPr>
          <w:sz w:val="20"/>
          <w:szCs w:val="20"/>
        </w:rPr>
      </w:pPr>
      <w:r>
        <w:rPr>
          <w:sz w:val="20"/>
          <w:szCs w:val="20"/>
        </w:rPr>
        <w:t>None.</w:t>
      </w:r>
    </w:p>
    <w:p w14:paraId="08A55506" w14:textId="77777777" w:rsidR="00C24C73" w:rsidRPr="004954C3" w:rsidRDefault="00C24C73" w:rsidP="00C24C73">
      <w:pPr>
        <w:pStyle w:val="ListParagraph"/>
        <w:numPr>
          <w:ilvl w:val="0"/>
          <w:numId w:val="1"/>
        </w:numPr>
        <w:spacing w:before="120" w:after="120" w:line="360" w:lineRule="auto"/>
        <w:ind w:right="720"/>
        <w:rPr>
          <w:sz w:val="20"/>
          <w:szCs w:val="20"/>
        </w:rPr>
      </w:pPr>
      <w:r w:rsidRPr="004954C3">
        <w:rPr>
          <w:sz w:val="20"/>
          <w:szCs w:val="20"/>
        </w:rPr>
        <w:t>REPORTS TO THE DISTRICT</w:t>
      </w:r>
    </w:p>
    <w:p w14:paraId="49BB8A04" w14:textId="77777777" w:rsidR="00C24C73" w:rsidRDefault="00C24C73" w:rsidP="00C24C73">
      <w:pPr>
        <w:pStyle w:val="ListParagraph"/>
        <w:numPr>
          <w:ilvl w:val="0"/>
          <w:numId w:val="6"/>
        </w:numPr>
        <w:spacing w:before="120" w:after="120" w:line="360" w:lineRule="auto"/>
        <w:ind w:right="720"/>
        <w:rPr>
          <w:sz w:val="20"/>
          <w:szCs w:val="20"/>
        </w:rPr>
      </w:pPr>
      <w:r w:rsidRPr="004954C3">
        <w:rPr>
          <w:sz w:val="20"/>
          <w:szCs w:val="20"/>
        </w:rPr>
        <w:t>Correspondences</w:t>
      </w:r>
    </w:p>
    <w:p w14:paraId="516EA767" w14:textId="6BAD82FF" w:rsidR="008831D6" w:rsidRPr="008831D6" w:rsidRDefault="001F77C9" w:rsidP="008831D6">
      <w:pPr>
        <w:pStyle w:val="ListParagraph"/>
        <w:numPr>
          <w:ilvl w:val="0"/>
          <w:numId w:val="23"/>
        </w:numPr>
        <w:spacing w:before="120" w:after="120" w:line="360" w:lineRule="auto"/>
        <w:ind w:right="720"/>
        <w:rPr>
          <w:sz w:val="20"/>
          <w:szCs w:val="20"/>
        </w:rPr>
      </w:pPr>
      <w:r>
        <w:rPr>
          <w:sz w:val="20"/>
          <w:szCs w:val="20"/>
        </w:rPr>
        <w:t>None.</w:t>
      </w:r>
    </w:p>
    <w:p w14:paraId="3AAA9631" w14:textId="77777777" w:rsidR="00C24C73" w:rsidRDefault="00C24C73" w:rsidP="00C24C73">
      <w:pPr>
        <w:pStyle w:val="ListParagraph"/>
        <w:numPr>
          <w:ilvl w:val="0"/>
          <w:numId w:val="6"/>
        </w:numPr>
        <w:spacing w:before="120" w:after="120" w:line="360" w:lineRule="auto"/>
        <w:ind w:right="720"/>
        <w:rPr>
          <w:sz w:val="20"/>
          <w:szCs w:val="20"/>
        </w:rPr>
      </w:pPr>
      <w:r w:rsidRPr="004954C3">
        <w:rPr>
          <w:sz w:val="20"/>
          <w:szCs w:val="20"/>
        </w:rPr>
        <w:t>Agency and Partner Updates</w:t>
      </w:r>
    </w:p>
    <w:p w14:paraId="2CCAB00E" w14:textId="429DA8BE" w:rsidR="008831D6" w:rsidRPr="008831D6" w:rsidRDefault="001F77C9" w:rsidP="008831D6">
      <w:pPr>
        <w:pStyle w:val="ListParagraph"/>
        <w:numPr>
          <w:ilvl w:val="0"/>
          <w:numId w:val="23"/>
        </w:numPr>
        <w:spacing w:before="120" w:after="120" w:line="360" w:lineRule="auto"/>
        <w:ind w:right="720"/>
        <w:rPr>
          <w:sz w:val="20"/>
          <w:szCs w:val="20"/>
        </w:rPr>
      </w:pPr>
      <w:r>
        <w:rPr>
          <w:sz w:val="20"/>
          <w:szCs w:val="20"/>
        </w:rPr>
        <w:t xml:space="preserve">Melany: </w:t>
      </w:r>
      <w:r w:rsidR="004D7064">
        <w:rPr>
          <w:sz w:val="20"/>
          <w:szCs w:val="20"/>
        </w:rPr>
        <w:t xml:space="preserve">STAC meeting today, LWG feedback. Opportunity to challenge costs within funds. Priority ranking and which practices to be funded. Outreach, not serving disadvantaged folks an issue. NRCS needs for reaching out to public, CD’s, others. Jamie Jasmine poc. </w:t>
      </w:r>
    </w:p>
    <w:p w14:paraId="3D50AE5E" w14:textId="1D27B20F" w:rsidR="00C24C73" w:rsidRPr="004954C3" w:rsidRDefault="00C24C73" w:rsidP="00C24C73">
      <w:pPr>
        <w:pStyle w:val="ListParagraph"/>
        <w:numPr>
          <w:ilvl w:val="0"/>
          <w:numId w:val="1"/>
        </w:numPr>
        <w:spacing w:before="120" w:after="120" w:line="360" w:lineRule="auto"/>
        <w:ind w:right="720"/>
        <w:rPr>
          <w:sz w:val="20"/>
          <w:szCs w:val="20"/>
        </w:rPr>
      </w:pPr>
      <w:r w:rsidRPr="004954C3">
        <w:rPr>
          <w:sz w:val="20"/>
          <w:szCs w:val="20"/>
        </w:rPr>
        <w:t>OPEN BUSINESS</w:t>
      </w:r>
    </w:p>
    <w:p w14:paraId="5C3240C3" w14:textId="75A13109" w:rsidR="005654B8" w:rsidRPr="004954C3" w:rsidRDefault="00E21DCF" w:rsidP="00E21DCF">
      <w:pPr>
        <w:pStyle w:val="ListParagraph"/>
        <w:numPr>
          <w:ilvl w:val="0"/>
          <w:numId w:val="11"/>
        </w:numPr>
        <w:spacing w:before="120" w:after="120" w:line="360" w:lineRule="auto"/>
        <w:ind w:right="720"/>
        <w:rPr>
          <w:sz w:val="20"/>
          <w:szCs w:val="20"/>
        </w:rPr>
      </w:pPr>
      <w:r w:rsidRPr="004954C3">
        <w:rPr>
          <w:sz w:val="20"/>
          <w:szCs w:val="20"/>
        </w:rPr>
        <w:t>Discussion</w:t>
      </w:r>
      <w:r w:rsidR="00DE5D7B" w:rsidRPr="004954C3">
        <w:rPr>
          <w:sz w:val="20"/>
          <w:szCs w:val="20"/>
        </w:rPr>
        <w:t xml:space="preserve"> and updates</w:t>
      </w:r>
      <w:r w:rsidRPr="004954C3">
        <w:rPr>
          <w:sz w:val="20"/>
          <w:szCs w:val="20"/>
        </w:rPr>
        <w:t xml:space="preserve"> of D</w:t>
      </w:r>
      <w:r w:rsidR="00D976CE" w:rsidRPr="004954C3">
        <w:rPr>
          <w:sz w:val="20"/>
          <w:szCs w:val="20"/>
        </w:rPr>
        <w:t xml:space="preserve">istrict Projects, current and </w:t>
      </w:r>
      <w:r w:rsidR="006C15B4" w:rsidRPr="004954C3">
        <w:rPr>
          <w:sz w:val="20"/>
          <w:szCs w:val="20"/>
        </w:rPr>
        <w:t xml:space="preserve">possible </w:t>
      </w:r>
      <w:r w:rsidR="00D976CE" w:rsidRPr="004954C3">
        <w:rPr>
          <w:sz w:val="20"/>
          <w:szCs w:val="20"/>
        </w:rPr>
        <w:t>new projects-</w:t>
      </w:r>
      <w:r w:rsidR="005654B8" w:rsidRPr="004954C3">
        <w:rPr>
          <w:sz w:val="20"/>
          <w:szCs w:val="20"/>
        </w:rPr>
        <w:t xml:space="preserve"> </w:t>
      </w:r>
      <w:r w:rsidR="005654B8" w:rsidRPr="004954C3">
        <w:rPr>
          <w:i/>
          <w:color w:val="70AD47" w:themeColor="accent6"/>
          <w:sz w:val="20"/>
          <w:szCs w:val="20"/>
          <w:u w:val="single"/>
        </w:rPr>
        <w:t>FOR POSSIBLE ACTION</w:t>
      </w:r>
    </w:p>
    <w:p w14:paraId="5B3E1A72" w14:textId="7A6C69E3" w:rsidR="00C24C73" w:rsidRDefault="005654B8" w:rsidP="005654B8">
      <w:pPr>
        <w:pStyle w:val="ListParagraph"/>
        <w:numPr>
          <w:ilvl w:val="0"/>
          <w:numId w:val="20"/>
        </w:numPr>
        <w:spacing w:before="120" w:after="120" w:line="360" w:lineRule="auto"/>
        <w:ind w:right="720"/>
        <w:rPr>
          <w:sz w:val="20"/>
          <w:szCs w:val="20"/>
        </w:rPr>
      </w:pPr>
      <w:r w:rsidRPr="004954C3">
        <w:rPr>
          <w:sz w:val="20"/>
          <w:szCs w:val="20"/>
        </w:rPr>
        <w:t>Follo</w:t>
      </w:r>
      <w:r w:rsidR="00DE5A69" w:rsidRPr="004954C3">
        <w:rPr>
          <w:sz w:val="20"/>
          <w:szCs w:val="20"/>
        </w:rPr>
        <w:t>w up on</w:t>
      </w:r>
      <w:r w:rsidR="008F719D" w:rsidRPr="004954C3">
        <w:rPr>
          <w:sz w:val="20"/>
          <w:szCs w:val="20"/>
        </w:rPr>
        <w:t xml:space="preserve"> weed spraying projects to benefit Lander County</w:t>
      </w:r>
    </w:p>
    <w:p w14:paraId="68305FEB" w14:textId="57373B3E" w:rsidR="008831D6" w:rsidRPr="008831D6" w:rsidRDefault="004D7064" w:rsidP="008831D6">
      <w:pPr>
        <w:pStyle w:val="ListParagraph"/>
        <w:numPr>
          <w:ilvl w:val="0"/>
          <w:numId w:val="23"/>
        </w:numPr>
        <w:spacing w:before="120" w:after="120" w:line="360" w:lineRule="auto"/>
        <w:ind w:right="720"/>
        <w:rPr>
          <w:sz w:val="20"/>
          <w:szCs w:val="20"/>
        </w:rPr>
      </w:pPr>
      <w:r>
        <w:rPr>
          <w:sz w:val="20"/>
          <w:szCs w:val="20"/>
        </w:rPr>
        <w:t>Paul mentioned possible thistle spraying. Wayne mentioned Russian olive removal.</w:t>
      </w:r>
      <w:r w:rsidR="00C31DFD">
        <w:rPr>
          <w:sz w:val="20"/>
          <w:szCs w:val="20"/>
        </w:rPr>
        <w:t xml:space="preserve"> Aerial spraying in Ferris. $11/12 acre Morris Ag. $68/acre chemical. Spray and seed. Chicken S</w:t>
      </w:r>
      <w:r w:rsidR="00456B7C">
        <w:rPr>
          <w:sz w:val="20"/>
          <w:szCs w:val="20"/>
        </w:rPr>
        <w:t xml:space="preserve">prings as well? </w:t>
      </w:r>
    </w:p>
    <w:p w14:paraId="72B056BC" w14:textId="349EFD67" w:rsidR="008F719D" w:rsidRDefault="008F719D" w:rsidP="005654B8">
      <w:pPr>
        <w:pStyle w:val="ListParagraph"/>
        <w:numPr>
          <w:ilvl w:val="0"/>
          <w:numId w:val="20"/>
        </w:numPr>
        <w:spacing w:before="120" w:after="120" w:line="360" w:lineRule="auto"/>
        <w:ind w:right="720"/>
        <w:rPr>
          <w:sz w:val="20"/>
          <w:szCs w:val="20"/>
        </w:rPr>
      </w:pPr>
      <w:r w:rsidRPr="004954C3">
        <w:rPr>
          <w:sz w:val="20"/>
          <w:szCs w:val="20"/>
        </w:rPr>
        <w:t>Cookhouse</w:t>
      </w:r>
      <w:r w:rsidR="004954C3" w:rsidRPr="004954C3">
        <w:rPr>
          <w:sz w:val="20"/>
          <w:szCs w:val="20"/>
        </w:rPr>
        <w:t xml:space="preserve"> Museum Conservation Exhibit</w:t>
      </w:r>
    </w:p>
    <w:p w14:paraId="2BE51477" w14:textId="10AED6C7" w:rsidR="008831D6" w:rsidRPr="008831D6" w:rsidRDefault="00456B7C" w:rsidP="008831D6">
      <w:pPr>
        <w:pStyle w:val="ListParagraph"/>
        <w:numPr>
          <w:ilvl w:val="0"/>
          <w:numId w:val="23"/>
        </w:numPr>
        <w:spacing w:before="120" w:after="120" w:line="360" w:lineRule="auto"/>
        <w:ind w:right="720"/>
        <w:rPr>
          <w:sz w:val="20"/>
          <w:szCs w:val="20"/>
        </w:rPr>
      </w:pPr>
      <w:r>
        <w:rPr>
          <w:sz w:val="20"/>
          <w:szCs w:val="20"/>
        </w:rPr>
        <w:t>No updates.</w:t>
      </w:r>
    </w:p>
    <w:p w14:paraId="14A517DE" w14:textId="1AF8A0CF" w:rsidR="008F719D" w:rsidRDefault="004954C3" w:rsidP="005654B8">
      <w:pPr>
        <w:pStyle w:val="ListParagraph"/>
        <w:numPr>
          <w:ilvl w:val="0"/>
          <w:numId w:val="20"/>
        </w:numPr>
        <w:spacing w:before="120" w:after="120" w:line="360" w:lineRule="auto"/>
        <w:ind w:right="720"/>
        <w:rPr>
          <w:sz w:val="20"/>
          <w:szCs w:val="20"/>
        </w:rPr>
      </w:pPr>
      <w:r w:rsidRPr="004954C3">
        <w:rPr>
          <w:sz w:val="20"/>
          <w:szCs w:val="20"/>
        </w:rPr>
        <w:t xml:space="preserve">Bureau of </w:t>
      </w:r>
      <w:r w:rsidR="008F719D" w:rsidRPr="004954C3">
        <w:rPr>
          <w:sz w:val="20"/>
          <w:szCs w:val="20"/>
        </w:rPr>
        <w:t>L</w:t>
      </w:r>
      <w:r w:rsidRPr="004954C3">
        <w:rPr>
          <w:sz w:val="20"/>
          <w:szCs w:val="20"/>
        </w:rPr>
        <w:t xml:space="preserve">and </w:t>
      </w:r>
      <w:r w:rsidR="008F719D" w:rsidRPr="004954C3">
        <w:rPr>
          <w:sz w:val="20"/>
          <w:szCs w:val="20"/>
        </w:rPr>
        <w:t>M</w:t>
      </w:r>
      <w:r w:rsidRPr="004954C3">
        <w:rPr>
          <w:sz w:val="20"/>
          <w:szCs w:val="20"/>
        </w:rPr>
        <w:t>anagement</w:t>
      </w:r>
      <w:r w:rsidR="008F719D" w:rsidRPr="004954C3">
        <w:rPr>
          <w:sz w:val="20"/>
          <w:szCs w:val="20"/>
        </w:rPr>
        <w:t xml:space="preserve"> equipment purchase</w:t>
      </w:r>
    </w:p>
    <w:p w14:paraId="73DC80D4" w14:textId="4ABB71F0" w:rsidR="008831D6" w:rsidRDefault="004D7064" w:rsidP="008831D6">
      <w:pPr>
        <w:pStyle w:val="ListParagraph"/>
        <w:numPr>
          <w:ilvl w:val="0"/>
          <w:numId w:val="23"/>
        </w:numPr>
        <w:spacing w:before="120" w:after="120" w:line="360" w:lineRule="auto"/>
        <w:ind w:right="720"/>
        <w:rPr>
          <w:sz w:val="20"/>
          <w:szCs w:val="20"/>
        </w:rPr>
      </w:pPr>
      <w:r>
        <w:rPr>
          <w:sz w:val="20"/>
          <w:szCs w:val="20"/>
        </w:rPr>
        <w:t>Anna to work with Rob this week.</w:t>
      </w:r>
    </w:p>
    <w:p w14:paraId="6FB937A9" w14:textId="3991A449" w:rsidR="004D7064" w:rsidRPr="008831D6" w:rsidRDefault="004D7064" w:rsidP="008831D6">
      <w:pPr>
        <w:pStyle w:val="ListParagraph"/>
        <w:numPr>
          <w:ilvl w:val="0"/>
          <w:numId w:val="23"/>
        </w:numPr>
        <w:spacing w:before="120" w:after="120" w:line="360" w:lineRule="auto"/>
        <w:ind w:right="720"/>
        <w:rPr>
          <w:sz w:val="20"/>
          <w:szCs w:val="20"/>
        </w:rPr>
      </w:pPr>
      <w:r>
        <w:rPr>
          <w:sz w:val="20"/>
          <w:szCs w:val="20"/>
        </w:rPr>
        <w:t>AGENDA TAKEN OUT OF ORDER, PROCEED TO IX</w:t>
      </w:r>
    </w:p>
    <w:p w14:paraId="174301C2" w14:textId="2AB846C7" w:rsidR="004954C3" w:rsidRDefault="004E713C" w:rsidP="005654B8">
      <w:pPr>
        <w:pStyle w:val="ListParagraph"/>
        <w:numPr>
          <w:ilvl w:val="0"/>
          <w:numId w:val="20"/>
        </w:numPr>
        <w:spacing w:before="120" w:after="120" w:line="360" w:lineRule="auto"/>
        <w:ind w:right="720"/>
        <w:rPr>
          <w:sz w:val="20"/>
          <w:szCs w:val="20"/>
        </w:rPr>
      </w:pPr>
      <w:r w:rsidRPr="004954C3">
        <w:rPr>
          <w:sz w:val="20"/>
          <w:szCs w:val="20"/>
        </w:rPr>
        <w:t xml:space="preserve">Tomera Ranches Water Development in the Park Project </w:t>
      </w:r>
      <w:r w:rsidR="004954C3" w:rsidRPr="004954C3">
        <w:rPr>
          <w:sz w:val="20"/>
          <w:szCs w:val="20"/>
        </w:rPr>
        <w:t>Phase One</w:t>
      </w:r>
    </w:p>
    <w:p w14:paraId="44B84AC2" w14:textId="4FC02C30" w:rsidR="001840A4" w:rsidRPr="008831D6" w:rsidRDefault="009A3BC3" w:rsidP="008831D6">
      <w:pPr>
        <w:pStyle w:val="ListParagraph"/>
        <w:numPr>
          <w:ilvl w:val="0"/>
          <w:numId w:val="23"/>
        </w:numPr>
        <w:spacing w:before="120" w:after="120" w:line="360" w:lineRule="auto"/>
        <w:ind w:right="720"/>
        <w:rPr>
          <w:sz w:val="20"/>
          <w:szCs w:val="20"/>
        </w:rPr>
      </w:pPr>
      <w:r>
        <w:rPr>
          <w:sz w:val="20"/>
          <w:szCs w:val="20"/>
        </w:rPr>
        <w:t xml:space="preserve">Dan spoke with engineer Cris Feighhough. Invoice $7000 potential cost. Paul found archaeologist firm Broadbent and Associates $16000 with pre inspection, $13000 without. Might need to move location further east. Might come end of week for pre inspection. Could get photos. No water usage in certain area of the Park, potentially possible to get new allocation of water. Other option to get with NGM to transfer small portion of water rights. Paul talked to BLM. BLM needs </w:t>
      </w:r>
      <w:r>
        <w:rPr>
          <w:sz w:val="20"/>
          <w:szCs w:val="20"/>
        </w:rPr>
        <w:lastRenderedPageBreak/>
        <w:t xml:space="preserve">to have water rights appropriated before signing off on project. Also need CRYNA – BLM looks at past studies and surveys to determine level of archaeological study. Archaeologist able to get several levels. Study already done. Prehistoric insignificance. If no water rights could apply for other projects. </w:t>
      </w:r>
      <w:r w:rsidR="00F652D9">
        <w:rPr>
          <w:sz w:val="20"/>
          <w:szCs w:val="20"/>
        </w:rPr>
        <w:t xml:space="preserve">Wayne says get ducks in a row before applying. Cheryl says might not get funded with USFWS funds because not in priority area, also pretty competitive grant. Suzann asked if same materials to be used in Slaven and Park projects. Dan said troughs would be different. Everything same. Suzann said maybe have material on hand to use funds before end of fiscal year. Cheryl said could use materials as leverage in reapplying for proposals. </w:t>
      </w:r>
      <w:r w:rsidR="0096352C">
        <w:rPr>
          <w:sz w:val="20"/>
          <w:szCs w:val="20"/>
        </w:rPr>
        <w:t>Motion to approve another $50000 towards phase one to come out of FY23-24 county wildlife funds for miscellaneous materials (pump, pipe, solar panels, trough, plumbing) not to exceed $65000 Amy, 2</w:t>
      </w:r>
      <w:r w:rsidR="0096352C" w:rsidRPr="0096352C">
        <w:rPr>
          <w:sz w:val="20"/>
          <w:szCs w:val="20"/>
          <w:vertAlign w:val="superscript"/>
        </w:rPr>
        <w:t>nd</w:t>
      </w:r>
      <w:r w:rsidR="0096352C">
        <w:rPr>
          <w:sz w:val="20"/>
          <w:szCs w:val="20"/>
        </w:rPr>
        <w:t xml:space="preserve"> Dennis. Suzann asked for discussion, would like better breakdown of items. Melany said to go off of invoices. $2675 for bottomless trough. 31 length of steel $2260. Misc $2000. Misc consumables $1000. 4 trucks concrete $15000, cant buy yet. Time and equipment $1407. Pump $1205. Pump end $1221. Probe $103. Sensor $284. </w:t>
      </w:r>
      <w:r w:rsidR="0021509A">
        <w:rPr>
          <w:sz w:val="20"/>
          <w:szCs w:val="20"/>
        </w:rPr>
        <w:t>Pvc $957. Cuppling $195. Other $16. $47 valve. Tank $1301. Adaptor. $255. Cap $48. Fittings $650. $74 misc. $2100 solar. $4000 pipe. Motion to approve purchases not to exceed $30000, payment made upon receipt of invoice out of FY 24 wildlife LC funds and purchase of locks for CD trailers</w:t>
      </w:r>
      <w:r w:rsidR="004E0C09">
        <w:rPr>
          <w:sz w:val="20"/>
          <w:szCs w:val="20"/>
        </w:rPr>
        <w:t>, earmarked for park project when water rights approved otherwise to be used on other board approved projects Amy, 2</w:t>
      </w:r>
      <w:r w:rsidR="004E0C09" w:rsidRPr="004E0C09">
        <w:rPr>
          <w:sz w:val="20"/>
          <w:szCs w:val="20"/>
          <w:vertAlign w:val="superscript"/>
        </w:rPr>
        <w:t>nd</w:t>
      </w:r>
      <w:r w:rsidR="004E0C09">
        <w:rPr>
          <w:sz w:val="20"/>
          <w:szCs w:val="20"/>
        </w:rPr>
        <w:t xml:space="preserve"> Suzann. None opposed. Paul Tomera abstained from the vote.</w:t>
      </w:r>
    </w:p>
    <w:p w14:paraId="413B9958" w14:textId="01742580" w:rsidR="00967EA7" w:rsidRPr="004954C3" w:rsidRDefault="00967EA7" w:rsidP="00967EA7">
      <w:pPr>
        <w:pStyle w:val="ListParagraph"/>
        <w:numPr>
          <w:ilvl w:val="0"/>
          <w:numId w:val="1"/>
        </w:numPr>
        <w:spacing w:before="120" w:after="120" w:line="360" w:lineRule="auto"/>
        <w:ind w:right="720"/>
        <w:rPr>
          <w:sz w:val="20"/>
          <w:szCs w:val="20"/>
        </w:rPr>
      </w:pPr>
      <w:r w:rsidRPr="004954C3">
        <w:rPr>
          <w:sz w:val="20"/>
          <w:szCs w:val="20"/>
        </w:rPr>
        <w:t>NEW BUSINESS</w:t>
      </w:r>
    </w:p>
    <w:p w14:paraId="50B7EEBC" w14:textId="2D03F7AF" w:rsidR="00FF5E35" w:rsidRPr="008831D6" w:rsidRDefault="001827D9" w:rsidP="00967EA7">
      <w:pPr>
        <w:pStyle w:val="ListParagraph"/>
        <w:numPr>
          <w:ilvl w:val="0"/>
          <w:numId w:val="15"/>
        </w:numPr>
        <w:spacing w:before="120" w:after="120" w:line="360" w:lineRule="auto"/>
        <w:ind w:right="720"/>
        <w:rPr>
          <w:sz w:val="20"/>
          <w:szCs w:val="20"/>
        </w:rPr>
      </w:pPr>
      <w:r w:rsidRPr="004954C3">
        <w:rPr>
          <w:sz w:val="20"/>
          <w:szCs w:val="20"/>
        </w:rPr>
        <w:t>Discussion and possible approval of</w:t>
      </w:r>
      <w:r w:rsidR="00DE5A69" w:rsidRPr="004954C3">
        <w:rPr>
          <w:sz w:val="20"/>
          <w:szCs w:val="20"/>
        </w:rPr>
        <w:t xml:space="preserve"> </w:t>
      </w:r>
      <w:r w:rsidR="008F719D" w:rsidRPr="004954C3">
        <w:rPr>
          <w:sz w:val="20"/>
          <w:szCs w:val="20"/>
        </w:rPr>
        <w:t>phase two of the Tomera Ranches Water Development in the Park Project</w:t>
      </w:r>
      <w:r w:rsidR="00DE5A69" w:rsidRPr="004954C3">
        <w:rPr>
          <w:sz w:val="20"/>
          <w:szCs w:val="20"/>
        </w:rPr>
        <w:t>-</w:t>
      </w:r>
      <w:r w:rsidRPr="004954C3">
        <w:rPr>
          <w:sz w:val="20"/>
          <w:szCs w:val="20"/>
        </w:rPr>
        <w:t xml:space="preserve"> </w:t>
      </w:r>
      <w:r w:rsidRPr="004954C3">
        <w:rPr>
          <w:i/>
          <w:color w:val="70AD47" w:themeColor="accent6"/>
          <w:sz w:val="20"/>
          <w:szCs w:val="20"/>
          <w:u w:val="single"/>
        </w:rPr>
        <w:t>FOR POSSIBLE ACTION</w:t>
      </w:r>
    </w:p>
    <w:p w14:paraId="2B35431E" w14:textId="69526765" w:rsidR="008831D6" w:rsidRPr="008831D6" w:rsidRDefault="00456B7C" w:rsidP="008831D6">
      <w:pPr>
        <w:pStyle w:val="ListParagraph"/>
        <w:numPr>
          <w:ilvl w:val="0"/>
          <w:numId w:val="23"/>
        </w:numPr>
        <w:spacing w:before="120" w:after="120" w:line="360" w:lineRule="auto"/>
        <w:ind w:right="720"/>
        <w:rPr>
          <w:sz w:val="20"/>
          <w:szCs w:val="20"/>
        </w:rPr>
      </w:pPr>
      <w:r>
        <w:rPr>
          <w:sz w:val="20"/>
          <w:szCs w:val="20"/>
        </w:rPr>
        <w:t>Discussion above included phase two.</w:t>
      </w:r>
    </w:p>
    <w:p w14:paraId="7F37BC0B" w14:textId="2FD3389C" w:rsidR="001827D9" w:rsidRPr="008831D6" w:rsidRDefault="001827D9" w:rsidP="00967EA7">
      <w:pPr>
        <w:pStyle w:val="ListParagraph"/>
        <w:numPr>
          <w:ilvl w:val="0"/>
          <w:numId w:val="15"/>
        </w:numPr>
        <w:spacing w:before="120" w:after="120" w:line="360" w:lineRule="auto"/>
        <w:ind w:right="720"/>
        <w:rPr>
          <w:sz w:val="20"/>
          <w:szCs w:val="20"/>
        </w:rPr>
      </w:pPr>
      <w:r w:rsidRPr="004954C3">
        <w:rPr>
          <w:sz w:val="20"/>
          <w:szCs w:val="20"/>
        </w:rPr>
        <w:t>Discussion and possible approval of</w:t>
      </w:r>
      <w:r w:rsidR="004954C3" w:rsidRPr="004954C3">
        <w:rPr>
          <w:sz w:val="20"/>
          <w:szCs w:val="20"/>
        </w:rPr>
        <w:t xml:space="preserve"> partnering with Lander County Convention and Tourism Authority in the restoration of Spencer’s Hot Springs in Lander County</w:t>
      </w:r>
      <w:r w:rsidRPr="004954C3">
        <w:rPr>
          <w:sz w:val="20"/>
          <w:szCs w:val="20"/>
        </w:rPr>
        <w:t xml:space="preserve"> - </w:t>
      </w:r>
      <w:r w:rsidRPr="004954C3">
        <w:rPr>
          <w:i/>
          <w:color w:val="70AD47" w:themeColor="accent6"/>
          <w:sz w:val="20"/>
          <w:szCs w:val="20"/>
          <w:u w:val="single"/>
        </w:rPr>
        <w:t>FOR POSSIBLE ACTION</w:t>
      </w:r>
    </w:p>
    <w:p w14:paraId="2B1CF3C6" w14:textId="04EEBC8A" w:rsidR="008831D6" w:rsidRDefault="004E0C09" w:rsidP="008831D6">
      <w:pPr>
        <w:pStyle w:val="ListParagraph"/>
        <w:numPr>
          <w:ilvl w:val="0"/>
          <w:numId w:val="23"/>
        </w:numPr>
        <w:spacing w:before="120" w:after="120" w:line="360" w:lineRule="auto"/>
        <w:ind w:right="720"/>
        <w:rPr>
          <w:sz w:val="20"/>
          <w:szCs w:val="20"/>
        </w:rPr>
      </w:pPr>
      <w:r>
        <w:rPr>
          <w:sz w:val="20"/>
          <w:szCs w:val="20"/>
        </w:rPr>
        <w:t xml:space="preserve">Paula working with Miranda Tremayne in Austin. Down past Austin, has several ponds, one trough, other tanks, water now is over flowing, creates muddy mess, wild burros watering in area. Lots of interest on tourism side, Miranda has interest in working with other boards and entities to start plan to do repairs. Piping could be replaced, fence off area so horses don’t get into area, creating another trough lower away from riparian area. Managed by BLM, Rec planner in Tonopah. NDOW possibly help. All BLM ground, BLM maintained. Pipes are degraded, troughs could use updated. Volunteers, LCCATA has conservation funds set aside. All agencies would come together and fund. Wayne thinks wild horse and burro act could be conflict. </w:t>
      </w:r>
      <w:r w:rsidR="007B59F7">
        <w:rPr>
          <w:sz w:val="20"/>
          <w:szCs w:val="20"/>
        </w:rPr>
        <w:t xml:space="preserve">Melany said BLM likely water right holder. To do any water improvements, BLM needs to have process and plan already. First step to ask BLM if improvements can be done at location. BLM would ultimately be planner, could assist if need be. NDOW not in charge of whab but could assist with </w:t>
      </w:r>
      <w:r w:rsidR="007B59F7">
        <w:rPr>
          <w:sz w:val="20"/>
          <w:szCs w:val="20"/>
        </w:rPr>
        <w:lastRenderedPageBreak/>
        <w:t xml:space="preserve">other wildlife. Source spring protection by developing offsight water as its for wildlife. Contact BLM who to talk to. </w:t>
      </w:r>
    </w:p>
    <w:p w14:paraId="4F160946" w14:textId="1433FDB5" w:rsidR="007B59F7" w:rsidRPr="008831D6" w:rsidRDefault="007B59F7" w:rsidP="008831D6">
      <w:pPr>
        <w:pStyle w:val="ListParagraph"/>
        <w:numPr>
          <w:ilvl w:val="0"/>
          <w:numId w:val="23"/>
        </w:numPr>
        <w:spacing w:before="120" w:after="120" w:line="360" w:lineRule="auto"/>
        <w:ind w:right="720"/>
        <w:rPr>
          <w:sz w:val="20"/>
          <w:szCs w:val="20"/>
        </w:rPr>
      </w:pPr>
      <w:r>
        <w:rPr>
          <w:sz w:val="20"/>
          <w:szCs w:val="20"/>
        </w:rPr>
        <w:t>AGENDA TAKEN OUT OF ORDER, PROCEED TO ITEM IV</w:t>
      </w:r>
    </w:p>
    <w:p w14:paraId="7889807F" w14:textId="7C55D1F2" w:rsidR="00C24C73" w:rsidRDefault="00C24C73" w:rsidP="00C24C73">
      <w:pPr>
        <w:pStyle w:val="ListParagraph"/>
        <w:numPr>
          <w:ilvl w:val="0"/>
          <w:numId w:val="1"/>
        </w:numPr>
        <w:spacing w:before="120" w:after="120" w:line="360" w:lineRule="auto"/>
        <w:ind w:right="720"/>
        <w:rPr>
          <w:sz w:val="20"/>
          <w:szCs w:val="20"/>
        </w:rPr>
      </w:pPr>
      <w:r w:rsidRPr="004954C3">
        <w:rPr>
          <w:sz w:val="20"/>
          <w:szCs w:val="20"/>
        </w:rPr>
        <w:t>P</w:t>
      </w:r>
      <w:r w:rsidR="00E21DCF" w:rsidRPr="004954C3">
        <w:rPr>
          <w:sz w:val="20"/>
          <w:szCs w:val="20"/>
        </w:rPr>
        <w:t>UBLIC COMMENTS</w:t>
      </w:r>
    </w:p>
    <w:p w14:paraId="03F11772" w14:textId="32AC1241" w:rsidR="008831D6" w:rsidRPr="008831D6" w:rsidRDefault="00456B7C" w:rsidP="008831D6">
      <w:pPr>
        <w:pStyle w:val="ListParagraph"/>
        <w:numPr>
          <w:ilvl w:val="0"/>
          <w:numId w:val="23"/>
        </w:numPr>
        <w:spacing w:before="120" w:after="120" w:line="360" w:lineRule="auto"/>
        <w:ind w:right="720"/>
        <w:rPr>
          <w:sz w:val="20"/>
          <w:szCs w:val="20"/>
        </w:rPr>
      </w:pPr>
      <w:r>
        <w:rPr>
          <w:sz w:val="20"/>
          <w:szCs w:val="20"/>
        </w:rPr>
        <w:t>None.</w:t>
      </w:r>
    </w:p>
    <w:p w14:paraId="2603DAEC" w14:textId="574530DA" w:rsidR="00811BF1" w:rsidRDefault="00811BF1" w:rsidP="00C24C73">
      <w:pPr>
        <w:pStyle w:val="ListParagraph"/>
        <w:numPr>
          <w:ilvl w:val="0"/>
          <w:numId w:val="1"/>
        </w:numPr>
        <w:spacing w:before="120" w:after="120" w:line="360" w:lineRule="auto"/>
        <w:ind w:right="720"/>
        <w:rPr>
          <w:sz w:val="20"/>
          <w:szCs w:val="20"/>
        </w:rPr>
      </w:pPr>
      <w:r w:rsidRPr="004954C3">
        <w:rPr>
          <w:sz w:val="20"/>
          <w:szCs w:val="20"/>
        </w:rPr>
        <w:t>SUPERVISOR COMMENTS/FUTURE AGENDA ITEMS</w:t>
      </w:r>
    </w:p>
    <w:p w14:paraId="177D18DA" w14:textId="5378C493" w:rsidR="008831D6" w:rsidRPr="008831D6" w:rsidRDefault="00456B7C" w:rsidP="008831D6">
      <w:pPr>
        <w:pStyle w:val="ListParagraph"/>
        <w:numPr>
          <w:ilvl w:val="0"/>
          <w:numId w:val="23"/>
        </w:numPr>
        <w:spacing w:before="120" w:after="120" w:line="360" w:lineRule="auto"/>
        <w:ind w:right="720"/>
        <w:rPr>
          <w:sz w:val="20"/>
          <w:szCs w:val="20"/>
        </w:rPr>
      </w:pPr>
      <w:r>
        <w:rPr>
          <w:sz w:val="20"/>
          <w:szCs w:val="20"/>
        </w:rPr>
        <w:t>Phase Three of the Park Project for new fiscal year discussion. More info on Slaven. Spencer Hot Springs.</w:t>
      </w:r>
    </w:p>
    <w:p w14:paraId="4E13765B" w14:textId="77777777" w:rsidR="00C24C73" w:rsidRPr="008831D6" w:rsidRDefault="00C24C73" w:rsidP="00C24C73">
      <w:pPr>
        <w:pStyle w:val="ListParagraph"/>
        <w:numPr>
          <w:ilvl w:val="0"/>
          <w:numId w:val="1"/>
        </w:numPr>
        <w:spacing w:before="120" w:after="120" w:line="360" w:lineRule="auto"/>
        <w:ind w:right="720"/>
        <w:rPr>
          <w:sz w:val="20"/>
          <w:szCs w:val="20"/>
        </w:rPr>
      </w:pPr>
      <w:r w:rsidRPr="004954C3">
        <w:rPr>
          <w:sz w:val="20"/>
          <w:szCs w:val="20"/>
        </w:rPr>
        <w:t xml:space="preserve">ADJOURNMENT- </w:t>
      </w:r>
      <w:r w:rsidRPr="004954C3">
        <w:rPr>
          <w:i/>
          <w:color w:val="70AD47" w:themeColor="accent6"/>
          <w:sz w:val="20"/>
          <w:szCs w:val="20"/>
          <w:u w:val="single"/>
        </w:rPr>
        <w:t>FOR POSSIBLE ACTION</w:t>
      </w:r>
    </w:p>
    <w:p w14:paraId="75EC635A" w14:textId="6CFA972D" w:rsidR="008831D6" w:rsidRPr="008831D6" w:rsidRDefault="00456B7C" w:rsidP="008831D6">
      <w:pPr>
        <w:pStyle w:val="ListParagraph"/>
        <w:numPr>
          <w:ilvl w:val="0"/>
          <w:numId w:val="23"/>
        </w:numPr>
        <w:spacing w:before="120" w:after="120" w:line="360" w:lineRule="auto"/>
        <w:ind w:right="720"/>
        <w:rPr>
          <w:sz w:val="20"/>
          <w:szCs w:val="20"/>
        </w:rPr>
      </w:pPr>
      <w:r>
        <w:rPr>
          <w:sz w:val="20"/>
          <w:szCs w:val="20"/>
        </w:rPr>
        <w:t>Motion to adjourn the meeting Wayne, 2</w:t>
      </w:r>
      <w:r w:rsidRPr="00456B7C">
        <w:rPr>
          <w:sz w:val="20"/>
          <w:szCs w:val="20"/>
          <w:vertAlign w:val="superscript"/>
        </w:rPr>
        <w:t>nd</w:t>
      </w:r>
      <w:r>
        <w:rPr>
          <w:sz w:val="20"/>
          <w:szCs w:val="20"/>
        </w:rPr>
        <w:t xml:space="preserve"> Amy. None opposed. Meeting adjourned 7:57PM.</w:t>
      </w:r>
    </w:p>
    <w:sectPr w:rsidR="008831D6" w:rsidRPr="008831D6" w:rsidSect="0005475A">
      <w:headerReference w:type="even" r:id="rId7"/>
      <w:headerReference w:type="default" r:id="rId8"/>
      <w:footerReference w:type="default" r:id="rId9"/>
      <w:headerReference w:type="first" r:id="rId10"/>
      <w:footerReference w:type="first" r:id="rId11"/>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2669D" w14:textId="77777777" w:rsidR="00C71C60" w:rsidRDefault="00C71C60" w:rsidP="006041EA">
      <w:pPr>
        <w:spacing w:after="0" w:line="240" w:lineRule="auto"/>
      </w:pPr>
      <w:r>
        <w:separator/>
      </w:r>
    </w:p>
  </w:endnote>
  <w:endnote w:type="continuationSeparator" w:id="0">
    <w:p w14:paraId="69257400" w14:textId="77777777" w:rsidR="00C71C60" w:rsidRDefault="00C71C60" w:rsidP="00604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rPr>
      <w:id w:val="-345092746"/>
      <w:docPartObj>
        <w:docPartGallery w:val="Page Numbers (Bottom of Page)"/>
        <w:docPartUnique/>
      </w:docPartObj>
    </w:sdtPr>
    <w:sdtEndPr>
      <w:rPr>
        <w:i w:val="0"/>
      </w:rPr>
    </w:sdtEndPr>
    <w:sdtContent>
      <w:sdt>
        <w:sdtPr>
          <w:rPr>
            <w:i/>
          </w:rPr>
          <w:id w:val="-1705238520"/>
          <w:docPartObj>
            <w:docPartGallery w:val="Page Numbers (Top of Page)"/>
            <w:docPartUnique/>
          </w:docPartObj>
        </w:sdtPr>
        <w:sdtEndPr>
          <w:rPr>
            <w:i w:val="0"/>
          </w:rPr>
        </w:sdtEndPr>
        <w:sdtContent>
          <w:p w14:paraId="453C5CEF" w14:textId="5E3FDBF6" w:rsidR="005C7A5E" w:rsidRDefault="005C7A5E">
            <w:pPr>
              <w:pStyle w:val="Footer"/>
            </w:pPr>
            <w:r w:rsidRPr="005C7A5E">
              <w:rPr>
                <w:i/>
              </w:rPr>
              <w:t xml:space="preserve">Page </w:t>
            </w:r>
            <w:r w:rsidRPr="005C7A5E">
              <w:rPr>
                <w:bCs/>
                <w:i/>
                <w:sz w:val="24"/>
                <w:szCs w:val="24"/>
              </w:rPr>
              <w:fldChar w:fldCharType="begin"/>
            </w:r>
            <w:r w:rsidRPr="005C7A5E">
              <w:rPr>
                <w:bCs/>
                <w:i/>
              </w:rPr>
              <w:instrText xml:space="preserve"> PAGE </w:instrText>
            </w:r>
            <w:r w:rsidRPr="005C7A5E">
              <w:rPr>
                <w:bCs/>
                <w:i/>
                <w:sz w:val="24"/>
                <w:szCs w:val="24"/>
              </w:rPr>
              <w:fldChar w:fldCharType="separate"/>
            </w:r>
            <w:r w:rsidR="00BA5200">
              <w:rPr>
                <w:bCs/>
                <w:i/>
                <w:noProof/>
              </w:rPr>
              <w:t>2</w:t>
            </w:r>
            <w:r w:rsidRPr="005C7A5E">
              <w:rPr>
                <w:bCs/>
                <w:i/>
                <w:sz w:val="24"/>
                <w:szCs w:val="24"/>
              </w:rPr>
              <w:fldChar w:fldCharType="end"/>
            </w:r>
            <w:r w:rsidRPr="005C7A5E">
              <w:rPr>
                <w:i/>
              </w:rPr>
              <w:t xml:space="preserve"> of </w:t>
            </w:r>
            <w:r w:rsidRPr="005C7A5E">
              <w:rPr>
                <w:bCs/>
                <w:i/>
                <w:sz w:val="24"/>
                <w:szCs w:val="24"/>
              </w:rPr>
              <w:fldChar w:fldCharType="begin"/>
            </w:r>
            <w:r w:rsidRPr="005C7A5E">
              <w:rPr>
                <w:bCs/>
                <w:i/>
              </w:rPr>
              <w:instrText xml:space="preserve"> NUMPAGES  </w:instrText>
            </w:r>
            <w:r w:rsidRPr="005C7A5E">
              <w:rPr>
                <w:bCs/>
                <w:i/>
                <w:sz w:val="24"/>
                <w:szCs w:val="24"/>
              </w:rPr>
              <w:fldChar w:fldCharType="separate"/>
            </w:r>
            <w:r w:rsidR="00BA5200">
              <w:rPr>
                <w:bCs/>
                <w:i/>
                <w:noProof/>
              </w:rPr>
              <w:t>2</w:t>
            </w:r>
            <w:r w:rsidRPr="005C7A5E">
              <w:rPr>
                <w:bCs/>
                <w:i/>
                <w:sz w:val="24"/>
                <w:szCs w:val="24"/>
              </w:rPr>
              <w:fldChar w:fldCharType="end"/>
            </w:r>
          </w:p>
        </w:sdtContent>
      </w:sdt>
    </w:sdtContent>
  </w:sdt>
  <w:p w14:paraId="40FFF225" w14:textId="67FBE2E5" w:rsidR="005C7A5E" w:rsidRPr="005C7A5E" w:rsidRDefault="005C7A5E" w:rsidP="005C7A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6CECE" w14:textId="4281C034" w:rsidR="00574128" w:rsidRPr="00574128" w:rsidRDefault="00EB12E8">
    <w:pPr>
      <w:pStyle w:val="Footer"/>
      <w:rPr>
        <w:i/>
      </w:rPr>
    </w:pPr>
    <w:r>
      <w:rPr>
        <w:i/>
      </w:rPr>
      <w:t>Page 1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3114F" w14:textId="77777777" w:rsidR="00C71C60" w:rsidRDefault="00C71C60" w:rsidP="006041EA">
      <w:pPr>
        <w:spacing w:after="0" w:line="240" w:lineRule="auto"/>
      </w:pPr>
      <w:r>
        <w:separator/>
      </w:r>
    </w:p>
  </w:footnote>
  <w:footnote w:type="continuationSeparator" w:id="0">
    <w:p w14:paraId="1BE959EF" w14:textId="77777777" w:rsidR="00C71C60" w:rsidRDefault="00C71C60" w:rsidP="00604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C134B" w14:textId="0852DFE0" w:rsidR="008F719D" w:rsidRDefault="0054360D">
    <w:pPr>
      <w:pStyle w:val="Header"/>
    </w:pPr>
    <w:r>
      <w:rPr>
        <w:noProof/>
      </w:rPr>
      <w:pict w14:anchorId="7A5ACC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328672" o:spid="_x0000_s1026" type="#_x0000_t136" style="position:absolute;margin-left:0;margin-top:0;width:475.85pt;height:285.5pt;rotation:315;z-index:-251655168;mso-position-horizontal:center;mso-position-horizontal-relative:margin;mso-position-vertical:center;mso-position-vertical-relative:margin" o:allowincell="f" fillcolor="#666"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36FF6" w14:textId="0A3364EF" w:rsidR="00FB3D29" w:rsidRDefault="0054360D" w:rsidP="00FB3D29">
    <w:pPr>
      <w:spacing w:after="0"/>
      <w:ind w:left="720" w:right="720"/>
      <w:jc w:val="center"/>
      <w:rPr>
        <w:color w:val="70AD47" w:themeColor="accent6"/>
      </w:rPr>
    </w:pPr>
    <w:r>
      <w:rPr>
        <w:noProof/>
      </w:rPr>
      <w:pict w14:anchorId="40DD70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328673" o:spid="_x0000_s1027" type="#_x0000_t136" style="position:absolute;left:0;text-align:left;margin-left:0;margin-top:0;width:475.85pt;height:285.5pt;rotation:315;z-index:-251653120;mso-position-horizontal:center;mso-position-horizontal-relative:margin;mso-position-vertical:center;mso-position-vertical-relative:margin" o:allowincell="f" fillcolor="#666" stroked="f">
          <v:fill opacity=".5"/>
          <v:textpath style="font-family:&quot;Calibri&quot;;font-size:1pt" string="DRAFT"/>
          <w10:wrap anchorx="margin" anchory="margin"/>
        </v:shape>
      </w:pict>
    </w:r>
    <w:r w:rsidR="00FB3D29">
      <w:rPr>
        <w:color w:val="70AD47" w:themeColor="accent6"/>
      </w:rPr>
      <w:t>LANDER COUNTY CONSERVATION DISTRICT</w:t>
    </w:r>
  </w:p>
  <w:p w14:paraId="50AB2149" w14:textId="5C1192E3" w:rsidR="00FB3D29" w:rsidRDefault="00FB3D29" w:rsidP="00FB3D29">
    <w:pPr>
      <w:spacing w:after="0"/>
      <w:ind w:left="720" w:right="720"/>
      <w:jc w:val="center"/>
      <w:rPr>
        <w:color w:val="70AD47" w:themeColor="accent6"/>
      </w:rPr>
    </w:pPr>
    <w:r>
      <w:rPr>
        <w:color w:val="70AD47" w:themeColor="accent6"/>
      </w:rPr>
      <w:t>MEETING</w:t>
    </w:r>
    <w:r w:rsidR="00804F72">
      <w:rPr>
        <w:color w:val="70AD47" w:themeColor="accent6"/>
      </w:rPr>
      <w:t xml:space="preserve"> MINUTES</w:t>
    </w:r>
  </w:p>
  <w:p w14:paraId="5028BD18" w14:textId="5495DBC9" w:rsidR="00FB3D29" w:rsidRDefault="00FB3D29" w:rsidP="00FB3D29">
    <w:pPr>
      <w:spacing w:after="0"/>
      <w:ind w:left="720" w:right="720"/>
      <w:jc w:val="center"/>
      <w:rPr>
        <w:color w:val="70AD47" w:themeColor="accent6"/>
      </w:rPr>
    </w:pPr>
    <w:r>
      <w:rPr>
        <w:color w:val="70AD47" w:themeColor="accent6"/>
      </w:rPr>
      <w:t xml:space="preserve">TUESDAY </w:t>
    </w:r>
    <w:r w:rsidR="007B613E">
      <w:rPr>
        <w:color w:val="70AD47" w:themeColor="accent6"/>
      </w:rPr>
      <w:t>JUNE 11</w:t>
    </w:r>
    <w:r w:rsidR="007B613E" w:rsidRPr="007B613E">
      <w:rPr>
        <w:color w:val="70AD47" w:themeColor="accent6"/>
        <w:vertAlign w:val="superscript"/>
      </w:rPr>
      <w:t>TH</w:t>
    </w:r>
    <w:r w:rsidR="00EB12E8">
      <w:rPr>
        <w:color w:val="70AD47" w:themeColor="accent6"/>
      </w:rPr>
      <w:t>, 202</w:t>
    </w:r>
    <w:r w:rsidR="007B613E">
      <w:rPr>
        <w:color w:val="70AD47" w:themeColor="accent6"/>
      </w:rPr>
      <w:t>4</w:t>
    </w:r>
    <w:r>
      <w:rPr>
        <w:color w:val="70AD47" w:themeColor="accent6"/>
      </w:rPr>
      <w:t xml:space="preserve"> 5:30PM</w:t>
    </w:r>
  </w:p>
  <w:p w14:paraId="793AC028" w14:textId="77777777" w:rsidR="00FB3D29" w:rsidRDefault="00FB3D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64014" w14:textId="08F37EA1" w:rsidR="008F719D" w:rsidRDefault="0054360D">
    <w:pPr>
      <w:pStyle w:val="Header"/>
    </w:pPr>
    <w:r>
      <w:rPr>
        <w:noProof/>
      </w:rPr>
      <w:pict w14:anchorId="73DD39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328671" o:spid="_x0000_s1025" type="#_x0000_t136" style="position:absolute;margin-left:0;margin-top:0;width:475.85pt;height:285.5pt;rotation:315;z-index:-251657216;mso-position-horizontal:center;mso-position-horizontal-relative:margin;mso-position-vertical:center;mso-position-vertical-relative:margin" o:allowincell="f" fillcolor="#666"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F15AF"/>
    <w:multiLevelType w:val="hybridMultilevel"/>
    <w:tmpl w:val="AE3EEDDC"/>
    <w:lvl w:ilvl="0" w:tplc="2B20EA0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60448EA"/>
    <w:multiLevelType w:val="hybridMultilevel"/>
    <w:tmpl w:val="5A3AF630"/>
    <w:lvl w:ilvl="0" w:tplc="FFDC6260">
      <w:start w:val="1"/>
      <w:numFmt w:val="decimal"/>
      <w:lvlText w:val="%1."/>
      <w:lvlJc w:val="left"/>
      <w:pPr>
        <w:ind w:left="2520" w:hanging="360"/>
      </w:pPr>
      <w:rPr>
        <w:rFonts w:hint="default"/>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8B86EDA"/>
    <w:multiLevelType w:val="hybridMultilevel"/>
    <w:tmpl w:val="672C7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8C6A03"/>
    <w:multiLevelType w:val="hybridMultilevel"/>
    <w:tmpl w:val="8AFC5A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13363BA"/>
    <w:multiLevelType w:val="hybridMultilevel"/>
    <w:tmpl w:val="16CE48D8"/>
    <w:lvl w:ilvl="0" w:tplc="C630DCE6">
      <w:start w:val="1"/>
      <w:numFmt w:val="decimal"/>
      <w:lvlText w:val="%1."/>
      <w:lvlJc w:val="left"/>
      <w:pPr>
        <w:ind w:left="2160" w:hanging="360"/>
      </w:pPr>
      <w:rPr>
        <w:rFonts w:hint="default"/>
        <w:i/>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3B175A3"/>
    <w:multiLevelType w:val="hybridMultilevel"/>
    <w:tmpl w:val="DEA60AF6"/>
    <w:lvl w:ilvl="0" w:tplc="072A25E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4046CCA"/>
    <w:multiLevelType w:val="hybridMultilevel"/>
    <w:tmpl w:val="E4042F3A"/>
    <w:lvl w:ilvl="0" w:tplc="C34EF9C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4F158E8"/>
    <w:multiLevelType w:val="hybridMultilevel"/>
    <w:tmpl w:val="07080920"/>
    <w:lvl w:ilvl="0" w:tplc="3E5CAEA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7AF17DC"/>
    <w:multiLevelType w:val="hybridMultilevel"/>
    <w:tmpl w:val="BE80D500"/>
    <w:lvl w:ilvl="0" w:tplc="EA2AE45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6B6BD9"/>
    <w:multiLevelType w:val="hybridMultilevel"/>
    <w:tmpl w:val="A8E49B92"/>
    <w:lvl w:ilvl="0" w:tplc="FCCE19B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D531585"/>
    <w:multiLevelType w:val="hybridMultilevel"/>
    <w:tmpl w:val="FAAC21D4"/>
    <w:lvl w:ilvl="0" w:tplc="AF1C3FE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F2267B6"/>
    <w:multiLevelType w:val="hybridMultilevel"/>
    <w:tmpl w:val="EB165936"/>
    <w:lvl w:ilvl="0" w:tplc="A1BE8738">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0B0199E"/>
    <w:multiLevelType w:val="hybridMultilevel"/>
    <w:tmpl w:val="0DEEB53A"/>
    <w:lvl w:ilvl="0" w:tplc="271241E2">
      <w:start w:val="1"/>
      <w:numFmt w:val="decimal"/>
      <w:lvlText w:val="%1."/>
      <w:lvlJc w:val="left"/>
      <w:pPr>
        <w:ind w:left="2160" w:hanging="360"/>
      </w:pPr>
      <w:rPr>
        <w:rFonts w:hint="default"/>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266204A"/>
    <w:multiLevelType w:val="hybridMultilevel"/>
    <w:tmpl w:val="F99A0CFA"/>
    <w:lvl w:ilvl="0" w:tplc="4BC66878">
      <w:start w:val="1"/>
      <w:numFmt w:val="upperRoman"/>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387E18"/>
    <w:multiLevelType w:val="hybridMultilevel"/>
    <w:tmpl w:val="DDB4ED44"/>
    <w:lvl w:ilvl="0" w:tplc="75164DB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E7F4DB9"/>
    <w:multiLevelType w:val="hybridMultilevel"/>
    <w:tmpl w:val="529828AA"/>
    <w:lvl w:ilvl="0" w:tplc="35E291F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17977B6"/>
    <w:multiLevelType w:val="hybridMultilevel"/>
    <w:tmpl w:val="F5100792"/>
    <w:lvl w:ilvl="0" w:tplc="D6C6E3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A0A2C0C"/>
    <w:multiLevelType w:val="hybridMultilevel"/>
    <w:tmpl w:val="BCEE6F6C"/>
    <w:lvl w:ilvl="0" w:tplc="D41E201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E607EDD"/>
    <w:multiLevelType w:val="hybridMultilevel"/>
    <w:tmpl w:val="14881C60"/>
    <w:lvl w:ilvl="0" w:tplc="C6C296DC">
      <w:start w:val="1"/>
      <w:numFmt w:val="decimal"/>
      <w:lvlText w:val="%1."/>
      <w:lvlJc w:val="left"/>
      <w:pPr>
        <w:ind w:left="2160" w:hanging="360"/>
      </w:pPr>
      <w:rPr>
        <w:rFonts w:hint="default"/>
        <w:color w:val="70AD47" w:themeColor="accent6"/>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59D91764"/>
    <w:multiLevelType w:val="hybridMultilevel"/>
    <w:tmpl w:val="F5B82560"/>
    <w:lvl w:ilvl="0" w:tplc="E176FEF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3B65055"/>
    <w:multiLevelType w:val="hybridMultilevel"/>
    <w:tmpl w:val="01686632"/>
    <w:lvl w:ilvl="0" w:tplc="921CDB5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CCB5CCA"/>
    <w:multiLevelType w:val="hybridMultilevel"/>
    <w:tmpl w:val="382EB994"/>
    <w:lvl w:ilvl="0" w:tplc="1A06D08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7D3A7C32"/>
    <w:multiLevelType w:val="hybridMultilevel"/>
    <w:tmpl w:val="FBE085A8"/>
    <w:lvl w:ilvl="0" w:tplc="58DE8E7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568656949">
    <w:abstractNumId w:val="13"/>
  </w:num>
  <w:num w:numId="2" w16cid:durableId="930699190">
    <w:abstractNumId w:val="20"/>
  </w:num>
  <w:num w:numId="3" w16cid:durableId="184177406">
    <w:abstractNumId w:val="19"/>
  </w:num>
  <w:num w:numId="4" w16cid:durableId="1211261153">
    <w:abstractNumId w:val="4"/>
  </w:num>
  <w:num w:numId="5" w16cid:durableId="2062514157">
    <w:abstractNumId w:val="22"/>
  </w:num>
  <w:num w:numId="6" w16cid:durableId="2005619148">
    <w:abstractNumId w:val="14"/>
  </w:num>
  <w:num w:numId="7" w16cid:durableId="1572541477">
    <w:abstractNumId w:val="11"/>
  </w:num>
  <w:num w:numId="8" w16cid:durableId="764426091">
    <w:abstractNumId w:val="8"/>
  </w:num>
  <w:num w:numId="9" w16cid:durableId="335697431">
    <w:abstractNumId w:val="12"/>
  </w:num>
  <w:num w:numId="10" w16cid:durableId="621837897">
    <w:abstractNumId w:val="1"/>
  </w:num>
  <w:num w:numId="11" w16cid:durableId="550269129">
    <w:abstractNumId w:val="17"/>
  </w:num>
  <w:num w:numId="12" w16cid:durableId="2114862891">
    <w:abstractNumId w:val="21"/>
  </w:num>
  <w:num w:numId="13" w16cid:durableId="278025961">
    <w:abstractNumId w:val="2"/>
  </w:num>
  <w:num w:numId="14" w16cid:durableId="145752568">
    <w:abstractNumId w:val="6"/>
  </w:num>
  <w:num w:numId="15" w16cid:durableId="2056930978">
    <w:abstractNumId w:val="9"/>
  </w:num>
  <w:num w:numId="16" w16cid:durableId="1964966589">
    <w:abstractNumId w:val="18"/>
  </w:num>
  <w:num w:numId="17" w16cid:durableId="1207571688">
    <w:abstractNumId w:val="15"/>
  </w:num>
  <w:num w:numId="18" w16cid:durableId="1424187879">
    <w:abstractNumId w:val="0"/>
  </w:num>
  <w:num w:numId="19" w16cid:durableId="180629207">
    <w:abstractNumId w:val="16"/>
  </w:num>
  <w:num w:numId="20" w16cid:durableId="643510168">
    <w:abstractNumId w:val="5"/>
  </w:num>
  <w:num w:numId="21" w16cid:durableId="480003921">
    <w:abstractNumId w:val="7"/>
  </w:num>
  <w:num w:numId="22" w16cid:durableId="2036494812">
    <w:abstractNumId w:val="10"/>
  </w:num>
  <w:num w:numId="23" w16cid:durableId="16023753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7D9"/>
    <w:rsid w:val="0003364E"/>
    <w:rsid w:val="0005475A"/>
    <w:rsid w:val="000B2148"/>
    <w:rsid w:val="000B4A1E"/>
    <w:rsid w:val="000B7E57"/>
    <w:rsid w:val="00113343"/>
    <w:rsid w:val="00117867"/>
    <w:rsid w:val="0012214F"/>
    <w:rsid w:val="0012533B"/>
    <w:rsid w:val="00134A5F"/>
    <w:rsid w:val="00163DC3"/>
    <w:rsid w:val="001827D9"/>
    <w:rsid w:val="001840A4"/>
    <w:rsid w:val="0018790C"/>
    <w:rsid w:val="001D23EE"/>
    <w:rsid w:val="001D2D81"/>
    <w:rsid w:val="001F6001"/>
    <w:rsid w:val="001F77C9"/>
    <w:rsid w:val="00201645"/>
    <w:rsid w:val="00204339"/>
    <w:rsid w:val="00214E20"/>
    <w:rsid w:val="0021509A"/>
    <w:rsid w:val="00281329"/>
    <w:rsid w:val="00287113"/>
    <w:rsid w:val="002B65BF"/>
    <w:rsid w:val="002D3932"/>
    <w:rsid w:val="002E779E"/>
    <w:rsid w:val="003A409F"/>
    <w:rsid w:val="003B4E75"/>
    <w:rsid w:val="003E7535"/>
    <w:rsid w:val="003F79BA"/>
    <w:rsid w:val="00456B7C"/>
    <w:rsid w:val="004954C3"/>
    <w:rsid w:val="004D7064"/>
    <w:rsid w:val="004E0C09"/>
    <w:rsid w:val="004E713C"/>
    <w:rsid w:val="005045EF"/>
    <w:rsid w:val="00517140"/>
    <w:rsid w:val="00523A9F"/>
    <w:rsid w:val="0054360D"/>
    <w:rsid w:val="00565323"/>
    <w:rsid w:val="005654B8"/>
    <w:rsid w:val="00574128"/>
    <w:rsid w:val="00592F2E"/>
    <w:rsid w:val="00597B53"/>
    <w:rsid w:val="005A0B9C"/>
    <w:rsid w:val="005C7A5E"/>
    <w:rsid w:val="005E0B59"/>
    <w:rsid w:val="005E2490"/>
    <w:rsid w:val="006041EA"/>
    <w:rsid w:val="00612AAF"/>
    <w:rsid w:val="00644968"/>
    <w:rsid w:val="0064742D"/>
    <w:rsid w:val="00681A57"/>
    <w:rsid w:val="006837C3"/>
    <w:rsid w:val="006B462A"/>
    <w:rsid w:val="006B571E"/>
    <w:rsid w:val="006C15B4"/>
    <w:rsid w:val="006D4856"/>
    <w:rsid w:val="006F2F86"/>
    <w:rsid w:val="00725FDC"/>
    <w:rsid w:val="0074018B"/>
    <w:rsid w:val="00741456"/>
    <w:rsid w:val="00750157"/>
    <w:rsid w:val="00763249"/>
    <w:rsid w:val="00786C10"/>
    <w:rsid w:val="007A11C7"/>
    <w:rsid w:val="007B59F7"/>
    <w:rsid w:val="007B613E"/>
    <w:rsid w:val="007C0E23"/>
    <w:rsid w:val="007F4088"/>
    <w:rsid w:val="00804F72"/>
    <w:rsid w:val="00811BF1"/>
    <w:rsid w:val="0082230E"/>
    <w:rsid w:val="008831D6"/>
    <w:rsid w:val="00885913"/>
    <w:rsid w:val="00891F95"/>
    <w:rsid w:val="00897528"/>
    <w:rsid w:val="008B1BAD"/>
    <w:rsid w:val="008D05D5"/>
    <w:rsid w:val="008F719D"/>
    <w:rsid w:val="009121CE"/>
    <w:rsid w:val="00947856"/>
    <w:rsid w:val="00950EC1"/>
    <w:rsid w:val="0096352C"/>
    <w:rsid w:val="009647D9"/>
    <w:rsid w:val="00967EA7"/>
    <w:rsid w:val="0097243C"/>
    <w:rsid w:val="009A3BC3"/>
    <w:rsid w:val="009C0A6B"/>
    <w:rsid w:val="009D434E"/>
    <w:rsid w:val="009F0F7E"/>
    <w:rsid w:val="00A01A59"/>
    <w:rsid w:val="00A2573A"/>
    <w:rsid w:val="00A271D3"/>
    <w:rsid w:val="00A308B5"/>
    <w:rsid w:val="00A3478A"/>
    <w:rsid w:val="00A776E0"/>
    <w:rsid w:val="00A86DBD"/>
    <w:rsid w:val="00A94F7C"/>
    <w:rsid w:val="00A94FBC"/>
    <w:rsid w:val="00AA631D"/>
    <w:rsid w:val="00B42B35"/>
    <w:rsid w:val="00B5133E"/>
    <w:rsid w:val="00B822A8"/>
    <w:rsid w:val="00BA5200"/>
    <w:rsid w:val="00BB467F"/>
    <w:rsid w:val="00BB5D11"/>
    <w:rsid w:val="00BF00C2"/>
    <w:rsid w:val="00C075EB"/>
    <w:rsid w:val="00C24C73"/>
    <w:rsid w:val="00C31DFD"/>
    <w:rsid w:val="00C40136"/>
    <w:rsid w:val="00C64547"/>
    <w:rsid w:val="00C67DFF"/>
    <w:rsid w:val="00C71C60"/>
    <w:rsid w:val="00C748D1"/>
    <w:rsid w:val="00C7710D"/>
    <w:rsid w:val="00C86B00"/>
    <w:rsid w:val="00C87615"/>
    <w:rsid w:val="00C91E55"/>
    <w:rsid w:val="00CA5628"/>
    <w:rsid w:val="00CB0027"/>
    <w:rsid w:val="00CB182A"/>
    <w:rsid w:val="00CC06EF"/>
    <w:rsid w:val="00CC5A95"/>
    <w:rsid w:val="00CD5FAF"/>
    <w:rsid w:val="00CF3C05"/>
    <w:rsid w:val="00D0276A"/>
    <w:rsid w:val="00D31865"/>
    <w:rsid w:val="00D620CF"/>
    <w:rsid w:val="00D9189E"/>
    <w:rsid w:val="00D976CE"/>
    <w:rsid w:val="00DA4439"/>
    <w:rsid w:val="00DB2449"/>
    <w:rsid w:val="00DD27E6"/>
    <w:rsid w:val="00DE5A69"/>
    <w:rsid w:val="00DE5D7B"/>
    <w:rsid w:val="00DE6D29"/>
    <w:rsid w:val="00DF2F5A"/>
    <w:rsid w:val="00E210FF"/>
    <w:rsid w:val="00E21DCF"/>
    <w:rsid w:val="00E321E5"/>
    <w:rsid w:val="00E45608"/>
    <w:rsid w:val="00E64051"/>
    <w:rsid w:val="00E81D63"/>
    <w:rsid w:val="00E8483D"/>
    <w:rsid w:val="00EB12E8"/>
    <w:rsid w:val="00EB311C"/>
    <w:rsid w:val="00ED09DF"/>
    <w:rsid w:val="00EF0189"/>
    <w:rsid w:val="00EF6391"/>
    <w:rsid w:val="00F15C7D"/>
    <w:rsid w:val="00F33593"/>
    <w:rsid w:val="00F57E5A"/>
    <w:rsid w:val="00F652D9"/>
    <w:rsid w:val="00F70A97"/>
    <w:rsid w:val="00F943F7"/>
    <w:rsid w:val="00FB3D29"/>
    <w:rsid w:val="00FC0144"/>
    <w:rsid w:val="00FC6C99"/>
    <w:rsid w:val="00FF5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B4895"/>
  <w15:chartTrackingRefBased/>
  <w15:docId w15:val="{BF9CD4AF-C6E1-40AA-A49E-01AF4631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47D9"/>
    <w:rPr>
      <w:color w:val="0563C1" w:themeColor="hyperlink"/>
      <w:u w:val="single"/>
    </w:rPr>
  </w:style>
  <w:style w:type="paragraph" w:styleId="ListParagraph">
    <w:name w:val="List Paragraph"/>
    <w:basedOn w:val="Normal"/>
    <w:uiPriority w:val="34"/>
    <w:qFormat/>
    <w:rsid w:val="00CD5FAF"/>
    <w:pPr>
      <w:ind w:left="720"/>
      <w:contextualSpacing/>
    </w:pPr>
  </w:style>
  <w:style w:type="paragraph" w:styleId="Header">
    <w:name w:val="header"/>
    <w:basedOn w:val="Normal"/>
    <w:link w:val="HeaderChar"/>
    <w:uiPriority w:val="99"/>
    <w:unhideWhenUsed/>
    <w:rsid w:val="00604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1EA"/>
  </w:style>
  <w:style w:type="paragraph" w:styleId="Footer">
    <w:name w:val="footer"/>
    <w:basedOn w:val="Normal"/>
    <w:link w:val="FooterChar"/>
    <w:uiPriority w:val="99"/>
    <w:unhideWhenUsed/>
    <w:rsid w:val="00604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1EA"/>
  </w:style>
  <w:style w:type="paragraph" w:styleId="BalloonText">
    <w:name w:val="Balloon Text"/>
    <w:basedOn w:val="Normal"/>
    <w:link w:val="BalloonTextChar"/>
    <w:uiPriority w:val="99"/>
    <w:semiHidden/>
    <w:unhideWhenUsed/>
    <w:rsid w:val="00E456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6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61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Vinogradova</dc:creator>
  <cp:keywords/>
  <dc:description/>
  <cp:lastModifiedBy>Anna Vinogradova</cp:lastModifiedBy>
  <cp:revision>2</cp:revision>
  <cp:lastPrinted>2024-06-06T00:46:00Z</cp:lastPrinted>
  <dcterms:created xsi:type="dcterms:W3CDTF">2024-07-03T23:59:00Z</dcterms:created>
  <dcterms:modified xsi:type="dcterms:W3CDTF">2024-07-03T23:59:00Z</dcterms:modified>
</cp:coreProperties>
</file>