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EC41" w14:textId="702094D3" w:rsidR="00F20226" w:rsidRPr="005B3341" w:rsidRDefault="00F20226" w:rsidP="00F20226">
      <w:pPr>
        <w:pStyle w:val="NormalWeb"/>
        <w:jc w:val="center"/>
        <w:rPr>
          <w:b/>
          <w:bCs/>
          <w:color w:val="auto"/>
          <w:sz w:val="16"/>
          <w:szCs w:val="16"/>
        </w:rPr>
      </w:pPr>
      <w:r w:rsidRPr="005648EF">
        <w:rPr>
          <w:b/>
          <w:bCs/>
          <w:color w:val="auto"/>
          <w:sz w:val="28"/>
          <w:szCs w:val="28"/>
        </w:rPr>
        <w:t>Memorial Day 2025</w:t>
      </w:r>
      <w:r w:rsidR="005B3341" w:rsidRPr="005B3341">
        <w:rPr>
          <w:b/>
          <w:bCs/>
          <w:color w:val="auto"/>
        </w:rPr>
        <w:t xml:space="preserve"> </w:t>
      </w:r>
      <w:r w:rsidR="005B3341" w:rsidRPr="005B3341">
        <w:rPr>
          <w:b/>
          <w:bCs/>
          <w:i/>
          <w:iCs/>
          <w:color w:val="auto"/>
          <w:sz w:val="16"/>
          <w:szCs w:val="16"/>
        </w:rPr>
        <w:t>(</w:t>
      </w:r>
      <w:proofErr w:type="spellStart"/>
      <w:r w:rsidR="005B3341" w:rsidRPr="005B3341">
        <w:rPr>
          <w:b/>
          <w:bCs/>
          <w:i/>
          <w:iCs/>
          <w:color w:val="auto"/>
          <w:sz w:val="16"/>
          <w:szCs w:val="16"/>
        </w:rPr>
        <w:t>sjm</w:t>
      </w:r>
      <w:proofErr w:type="spellEnd"/>
      <w:r w:rsidR="005B3341" w:rsidRPr="005B3341">
        <w:rPr>
          <w:b/>
          <w:bCs/>
          <w:i/>
          <w:iCs/>
          <w:color w:val="auto"/>
          <w:sz w:val="16"/>
          <w:szCs w:val="16"/>
        </w:rPr>
        <w:t xml:space="preserve"> 5-25-2025)</w:t>
      </w:r>
    </w:p>
    <w:p w14:paraId="5E4A4165" w14:textId="77777777" w:rsidR="00F20226" w:rsidRDefault="00F20226" w:rsidP="00F20226">
      <w:pPr>
        <w:pStyle w:val="NormalWeb"/>
        <w:jc w:val="center"/>
        <w:rPr>
          <w:b/>
          <w:bCs/>
        </w:rPr>
      </w:pPr>
      <w:r w:rsidRPr="00406AD1">
        <w:rPr>
          <w:b/>
          <w:bCs/>
          <w:color w:val="auto"/>
        </w:rPr>
        <w:t>Originally</w:t>
      </w:r>
      <w:r>
        <w:rPr>
          <w:b/>
          <w:bCs/>
        </w:rPr>
        <w:t xml:space="preserve"> called Decoration Day, is a day of remembrance for those who have died in our nation's service.</w:t>
      </w:r>
    </w:p>
    <w:p w14:paraId="750F074D" w14:textId="3008EC0C" w:rsidR="00F20226" w:rsidRDefault="00F20226" w:rsidP="00F20226">
      <w:r w:rsidRPr="00406AD1">
        <w:t xml:space="preserve">Memorial Day was officially proclaimed on 5 May 1868 by General John Logan, national commander of the Grand Army of the Republic, in his </w:t>
      </w:r>
      <w:hyperlink r:id="rId5" w:history="1">
        <w:r w:rsidRPr="00406AD1">
          <w:rPr>
            <w:rStyle w:val="Hyperlink"/>
            <w:rFonts w:eastAsiaTheme="majorEastAsia"/>
            <w:color w:val="auto"/>
          </w:rPr>
          <w:t xml:space="preserve">General </w:t>
        </w:r>
        <w:r w:rsidRPr="00406AD1">
          <w:rPr>
            <w:rStyle w:val="Hyperlink"/>
            <w:rFonts w:eastAsiaTheme="majorEastAsia"/>
            <w:color w:val="auto"/>
          </w:rPr>
          <w:t>O</w:t>
        </w:r>
        <w:r w:rsidRPr="00406AD1">
          <w:rPr>
            <w:rStyle w:val="Hyperlink"/>
            <w:rFonts w:eastAsiaTheme="majorEastAsia"/>
            <w:color w:val="auto"/>
          </w:rPr>
          <w:t>rder No. 11</w:t>
        </w:r>
      </w:hyperlink>
      <w:r w:rsidRPr="00406AD1">
        <w:t>, and was first observed on 30 May 1868, when flowers were placed on the graves of Union and Confederate soldiers at Arlington National Cemetery. the day, honoring their dead-on separate days until after World War I (</w:t>
      </w:r>
      <w:r w:rsidRPr="001D5906">
        <w:rPr>
          <w:b/>
          <w:bCs/>
        </w:rPr>
        <w:t>when the holiday changed from honoring just those who died fighting in the Civil War to honoring Americans who died fighting in any war</w:t>
      </w:r>
      <w:r w:rsidRPr="00406AD1">
        <w:t xml:space="preserve">). It is now celebrated in almost every State on the last Monday in May </w:t>
      </w:r>
    </w:p>
    <w:p w14:paraId="6E9DF311" w14:textId="77777777" w:rsidR="00F524BC" w:rsidRPr="00946976" w:rsidRDefault="00F524BC" w:rsidP="00F524BC">
      <w:pPr>
        <w:numPr>
          <w:ilvl w:val="0"/>
          <w:numId w:val="1"/>
        </w:numPr>
        <w:rPr>
          <w:b/>
          <w:bCs/>
          <w:i/>
          <w:iCs/>
          <w:lang/>
        </w:rPr>
      </w:pPr>
      <w:r w:rsidRPr="00946976">
        <w:rPr>
          <w:b/>
          <w:bCs/>
          <w:i/>
          <w:iCs/>
          <w:lang/>
        </w:rPr>
        <w:t>Memorial Day is a time to remember the sacrifices made for our freedom.</w:t>
      </w:r>
      <w:r w:rsidRPr="00946976">
        <w:rPr>
          <w:rFonts w:eastAsiaTheme="majorEastAsia"/>
          <w:b/>
          <w:bCs/>
          <w:i/>
          <w:iCs/>
          <w:lang/>
        </w:rPr>
        <w:t> </w:t>
      </w:r>
    </w:p>
    <w:p w14:paraId="3C82B495" w14:textId="77777777" w:rsidR="00F524BC" w:rsidRPr="00946976" w:rsidRDefault="00F524BC" w:rsidP="00F524BC">
      <w:pPr>
        <w:numPr>
          <w:ilvl w:val="0"/>
          <w:numId w:val="1"/>
        </w:numPr>
        <w:rPr>
          <w:rFonts w:eastAsiaTheme="majorEastAsia"/>
          <w:b/>
          <w:bCs/>
          <w:i/>
          <w:iCs/>
          <w:lang/>
        </w:rPr>
      </w:pPr>
      <w:r w:rsidRPr="00946976">
        <w:rPr>
          <w:b/>
          <w:bCs/>
          <w:i/>
          <w:iCs/>
          <w:lang/>
        </w:rPr>
        <w:t>It is also a time to reflect on the cost of freedom and the importance of peace.</w:t>
      </w:r>
      <w:r w:rsidRPr="00946976">
        <w:rPr>
          <w:rFonts w:eastAsiaTheme="majorEastAsia"/>
          <w:b/>
          <w:bCs/>
          <w:i/>
          <w:iCs/>
          <w:lang/>
        </w:rPr>
        <w:t> </w:t>
      </w:r>
    </w:p>
    <w:p w14:paraId="7D56970F" w14:textId="77777777" w:rsidR="00F524BC" w:rsidRPr="00D652C0" w:rsidRDefault="00F524BC" w:rsidP="00F524BC">
      <w:pPr>
        <w:numPr>
          <w:ilvl w:val="0"/>
          <w:numId w:val="1"/>
        </w:numPr>
        <w:rPr>
          <w:b/>
          <w:bCs/>
          <w:i/>
          <w:iCs/>
          <w:lang/>
        </w:rPr>
      </w:pPr>
      <w:r w:rsidRPr="00946976">
        <w:rPr>
          <w:b/>
          <w:bCs/>
          <w:i/>
          <w:iCs/>
          <w:lang/>
        </w:rPr>
        <w:t>We can honor the fallen by living lives that reflect the values they fought for.</w:t>
      </w:r>
      <w:r w:rsidRPr="00946976">
        <w:rPr>
          <w:rFonts w:eastAsiaTheme="majorEastAsia"/>
          <w:b/>
          <w:bCs/>
          <w:i/>
          <w:iCs/>
          <w:lang/>
        </w:rPr>
        <w:t> </w:t>
      </w:r>
    </w:p>
    <w:p w14:paraId="5C97FBFF" w14:textId="0A3753B2" w:rsidR="00F20226" w:rsidRPr="00611B6A" w:rsidRDefault="00F20226" w:rsidP="00F20226">
      <w:pPr>
        <w:pStyle w:val="NormalWeb"/>
        <w:rPr>
          <w:i/>
          <w:iCs/>
          <w:color w:val="auto"/>
          <w:sz w:val="20"/>
          <w:szCs w:val="20"/>
        </w:rPr>
      </w:pPr>
      <w:r w:rsidRPr="00611B6A">
        <w:rPr>
          <w:i/>
          <w:iCs/>
          <w:color w:val="auto"/>
          <w:sz w:val="20"/>
          <w:szCs w:val="20"/>
        </w:rPr>
        <w:t xml:space="preserve">Traditional observance of </w:t>
      </w:r>
      <w:r w:rsidR="001D5906" w:rsidRPr="00611B6A">
        <w:rPr>
          <w:i/>
          <w:iCs/>
          <w:color w:val="auto"/>
          <w:sz w:val="20"/>
          <w:szCs w:val="20"/>
        </w:rPr>
        <w:t>Memorial Day</w:t>
      </w:r>
      <w:r w:rsidRPr="00611B6A">
        <w:rPr>
          <w:i/>
          <w:iCs/>
          <w:color w:val="auto"/>
          <w:sz w:val="20"/>
          <w:szCs w:val="20"/>
        </w:rPr>
        <w:t xml:space="preserve"> has diminished over the years. Many Americans nowadays have forgotten the meaning and traditions of Memorial Day. At many cemeteries, the graves of the fallen are increasingly ignored, neglected. Most people no longer remember the proper flag etiquette for the day. While there are towns and cities that still hold Memorial Day parades, many have not held a parade in decades. Set aside one day out of the year for the nation to get together to remember, reflect and honor those who have given their all in service to their country. </w:t>
      </w:r>
    </w:p>
    <w:p w14:paraId="4DAB5C8C" w14:textId="2B9DD673" w:rsidR="00F20226" w:rsidRPr="00C8467B" w:rsidRDefault="00F20226" w:rsidP="00F20226">
      <w:pPr>
        <w:pStyle w:val="BodyText"/>
        <w:rPr>
          <w:b/>
          <w:bCs/>
          <w:color w:val="auto"/>
        </w:rPr>
      </w:pPr>
      <w:r w:rsidRPr="00406AD1">
        <w:rPr>
          <w:color w:val="auto"/>
        </w:rPr>
        <w:t xml:space="preserve">Memorial Day is not about division. It is about reconciliation; it is about coming together to honor those who </w:t>
      </w:r>
      <w:r w:rsidR="000D6A8D">
        <w:rPr>
          <w:color w:val="auto"/>
        </w:rPr>
        <w:t>have given</w:t>
      </w:r>
      <w:proofErr w:type="gramStart"/>
      <w:r w:rsidR="000D6A8D">
        <w:rPr>
          <w:color w:val="auto"/>
        </w:rPr>
        <w:t xml:space="preserve">:  </w:t>
      </w:r>
      <w:r w:rsidR="000D6A8D" w:rsidRPr="00C8467B">
        <w:rPr>
          <w:b/>
          <w:bCs/>
          <w:color w:val="auto"/>
        </w:rPr>
        <w:t>All</w:t>
      </w:r>
      <w:proofErr w:type="gramEnd"/>
      <w:r w:rsidR="000D6A8D" w:rsidRPr="00C8467B">
        <w:rPr>
          <w:b/>
          <w:bCs/>
          <w:color w:val="auto"/>
        </w:rPr>
        <w:t xml:space="preserve"> gave some &amp; some gave all!</w:t>
      </w:r>
    </w:p>
    <w:p w14:paraId="6CE2A126" w14:textId="4DBA088C" w:rsidR="005E77D5" w:rsidRPr="000B22C6" w:rsidRDefault="005E77D5" w:rsidP="003077E0">
      <w:pPr>
        <w:pStyle w:val="NormalWeb"/>
        <w:ind w:left="1260" w:hanging="1260"/>
        <w:rPr>
          <w:color w:val="EE0000"/>
        </w:rPr>
      </w:pPr>
      <w:r w:rsidRPr="000B22C6">
        <w:rPr>
          <w:b/>
          <w:bCs/>
          <w:color w:val="EE0000"/>
        </w:rPr>
        <w:t xml:space="preserve">Memorial Day from the Christian Perspective: </w:t>
      </w:r>
      <w:r w:rsidR="009F080D" w:rsidRPr="000B22C6">
        <w:rPr>
          <w:b/>
          <w:bCs/>
          <w:color w:val="EE0000"/>
        </w:rPr>
        <w:t xml:space="preserve">(there is another war and lives </w:t>
      </w:r>
      <w:r w:rsidR="005B3341">
        <w:rPr>
          <w:b/>
          <w:bCs/>
          <w:color w:val="EE0000"/>
        </w:rPr>
        <w:t xml:space="preserve">have </w:t>
      </w:r>
      <w:r w:rsidR="00AC74C0">
        <w:rPr>
          <w:b/>
          <w:bCs/>
          <w:color w:val="EE0000"/>
        </w:rPr>
        <w:t xml:space="preserve">been </w:t>
      </w:r>
      <w:r w:rsidR="009F080D" w:rsidRPr="000B22C6">
        <w:rPr>
          <w:b/>
          <w:bCs/>
          <w:color w:val="EE0000"/>
        </w:rPr>
        <w:t xml:space="preserve">taken) </w:t>
      </w:r>
    </w:p>
    <w:p w14:paraId="5F7309A2" w14:textId="46610DCB" w:rsidR="00E506B1" w:rsidRPr="006229F8" w:rsidRDefault="00E506B1" w:rsidP="003077E0">
      <w:pPr>
        <w:pStyle w:val="NormalWeb"/>
        <w:ind w:left="1260" w:hanging="1260"/>
        <w:rPr>
          <w:color w:val="auto"/>
          <w:sz w:val="20"/>
          <w:szCs w:val="20"/>
        </w:rPr>
      </w:pPr>
      <w:r>
        <w:rPr>
          <w:color w:val="auto"/>
        </w:rPr>
        <w:t xml:space="preserve">In perspective about 1.2m </w:t>
      </w:r>
      <w:r w:rsidR="006229F8">
        <w:rPr>
          <w:color w:val="auto"/>
        </w:rPr>
        <w:t xml:space="preserve">American </w:t>
      </w:r>
      <w:r>
        <w:rPr>
          <w:color w:val="auto"/>
        </w:rPr>
        <w:t xml:space="preserve">soldiers haves died in wars from 1775–2024 </w:t>
      </w:r>
      <w:r w:rsidR="00E51947" w:rsidRPr="006229F8">
        <w:rPr>
          <w:i/>
          <w:iCs/>
          <w:color w:val="auto"/>
          <w:sz w:val="20"/>
          <w:szCs w:val="20"/>
        </w:rPr>
        <w:t>(651k comba</w:t>
      </w:r>
      <w:r w:rsidR="000B22C6">
        <w:rPr>
          <w:i/>
          <w:iCs/>
          <w:color w:val="auto"/>
          <w:sz w:val="20"/>
          <w:szCs w:val="20"/>
        </w:rPr>
        <w:t>t</w:t>
      </w:r>
      <w:r w:rsidR="006229F8">
        <w:rPr>
          <w:i/>
          <w:iCs/>
          <w:color w:val="auto"/>
          <w:sz w:val="20"/>
          <w:szCs w:val="20"/>
        </w:rPr>
        <w:t>)</w:t>
      </w:r>
      <w:r w:rsidR="00E51947" w:rsidRPr="006229F8">
        <w:rPr>
          <w:i/>
          <w:iCs/>
          <w:color w:val="auto"/>
          <w:sz w:val="20"/>
          <w:szCs w:val="20"/>
        </w:rPr>
        <w:t xml:space="preserve"> </w:t>
      </w:r>
    </w:p>
    <w:p w14:paraId="7773F8E4" w14:textId="0E30EAAD" w:rsidR="00E15D81" w:rsidRDefault="000B22C6" w:rsidP="00E15D81">
      <w:r>
        <w:t>However, i</w:t>
      </w:r>
      <w:r w:rsidR="00E15D81" w:rsidRPr="00E15D81">
        <w:t>t is e</w:t>
      </w:r>
      <w:r w:rsidR="00E15D81" w:rsidRPr="00E15D81">
        <w:t xml:space="preserve">stimated that over 70m Christians have died </w:t>
      </w:r>
      <w:proofErr w:type="gramStart"/>
      <w:r w:rsidR="00E15D81" w:rsidRPr="00E15D81">
        <w:t>as a result of</w:t>
      </w:r>
      <w:proofErr w:type="gramEnd"/>
      <w:r w:rsidR="00E15D81" w:rsidRPr="00E15D81">
        <w:t xml:space="preserve"> persecution with the most between 1901 -2000.   Some estimate about 1,000 now annually. </w:t>
      </w:r>
    </w:p>
    <w:p w14:paraId="100D6C78" w14:textId="296243B5" w:rsidR="00E506B1" w:rsidRPr="00D25726" w:rsidRDefault="006674E4" w:rsidP="003077E0">
      <w:pPr>
        <w:pStyle w:val="NormalWeb"/>
        <w:ind w:left="1260" w:hanging="1260"/>
        <w:rPr>
          <w:b/>
          <w:bCs/>
          <w:color w:val="auto"/>
        </w:rPr>
      </w:pPr>
      <w:r w:rsidRPr="00D25726">
        <w:rPr>
          <w:b/>
          <w:bCs/>
          <w:color w:val="auto"/>
        </w:rPr>
        <w:t>All gave some, some gave all.  Where do you stand in this?</w:t>
      </w:r>
    </w:p>
    <w:p w14:paraId="70437EAE" w14:textId="08B5DF94" w:rsidR="00D25726" w:rsidRPr="00D25726" w:rsidRDefault="00D25726" w:rsidP="000D45A2">
      <w:pPr>
        <w:pStyle w:val="NormalWeb"/>
        <w:spacing w:before="0" w:beforeAutospacing="0" w:after="0" w:afterAutospacing="0"/>
        <w:ind w:left="1267" w:hanging="1267"/>
        <w:rPr>
          <w:sz w:val="22"/>
          <w:szCs w:val="22"/>
          <w:lang/>
        </w:rPr>
      </w:pPr>
      <w:r w:rsidRPr="00352515">
        <w:rPr>
          <w:b/>
          <w:bCs/>
          <w:sz w:val="22"/>
          <w:szCs w:val="22"/>
        </w:rPr>
        <w:t xml:space="preserve">Mark </w:t>
      </w:r>
      <w:proofErr w:type="gramStart"/>
      <w:r w:rsidRPr="00352515">
        <w:rPr>
          <w:b/>
          <w:bCs/>
          <w:sz w:val="22"/>
          <w:szCs w:val="22"/>
        </w:rPr>
        <w:t>16:1</w:t>
      </w:r>
      <w:r w:rsidR="000D45A2" w:rsidRPr="00352515">
        <w:rPr>
          <w:b/>
          <w:bCs/>
          <w:sz w:val="22"/>
          <w:szCs w:val="22"/>
        </w:rPr>
        <w:t>5</w:t>
      </w:r>
      <w:r w:rsidRPr="00D25726">
        <w:rPr>
          <w:sz w:val="22"/>
          <w:szCs w:val="22"/>
        </w:rPr>
        <w:t xml:space="preserve">  A</w:t>
      </w:r>
      <w:r w:rsidRPr="00D25726">
        <w:rPr>
          <w:sz w:val="22"/>
          <w:szCs w:val="22"/>
          <w:lang/>
        </w:rPr>
        <w:t>nd</w:t>
      </w:r>
      <w:proofErr w:type="gramEnd"/>
      <w:r w:rsidRPr="00D25726">
        <w:rPr>
          <w:sz w:val="22"/>
          <w:szCs w:val="22"/>
          <w:lang/>
        </w:rPr>
        <w:t xml:space="preserve"> he said unto them, </w:t>
      </w:r>
      <w:proofErr w:type="gramStart"/>
      <w:r w:rsidRPr="00D25726">
        <w:rPr>
          <w:sz w:val="22"/>
          <w:szCs w:val="22"/>
          <w:lang/>
        </w:rPr>
        <w:t>Go</w:t>
      </w:r>
      <w:proofErr w:type="gramEnd"/>
      <w:r w:rsidRPr="00D25726">
        <w:rPr>
          <w:sz w:val="22"/>
          <w:szCs w:val="22"/>
          <w:lang/>
        </w:rPr>
        <w:t xml:space="preserve"> ye into all the world, and </w:t>
      </w:r>
      <w:r w:rsidRPr="00D25726">
        <w:rPr>
          <w:b/>
          <w:bCs/>
          <w:sz w:val="22"/>
          <w:szCs w:val="22"/>
          <w:lang/>
        </w:rPr>
        <w:t>preach the gospel to every creature</w:t>
      </w:r>
      <w:r w:rsidRPr="00D25726">
        <w:rPr>
          <w:sz w:val="22"/>
          <w:szCs w:val="22"/>
          <w:lang/>
        </w:rPr>
        <w:t>.</w:t>
      </w:r>
    </w:p>
    <w:p w14:paraId="685FBEBD" w14:textId="40AEC080" w:rsidR="00D25726" w:rsidRPr="00D25726" w:rsidRDefault="000D45A2" w:rsidP="000D45A2">
      <w:pPr>
        <w:pStyle w:val="NormalWeb"/>
        <w:spacing w:before="0" w:beforeAutospacing="0" w:after="0" w:afterAutospacing="0"/>
        <w:ind w:left="1267" w:hanging="547"/>
        <w:rPr>
          <w:sz w:val="22"/>
          <w:szCs w:val="22"/>
          <w:lang/>
        </w:rPr>
      </w:pPr>
      <w:r>
        <w:rPr>
          <w:b/>
          <w:bCs/>
          <w:sz w:val="22"/>
          <w:szCs w:val="22"/>
          <w:vertAlign w:val="superscript"/>
        </w:rPr>
        <w:t xml:space="preserve">     </w:t>
      </w:r>
      <w:r w:rsidR="00D25726" w:rsidRPr="00D25726">
        <w:rPr>
          <w:b/>
          <w:bCs/>
          <w:sz w:val="22"/>
          <w:szCs w:val="22"/>
          <w:vertAlign w:val="superscript"/>
          <w:lang/>
        </w:rPr>
        <w:t>16</w:t>
      </w:r>
      <w:r>
        <w:rPr>
          <w:b/>
          <w:bCs/>
          <w:sz w:val="22"/>
          <w:szCs w:val="22"/>
          <w:vertAlign w:val="superscript"/>
        </w:rPr>
        <w:t xml:space="preserve">  </w:t>
      </w:r>
      <w:r w:rsidR="00D25726" w:rsidRPr="00D25726">
        <w:rPr>
          <w:b/>
          <w:bCs/>
          <w:sz w:val="22"/>
          <w:szCs w:val="22"/>
          <w:vertAlign w:val="superscript"/>
          <w:lang/>
        </w:rPr>
        <w:t> </w:t>
      </w:r>
      <w:r w:rsidR="00D25726" w:rsidRPr="00D25726">
        <w:rPr>
          <w:sz w:val="22"/>
          <w:szCs w:val="22"/>
          <w:lang/>
        </w:rPr>
        <w:t>He that believeth and is baptized shall be saved; but he that believeth not shall be damned.</w:t>
      </w:r>
    </w:p>
    <w:p w14:paraId="3C25374C" w14:textId="3E0CDCD2" w:rsidR="00D25726" w:rsidRPr="00D25726" w:rsidRDefault="000D45A2" w:rsidP="000D45A2">
      <w:pPr>
        <w:pStyle w:val="NormalWeb"/>
        <w:spacing w:before="0" w:beforeAutospacing="0" w:after="0" w:afterAutospacing="0"/>
        <w:ind w:left="1267" w:hanging="547"/>
        <w:rPr>
          <w:b/>
          <w:bCs/>
          <w:sz w:val="22"/>
          <w:szCs w:val="22"/>
          <w:lang/>
        </w:rPr>
      </w:pPr>
      <w:r>
        <w:rPr>
          <w:b/>
          <w:bCs/>
          <w:sz w:val="22"/>
          <w:szCs w:val="22"/>
          <w:vertAlign w:val="superscript"/>
        </w:rPr>
        <w:t xml:space="preserve">     </w:t>
      </w:r>
      <w:r w:rsidR="00D25726" w:rsidRPr="00D25726">
        <w:rPr>
          <w:b/>
          <w:bCs/>
          <w:sz w:val="22"/>
          <w:szCs w:val="22"/>
          <w:vertAlign w:val="superscript"/>
          <w:lang/>
        </w:rPr>
        <w:t>17</w:t>
      </w:r>
      <w:r>
        <w:rPr>
          <w:b/>
          <w:bCs/>
          <w:sz w:val="22"/>
          <w:szCs w:val="22"/>
          <w:vertAlign w:val="superscript"/>
        </w:rPr>
        <w:t xml:space="preserve">  </w:t>
      </w:r>
      <w:r w:rsidR="00D25726" w:rsidRPr="00D25726">
        <w:rPr>
          <w:b/>
          <w:bCs/>
          <w:sz w:val="22"/>
          <w:szCs w:val="22"/>
          <w:vertAlign w:val="superscript"/>
          <w:lang/>
        </w:rPr>
        <w:t> </w:t>
      </w:r>
      <w:r w:rsidR="00D25726" w:rsidRPr="00D25726">
        <w:rPr>
          <w:b/>
          <w:bCs/>
          <w:sz w:val="22"/>
          <w:szCs w:val="22"/>
          <w:lang/>
        </w:rPr>
        <w:t>And these signs shall follow them that believe; In my name shall they cast out devils; they shall speak with new tongues;</w:t>
      </w:r>
    </w:p>
    <w:p w14:paraId="7AC721E4" w14:textId="7E31547F" w:rsidR="00D25726" w:rsidRDefault="000D45A2" w:rsidP="000D45A2">
      <w:pPr>
        <w:pStyle w:val="NormalWeb"/>
        <w:spacing w:before="0" w:beforeAutospacing="0" w:after="0" w:afterAutospacing="0"/>
        <w:ind w:left="1267" w:hanging="547"/>
        <w:rPr>
          <w:b/>
          <w:bCs/>
          <w:sz w:val="22"/>
          <w:szCs w:val="22"/>
        </w:rPr>
      </w:pPr>
      <w:r w:rsidRPr="00FD1178">
        <w:rPr>
          <w:b/>
          <w:bCs/>
          <w:sz w:val="22"/>
          <w:szCs w:val="22"/>
          <w:vertAlign w:val="superscript"/>
        </w:rPr>
        <w:t xml:space="preserve">     </w:t>
      </w:r>
      <w:r w:rsidR="00D25726" w:rsidRPr="00D25726">
        <w:rPr>
          <w:b/>
          <w:bCs/>
          <w:sz w:val="22"/>
          <w:szCs w:val="22"/>
          <w:vertAlign w:val="superscript"/>
          <w:lang/>
        </w:rPr>
        <w:t>18 </w:t>
      </w:r>
      <w:r w:rsidRPr="00FD1178">
        <w:rPr>
          <w:b/>
          <w:bCs/>
          <w:sz w:val="22"/>
          <w:szCs w:val="22"/>
          <w:vertAlign w:val="superscript"/>
        </w:rPr>
        <w:t xml:space="preserve">   </w:t>
      </w:r>
      <w:r w:rsidR="00D25726" w:rsidRPr="00D25726">
        <w:rPr>
          <w:b/>
          <w:bCs/>
          <w:sz w:val="22"/>
          <w:szCs w:val="22"/>
          <w:lang/>
        </w:rPr>
        <w:t>They shall take up serpents; and if they drink any deadly thing, it shall not hurt them; they shall lay hands on the sick, and they shall recover.</w:t>
      </w:r>
    </w:p>
    <w:p w14:paraId="7C727B12" w14:textId="58C8F53C" w:rsidR="00FD1178" w:rsidRPr="00D25726" w:rsidRDefault="00FD1178" w:rsidP="000D45A2">
      <w:pPr>
        <w:pStyle w:val="NormalWeb"/>
        <w:spacing w:before="0" w:beforeAutospacing="0" w:after="0" w:afterAutospacing="0"/>
        <w:ind w:left="1267" w:hanging="547"/>
        <w:rPr>
          <w:b/>
          <w:bCs/>
          <w:sz w:val="22"/>
          <w:szCs w:val="22"/>
        </w:rPr>
      </w:pPr>
      <w:r>
        <w:rPr>
          <w:b/>
          <w:bCs/>
          <w:sz w:val="22"/>
          <w:szCs w:val="22"/>
        </w:rPr>
        <w:t xml:space="preserve">    20 </w:t>
      </w:r>
      <w:r w:rsidR="00352515" w:rsidRPr="00352515">
        <w:rPr>
          <w:b/>
          <w:bCs/>
          <w:sz w:val="22"/>
          <w:szCs w:val="22"/>
        </w:rPr>
        <w:t xml:space="preserve">And they went forth, and preached </w:t>
      </w:r>
      <w:proofErr w:type="spellStart"/>
      <w:proofErr w:type="gramStart"/>
      <w:r w:rsidR="00352515" w:rsidRPr="00352515">
        <w:rPr>
          <w:b/>
          <w:bCs/>
          <w:sz w:val="22"/>
          <w:szCs w:val="22"/>
        </w:rPr>
        <w:t>every where</w:t>
      </w:r>
      <w:proofErr w:type="spellEnd"/>
      <w:proofErr w:type="gramEnd"/>
      <w:r w:rsidR="00352515" w:rsidRPr="00352515">
        <w:rPr>
          <w:b/>
          <w:bCs/>
          <w:sz w:val="22"/>
          <w:szCs w:val="22"/>
        </w:rPr>
        <w:t>, the Lord working with them, and confirming the word with signs following. Amen.</w:t>
      </w:r>
    </w:p>
    <w:p w14:paraId="0180F9E7" w14:textId="7E447D33" w:rsidR="00352515" w:rsidRDefault="00352515" w:rsidP="00352515">
      <w:pPr>
        <w:pStyle w:val="NormalWeb"/>
        <w:ind w:left="1260" w:hanging="1260"/>
        <w:rPr>
          <w:color w:val="auto"/>
        </w:rPr>
      </w:pPr>
      <w:r>
        <w:rPr>
          <w:color w:val="auto"/>
        </w:rPr>
        <w:t xml:space="preserve">God’s Love compels us to </w:t>
      </w:r>
      <w:r w:rsidR="000B7B01">
        <w:rPr>
          <w:color w:val="auto"/>
        </w:rPr>
        <w:t xml:space="preserve">get the gospel &amp; love of Christ to </w:t>
      </w:r>
      <w:proofErr w:type="gramStart"/>
      <w:r w:rsidR="000B7B01">
        <w:rPr>
          <w:color w:val="auto"/>
        </w:rPr>
        <w:t>a</w:t>
      </w:r>
      <w:proofErr w:type="gramEnd"/>
      <w:r w:rsidR="000B7B01">
        <w:rPr>
          <w:color w:val="auto"/>
        </w:rPr>
        <w:t xml:space="preserve"> unsaved &amp; often unloved world!</w:t>
      </w:r>
    </w:p>
    <w:p w14:paraId="2CA4B6CD" w14:textId="263C7426" w:rsidR="00352515" w:rsidRPr="003077E0" w:rsidRDefault="00431D19" w:rsidP="00352515">
      <w:pPr>
        <w:pStyle w:val="NormalWeb"/>
        <w:ind w:left="1260" w:hanging="1260"/>
        <w:rPr>
          <w:color w:val="auto"/>
        </w:rPr>
      </w:pPr>
      <w:r>
        <w:rPr>
          <w:b/>
          <w:bCs/>
          <w:color w:val="auto"/>
        </w:rPr>
        <w:t xml:space="preserve">  </w:t>
      </w:r>
      <w:r w:rsidR="00352515" w:rsidRPr="00662EE2">
        <w:rPr>
          <w:b/>
          <w:bCs/>
          <w:color w:val="auto"/>
        </w:rPr>
        <w:t xml:space="preserve">John 3:16 </w:t>
      </w:r>
      <w:r w:rsidR="00352515" w:rsidRPr="003077E0">
        <w:rPr>
          <w:color w:val="auto"/>
        </w:rPr>
        <w:t>For God so loved the world, that he gave his only begotten Son, that whosoever believeth in him should not perish, but have everlasting life.</w:t>
      </w:r>
    </w:p>
    <w:p w14:paraId="460593EA" w14:textId="4A98E2A0" w:rsidR="00352515" w:rsidRPr="003077E0" w:rsidRDefault="00431D19" w:rsidP="00352515">
      <w:pPr>
        <w:pStyle w:val="NormalWeb"/>
        <w:rPr>
          <w:color w:val="auto"/>
        </w:rPr>
      </w:pPr>
      <w:r>
        <w:rPr>
          <w:b/>
          <w:bCs/>
          <w:color w:val="auto"/>
        </w:rPr>
        <w:t xml:space="preserve">  </w:t>
      </w:r>
      <w:r w:rsidR="004A08FC" w:rsidRPr="004A08FC">
        <w:rPr>
          <w:b/>
          <w:bCs/>
          <w:color w:val="auto"/>
          <w:sz w:val="28"/>
          <w:szCs w:val="28"/>
        </w:rPr>
        <w:t>*</w:t>
      </w:r>
      <w:r w:rsidR="00352515" w:rsidRPr="00662EE2">
        <w:rPr>
          <w:b/>
          <w:bCs/>
          <w:color w:val="auto"/>
        </w:rPr>
        <w:t xml:space="preserve">John 15:13 </w:t>
      </w:r>
      <w:r w:rsidR="00352515" w:rsidRPr="003077E0">
        <w:rPr>
          <w:color w:val="auto"/>
        </w:rPr>
        <w:t>Greater love hath no man than this, that a man lay down his life for his friends.</w:t>
      </w:r>
    </w:p>
    <w:p w14:paraId="5F084FBF" w14:textId="7BAD00A0" w:rsidR="00352515" w:rsidRPr="00431D19" w:rsidRDefault="00431D19" w:rsidP="00352515">
      <w:pPr>
        <w:ind w:left="900" w:hanging="900"/>
        <w:rPr>
          <w:b/>
          <w:bCs/>
          <w:i/>
          <w:iCs/>
          <w:color w:val="EE0000"/>
        </w:rPr>
      </w:pPr>
      <w:r>
        <w:rPr>
          <w:b/>
          <w:bCs/>
        </w:rPr>
        <w:t xml:space="preserve">  </w:t>
      </w:r>
      <w:r w:rsidR="00352515" w:rsidRPr="00431D19">
        <w:rPr>
          <w:b/>
          <w:bCs/>
          <w:color w:val="EE0000"/>
        </w:rPr>
        <w:t xml:space="preserve">Acts </w:t>
      </w:r>
      <w:proofErr w:type="gramStart"/>
      <w:r w:rsidR="00352515" w:rsidRPr="00431D19">
        <w:rPr>
          <w:b/>
          <w:bCs/>
          <w:color w:val="EE0000"/>
        </w:rPr>
        <w:t>1:8  But</w:t>
      </w:r>
      <w:proofErr w:type="gramEnd"/>
      <w:r w:rsidR="00352515" w:rsidRPr="00431D19">
        <w:rPr>
          <w:b/>
          <w:bCs/>
          <w:color w:val="EE0000"/>
        </w:rPr>
        <w:t xml:space="preserve"> you will receive power when the Holy Spirit comes on you</w:t>
      </w:r>
      <w:r w:rsidR="001C1171">
        <w:rPr>
          <w:b/>
          <w:bCs/>
          <w:color w:val="EE0000"/>
        </w:rPr>
        <w:t xml:space="preserve"> &amp; </w:t>
      </w:r>
      <w:r w:rsidR="00352515" w:rsidRPr="00431D19">
        <w:rPr>
          <w:b/>
          <w:bCs/>
          <w:color w:val="EE0000"/>
        </w:rPr>
        <w:t>you will be my witnesses in Jerusalem</w:t>
      </w:r>
      <w:r w:rsidR="001C1171">
        <w:rPr>
          <w:b/>
          <w:bCs/>
          <w:color w:val="EE0000"/>
        </w:rPr>
        <w:t xml:space="preserve"> &amp; </w:t>
      </w:r>
      <w:r w:rsidR="00352515" w:rsidRPr="00431D19">
        <w:rPr>
          <w:b/>
          <w:bCs/>
          <w:color w:val="EE0000"/>
        </w:rPr>
        <w:t xml:space="preserve">in all Judea </w:t>
      </w:r>
      <w:r w:rsidR="001C1171">
        <w:rPr>
          <w:b/>
          <w:bCs/>
          <w:color w:val="EE0000"/>
        </w:rPr>
        <w:t>&amp;</w:t>
      </w:r>
      <w:r w:rsidR="00352515" w:rsidRPr="00431D19">
        <w:rPr>
          <w:b/>
          <w:bCs/>
          <w:color w:val="EE0000"/>
        </w:rPr>
        <w:t xml:space="preserve"> Samaria, </w:t>
      </w:r>
      <w:r w:rsidR="001C1171">
        <w:rPr>
          <w:b/>
          <w:bCs/>
          <w:color w:val="EE0000"/>
        </w:rPr>
        <w:t>&amp;</w:t>
      </w:r>
      <w:r w:rsidR="00352515" w:rsidRPr="00431D19">
        <w:rPr>
          <w:b/>
          <w:bCs/>
          <w:color w:val="EE0000"/>
        </w:rPr>
        <w:t xml:space="preserve"> to the </w:t>
      </w:r>
      <w:r w:rsidR="00352515" w:rsidRPr="00431D19">
        <w:rPr>
          <w:b/>
          <w:bCs/>
          <w:color w:val="EE0000"/>
          <w:u w:val="single"/>
        </w:rPr>
        <w:t>ends of the earth</w:t>
      </w:r>
      <w:r w:rsidR="00352515" w:rsidRPr="00431D19">
        <w:rPr>
          <w:b/>
          <w:bCs/>
          <w:color w:val="EE0000"/>
        </w:rPr>
        <w:t xml:space="preserve">.”   </w:t>
      </w:r>
      <w:r w:rsidR="00352515" w:rsidRPr="00431D19">
        <w:rPr>
          <w:b/>
          <w:bCs/>
          <w:i/>
          <w:iCs/>
          <w:color w:val="EE0000"/>
        </w:rPr>
        <w:t>(Greek witness =</w:t>
      </w:r>
      <w:proofErr w:type="spellStart"/>
      <w:r w:rsidR="00352515" w:rsidRPr="00431D19">
        <w:rPr>
          <w:b/>
          <w:bCs/>
          <w:i/>
          <w:iCs/>
          <w:color w:val="EE0000"/>
        </w:rPr>
        <w:t>Martys</w:t>
      </w:r>
      <w:proofErr w:type="spellEnd"/>
      <w:r w:rsidR="00352515" w:rsidRPr="00431D19">
        <w:rPr>
          <w:b/>
          <w:bCs/>
          <w:i/>
          <w:iCs/>
          <w:color w:val="EE0000"/>
        </w:rPr>
        <w:t>)</w:t>
      </w:r>
    </w:p>
    <w:p w14:paraId="5CE84720" w14:textId="57DE4A12" w:rsidR="00352515" w:rsidRPr="00431D19" w:rsidRDefault="00AE6C89" w:rsidP="00AE6C89">
      <w:pPr>
        <w:ind w:left="900" w:hanging="90"/>
        <w:rPr>
          <w:b/>
          <w:bCs/>
          <w:i/>
          <w:iCs/>
          <w:color w:val="EE0000"/>
          <w:sz w:val="22"/>
          <w:szCs w:val="22"/>
        </w:rPr>
      </w:pPr>
      <w:r>
        <w:rPr>
          <w:b/>
          <w:bCs/>
          <w:i/>
          <w:iCs/>
          <w:color w:val="EE0000"/>
          <w:sz w:val="22"/>
          <w:szCs w:val="22"/>
        </w:rPr>
        <w:t xml:space="preserve">   </w:t>
      </w:r>
      <w:r w:rsidR="00352515" w:rsidRPr="00AE6C89">
        <w:rPr>
          <w:b/>
          <w:bCs/>
          <w:i/>
          <w:iCs/>
          <w:color w:val="EE0000"/>
          <w:sz w:val="22"/>
          <w:szCs w:val="22"/>
        </w:rPr>
        <w:t>Defined</w:t>
      </w:r>
      <w:r w:rsidR="00352515" w:rsidRPr="00431D19">
        <w:rPr>
          <w:b/>
          <w:bCs/>
          <w:i/>
          <w:iCs/>
          <w:color w:val="EE0000"/>
          <w:sz w:val="22"/>
          <w:szCs w:val="22"/>
        </w:rPr>
        <w:t>:  In the context of Christianity, it refers to someone who suffers persecution or death for their faith</w:t>
      </w:r>
    </w:p>
    <w:p w14:paraId="55FD7050" w14:textId="05CC6E4F" w:rsidR="00352515" w:rsidRPr="00431D19" w:rsidRDefault="00AE6C89" w:rsidP="00352515">
      <w:pPr>
        <w:ind w:left="180" w:firstLine="720"/>
        <w:rPr>
          <w:b/>
          <w:bCs/>
          <w:i/>
          <w:iCs/>
          <w:color w:val="EE0000"/>
          <w:sz w:val="22"/>
          <w:szCs w:val="22"/>
        </w:rPr>
      </w:pPr>
      <w:r>
        <w:rPr>
          <w:b/>
          <w:bCs/>
          <w:i/>
          <w:iCs/>
          <w:color w:val="EE0000"/>
          <w:sz w:val="22"/>
          <w:szCs w:val="22"/>
        </w:rPr>
        <w:t xml:space="preserve"> </w:t>
      </w:r>
      <w:r w:rsidR="00352515" w:rsidRPr="00431D19">
        <w:rPr>
          <w:b/>
          <w:bCs/>
          <w:i/>
          <w:iCs/>
          <w:color w:val="EE0000"/>
          <w:sz w:val="22"/>
          <w:szCs w:val="22"/>
        </w:rPr>
        <w:t xml:space="preserve"> 1) One who bore testimony</w:t>
      </w:r>
    </w:p>
    <w:p w14:paraId="7105E80D" w14:textId="2D4B72CF" w:rsidR="00F20226" w:rsidRDefault="00352515" w:rsidP="00F20226">
      <w:pPr>
        <w:rPr>
          <w:b/>
          <w:bCs/>
          <w:i/>
          <w:iCs/>
          <w:color w:val="EE0000"/>
          <w:sz w:val="22"/>
          <w:szCs w:val="22"/>
        </w:rPr>
      </w:pPr>
      <w:r w:rsidRPr="00431D19">
        <w:rPr>
          <w:b/>
          <w:bCs/>
          <w:i/>
          <w:iCs/>
          <w:color w:val="EE0000"/>
          <w:sz w:val="22"/>
          <w:szCs w:val="22"/>
        </w:rPr>
        <w:t xml:space="preserve">                </w:t>
      </w:r>
      <w:r w:rsidR="00AE6C89">
        <w:rPr>
          <w:b/>
          <w:bCs/>
          <w:i/>
          <w:iCs/>
          <w:color w:val="EE0000"/>
          <w:sz w:val="22"/>
          <w:szCs w:val="22"/>
        </w:rPr>
        <w:t xml:space="preserve">  </w:t>
      </w:r>
      <w:r w:rsidRPr="00431D19">
        <w:rPr>
          <w:b/>
          <w:bCs/>
          <w:i/>
          <w:iCs/>
          <w:color w:val="EE0000"/>
          <w:sz w:val="22"/>
          <w:szCs w:val="22"/>
        </w:rPr>
        <w:t>2)</w:t>
      </w:r>
      <w:r w:rsidR="005760E3">
        <w:rPr>
          <w:b/>
          <w:bCs/>
          <w:i/>
          <w:iCs/>
          <w:color w:val="EE0000"/>
          <w:sz w:val="22"/>
          <w:szCs w:val="22"/>
        </w:rPr>
        <w:t xml:space="preserve"> </w:t>
      </w:r>
      <w:proofErr w:type="gramStart"/>
      <w:r w:rsidR="005760E3">
        <w:rPr>
          <w:b/>
          <w:bCs/>
          <w:i/>
          <w:iCs/>
          <w:color w:val="EE0000"/>
          <w:sz w:val="22"/>
          <w:szCs w:val="22"/>
        </w:rPr>
        <w:t>Actually</w:t>
      </w:r>
      <w:proofErr w:type="gramEnd"/>
      <w:r w:rsidR="005760E3">
        <w:rPr>
          <w:b/>
          <w:bCs/>
          <w:i/>
          <w:iCs/>
          <w:color w:val="EE0000"/>
          <w:sz w:val="22"/>
          <w:szCs w:val="22"/>
        </w:rPr>
        <w:t xml:space="preserve"> o</w:t>
      </w:r>
      <w:r w:rsidRPr="00431D19">
        <w:rPr>
          <w:b/>
          <w:bCs/>
          <w:i/>
          <w:iCs/>
          <w:color w:val="EE0000"/>
          <w:sz w:val="22"/>
          <w:szCs w:val="22"/>
        </w:rPr>
        <w:t xml:space="preserve">ne who witnesses unto their death  </w:t>
      </w:r>
    </w:p>
    <w:p w14:paraId="39592E81" w14:textId="77777777" w:rsidR="00A3147E" w:rsidRDefault="00A3147E" w:rsidP="00F20226">
      <w:pPr>
        <w:rPr>
          <w:b/>
          <w:bCs/>
        </w:rPr>
      </w:pPr>
    </w:p>
    <w:p w14:paraId="4A304502" w14:textId="69A541B8" w:rsidR="00FA4389" w:rsidRDefault="00206366" w:rsidP="00F20226">
      <w:pPr>
        <w:rPr>
          <w:b/>
          <w:bCs/>
          <w:i/>
          <w:iCs/>
          <w:color w:val="EE0000"/>
          <w:sz w:val="22"/>
          <w:szCs w:val="22"/>
        </w:rPr>
      </w:pPr>
      <w:r>
        <w:rPr>
          <w:b/>
          <w:bCs/>
        </w:rPr>
        <w:t xml:space="preserve">Where are you at with accomplishing the sharing of the gospel (with words or with </w:t>
      </w:r>
      <w:r w:rsidR="00A3147E">
        <w:rPr>
          <w:b/>
          <w:bCs/>
        </w:rPr>
        <w:t>actions</w:t>
      </w:r>
      <w:r>
        <w:rPr>
          <w:b/>
          <w:bCs/>
        </w:rPr>
        <w:t xml:space="preserve">?) </w:t>
      </w:r>
    </w:p>
    <w:p w14:paraId="42643054" w14:textId="77777777" w:rsidR="00FA4389" w:rsidRPr="00A46C1C" w:rsidRDefault="00FA4389" w:rsidP="00F20226">
      <w:pPr>
        <w:rPr>
          <w:b/>
          <w:bCs/>
          <w:i/>
          <w:iCs/>
          <w:color w:val="EE0000"/>
          <w:sz w:val="22"/>
          <w:szCs w:val="22"/>
        </w:rPr>
      </w:pPr>
    </w:p>
    <w:p w14:paraId="0AA42A5F" w14:textId="29DDA320" w:rsidR="00F20226" w:rsidRDefault="005925D3" w:rsidP="00F20226">
      <w:pPr>
        <w:rPr>
          <w:b/>
          <w:bCs/>
          <w:color w:val="0000FF"/>
          <w:u w:val="single"/>
        </w:rPr>
      </w:pPr>
      <w:r>
        <w:rPr>
          <w:b/>
          <w:bCs/>
          <w:color w:val="0000FF"/>
          <w:u w:val="single"/>
        </w:rPr>
        <w:t xml:space="preserve">Reflect on </w:t>
      </w:r>
      <w:r w:rsidR="00F20226">
        <w:rPr>
          <w:b/>
          <w:bCs/>
          <w:color w:val="0000FF"/>
          <w:u w:val="single"/>
        </w:rPr>
        <w:t>the People that have Spiritually Affected your life that you especially remember today?</w:t>
      </w:r>
    </w:p>
    <w:p w14:paraId="56FA2480" w14:textId="77777777" w:rsidR="00F20226" w:rsidRDefault="00F20226" w:rsidP="00F20226">
      <w:pPr>
        <w:rPr>
          <w:b/>
          <w:bCs/>
        </w:rPr>
      </w:pPr>
      <w:r>
        <w:rPr>
          <w:b/>
          <w:bCs/>
          <w:color w:val="0000FF"/>
        </w:rPr>
        <w:t xml:space="preserve"> </w:t>
      </w:r>
      <w:r>
        <w:rPr>
          <w:b/>
          <w:bCs/>
        </w:rPr>
        <w:t>What about people you have positively affected you in enhancing your relationship with God!</w:t>
      </w:r>
    </w:p>
    <w:p w14:paraId="55571FDC" w14:textId="77777777" w:rsidR="00F20226" w:rsidRDefault="00F20226" w:rsidP="00F20226">
      <w:r>
        <w:t>-  Was it your parents who taught you biblical principles that apply to your life!</w:t>
      </w:r>
    </w:p>
    <w:p w14:paraId="0A6E2134" w14:textId="77777777" w:rsidR="00F20226" w:rsidRDefault="00F20226" w:rsidP="00F20226">
      <w:r>
        <w:t>-  Was it a Sunday school teacher who spent extra time with you explaining various Christian principles?</w:t>
      </w:r>
    </w:p>
    <w:p w14:paraId="3DFC790B" w14:textId="77777777" w:rsidR="00F20226" w:rsidRDefault="00F20226" w:rsidP="00F20226">
      <w:r>
        <w:t xml:space="preserve">-  Was it </w:t>
      </w:r>
      <w:proofErr w:type="spellStart"/>
      <w:r>
        <w:t>you</w:t>
      </w:r>
      <w:proofErr w:type="spellEnd"/>
      <w:r>
        <w:t xml:space="preserve"> local Pastor who spend hours with you in your time of crisis - encouraging you?</w:t>
      </w:r>
    </w:p>
    <w:p w14:paraId="19BC7AD5" w14:textId="3E919449" w:rsidR="00F20226" w:rsidRDefault="00F20226" w:rsidP="00F20226">
      <w:proofErr w:type="gramStart"/>
      <w:r>
        <w:t>-  Was</w:t>
      </w:r>
      <w:proofErr w:type="gramEnd"/>
      <w:r>
        <w:t xml:space="preserve"> it your prayer partner who spent </w:t>
      </w:r>
      <w:r w:rsidR="00491BD5">
        <w:t>time</w:t>
      </w:r>
      <w:r>
        <w:t xml:space="preserve"> unselfishly praying for you?</w:t>
      </w:r>
    </w:p>
    <w:p w14:paraId="6EC0FD11" w14:textId="77777777" w:rsidR="00F20226" w:rsidRDefault="00F20226" w:rsidP="00F20226">
      <w:r>
        <w:t>-  Was it a bible study teacher who opened your eyes to revelations that made a breakthrough in your life?</w:t>
      </w:r>
    </w:p>
    <w:p w14:paraId="7CB95E26" w14:textId="77777777" w:rsidR="00F20226" w:rsidRDefault="00F20226" w:rsidP="00F20226">
      <w:proofErr w:type="gramStart"/>
      <w:r>
        <w:t>-  Was</w:t>
      </w:r>
      <w:proofErr w:type="gramEnd"/>
      <w:r>
        <w:t xml:space="preserve"> it a neighbor who showed you acts of kindness (babysitting, meals, rides w/o asking anything in return?) </w:t>
      </w:r>
    </w:p>
    <w:p w14:paraId="6E5DC413" w14:textId="77777777" w:rsidR="00F20226" w:rsidRDefault="00F20226" w:rsidP="00F20226">
      <w:r>
        <w:t>-  Was it a friend whose Christian example inspired you?</w:t>
      </w:r>
    </w:p>
    <w:p w14:paraId="1E37F8E0" w14:textId="29A86A77" w:rsidR="00F20226" w:rsidRDefault="00426655" w:rsidP="00F20226">
      <w:r>
        <w:t xml:space="preserve">      </w:t>
      </w:r>
      <w:r w:rsidR="00F20226">
        <w:t xml:space="preserve">You see if God can’t get the gospel </w:t>
      </w:r>
      <w:r>
        <w:t xml:space="preserve">out in one </w:t>
      </w:r>
      <w:r w:rsidR="00F20226">
        <w:t xml:space="preserve">way, he will get it to you another!  </w:t>
      </w:r>
    </w:p>
    <w:p w14:paraId="64537979" w14:textId="77777777" w:rsidR="00F20226" w:rsidRDefault="00F20226" w:rsidP="00F20226"/>
    <w:p w14:paraId="12DD09E6" w14:textId="77777777" w:rsidR="00837129" w:rsidRDefault="00837129" w:rsidP="00F20226">
      <w:pPr>
        <w:tabs>
          <w:tab w:val="left" w:pos="5233"/>
        </w:tabs>
      </w:pPr>
    </w:p>
    <w:p w14:paraId="00982650" w14:textId="16540E94" w:rsidR="00224DD9" w:rsidRPr="003F3304" w:rsidRDefault="00D80480" w:rsidP="00F20226">
      <w:pPr>
        <w:tabs>
          <w:tab w:val="left" w:pos="5233"/>
        </w:tabs>
        <w:rPr>
          <w:b/>
          <w:bCs/>
        </w:rPr>
      </w:pPr>
      <w:r w:rsidRPr="003F3304">
        <w:rPr>
          <w:b/>
          <w:bCs/>
        </w:rPr>
        <w:t xml:space="preserve">I Believe with many others that </w:t>
      </w:r>
      <w:r w:rsidR="003F3304" w:rsidRPr="003F3304">
        <w:rPr>
          <w:b/>
          <w:bCs/>
        </w:rPr>
        <w:t>now is the time God is pouring out his Holy Spirit for Kingdom Business!</w:t>
      </w:r>
    </w:p>
    <w:p w14:paraId="51891F70" w14:textId="77777777" w:rsidR="00D80480" w:rsidRDefault="00D80480" w:rsidP="00F20226">
      <w:pPr>
        <w:tabs>
          <w:tab w:val="left" w:pos="5233"/>
        </w:tabs>
      </w:pPr>
    </w:p>
    <w:p w14:paraId="2E00E5BD" w14:textId="2F914DFF" w:rsidR="003F3304" w:rsidRPr="005648EF" w:rsidRDefault="003F3304" w:rsidP="00F20226">
      <w:pPr>
        <w:tabs>
          <w:tab w:val="left" w:pos="5233"/>
        </w:tabs>
        <w:rPr>
          <w:b/>
          <w:bCs/>
          <w:i/>
          <w:iCs/>
        </w:rPr>
      </w:pPr>
      <w:r>
        <w:rPr>
          <w:b/>
          <w:bCs/>
        </w:rPr>
        <w:t>Acts 2:17</w:t>
      </w:r>
      <w:r w:rsidR="00270D93">
        <w:rPr>
          <w:b/>
          <w:bCs/>
        </w:rPr>
        <w:t xml:space="preserve">  </w:t>
      </w:r>
      <w:r>
        <w:rPr>
          <w:b/>
          <w:bCs/>
        </w:rPr>
        <w:t xml:space="preserve"> </w:t>
      </w:r>
      <w:r w:rsidR="00E070D8">
        <w:t xml:space="preserve">In the </w:t>
      </w:r>
      <w:r w:rsidR="00E070D8" w:rsidRPr="005648EF">
        <w:rPr>
          <w:b/>
          <w:bCs/>
        </w:rPr>
        <w:t>last</w:t>
      </w:r>
      <w:r w:rsidR="00E070D8">
        <w:t xml:space="preserve"> days saith God, I will pour out my spirit on all flesh ……….</w:t>
      </w:r>
      <w:r w:rsidR="005648EF">
        <w:t xml:space="preserve">  </w:t>
      </w:r>
      <w:r w:rsidR="005648EF" w:rsidRPr="005648EF">
        <w:rPr>
          <w:i/>
          <w:iCs/>
        </w:rPr>
        <w:t xml:space="preserve">(Last = final) </w:t>
      </w:r>
    </w:p>
    <w:p w14:paraId="356DCB2F" w14:textId="77777777" w:rsidR="003F3304" w:rsidRDefault="003F3304" w:rsidP="00F20226">
      <w:pPr>
        <w:tabs>
          <w:tab w:val="left" w:pos="5233"/>
        </w:tabs>
        <w:rPr>
          <w:b/>
          <w:bCs/>
        </w:rPr>
      </w:pPr>
    </w:p>
    <w:p w14:paraId="305984E0" w14:textId="737A49CA" w:rsidR="00837129" w:rsidRDefault="006918FE" w:rsidP="00F20226">
      <w:pPr>
        <w:tabs>
          <w:tab w:val="left" w:pos="5233"/>
        </w:tabs>
      </w:pPr>
      <w:r w:rsidRPr="00DC3E44">
        <w:rPr>
          <w:b/>
          <w:bCs/>
        </w:rPr>
        <w:t>Deut 11:14</w:t>
      </w:r>
      <w:r>
        <w:t xml:space="preserve"> </w:t>
      </w:r>
      <w:r w:rsidRPr="006918FE">
        <w:t>That I will give you the </w:t>
      </w:r>
      <w:r w:rsidRPr="006918FE">
        <w:rPr>
          <w:b/>
          <w:bCs/>
        </w:rPr>
        <w:t>rain</w:t>
      </w:r>
      <w:r w:rsidRPr="006918FE">
        <w:t> of your land in his due season, the first </w:t>
      </w:r>
      <w:r w:rsidRPr="006918FE">
        <w:rPr>
          <w:b/>
          <w:bCs/>
        </w:rPr>
        <w:t>rain</w:t>
      </w:r>
      <w:r w:rsidRPr="006918FE">
        <w:t> and the </w:t>
      </w:r>
      <w:r w:rsidRPr="006918FE">
        <w:rPr>
          <w:b/>
          <w:bCs/>
        </w:rPr>
        <w:t>latter</w:t>
      </w:r>
      <w:r w:rsidRPr="006918FE">
        <w:t> </w:t>
      </w:r>
      <w:r w:rsidRPr="006918FE">
        <w:rPr>
          <w:b/>
          <w:bCs/>
        </w:rPr>
        <w:t>rain</w:t>
      </w:r>
      <w:r w:rsidRPr="006918FE">
        <w:t>, </w:t>
      </w:r>
    </w:p>
    <w:p w14:paraId="1A1A1C66" w14:textId="77777777" w:rsidR="00DF18E2" w:rsidRDefault="00DF18E2" w:rsidP="00F20226">
      <w:pPr>
        <w:tabs>
          <w:tab w:val="left" w:pos="5233"/>
        </w:tabs>
      </w:pPr>
    </w:p>
    <w:p w14:paraId="47A89B01" w14:textId="66BC4749" w:rsidR="00DF18E2" w:rsidRDefault="00F20D7F" w:rsidP="00DC3E44">
      <w:pPr>
        <w:tabs>
          <w:tab w:val="left" w:pos="5233"/>
        </w:tabs>
        <w:ind w:left="1170" w:hanging="1170"/>
      </w:pPr>
      <w:r w:rsidRPr="00DC3E44">
        <w:rPr>
          <w:b/>
          <w:bCs/>
        </w:rPr>
        <w:t xml:space="preserve">Zech </w:t>
      </w:r>
      <w:proofErr w:type="gramStart"/>
      <w:r w:rsidRPr="00DC3E44">
        <w:rPr>
          <w:b/>
          <w:bCs/>
        </w:rPr>
        <w:t>10:1</w:t>
      </w:r>
      <w:r>
        <w:t xml:space="preserve">  </w:t>
      </w:r>
      <w:r w:rsidRPr="00F20D7F">
        <w:t>Ask</w:t>
      </w:r>
      <w:proofErr w:type="gramEnd"/>
      <w:r w:rsidRPr="00F20D7F">
        <w:t xml:space="preserve"> ye of the Lord </w:t>
      </w:r>
      <w:r w:rsidRPr="00F20D7F">
        <w:rPr>
          <w:b/>
          <w:bCs/>
        </w:rPr>
        <w:t>rain</w:t>
      </w:r>
      <w:r w:rsidRPr="00F20D7F">
        <w:t> in the time of the </w:t>
      </w:r>
      <w:r w:rsidRPr="00F20D7F">
        <w:rPr>
          <w:b/>
          <w:bCs/>
        </w:rPr>
        <w:t>latter</w:t>
      </w:r>
      <w:r w:rsidRPr="00F20D7F">
        <w:t> </w:t>
      </w:r>
      <w:r w:rsidRPr="00F20D7F">
        <w:rPr>
          <w:b/>
          <w:bCs/>
        </w:rPr>
        <w:t>rain</w:t>
      </w:r>
      <w:r w:rsidRPr="00F20D7F">
        <w:t xml:space="preserve">; </w:t>
      </w:r>
      <w:proofErr w:type="gramStart"/>
      <w:r w:rsidRPr="00F20D7F">
        <w:t>so</w:t>
      </w:r>
      <w:proofErr w:type="gramEnd"/>
      <w:r w:rsidRPr="00F20D7F">
        <w:t xml:space="preserve"> the Lord shall make bright clouds, and give them showers of </w:t>
      </w:r>
      <w:r w:rsidRPr="00F20D7F">
        <w:rPr>
          <w:b/>
          <w:bCs/>
        </w:rPr>
        <w:t>rain</w:t>
      </w:r>
      <w:r w:rsidRPr="00F20D7F">
        <w:t xml:space="preserve">, to </w:t>
      </w:r>
      <w:proofErr w:type="gramStart"/>
      <w:r w:rsidRPr="00F20D7F">
        <w:t>every one</w:t>
      </w:r>
      <w:proofErr w:type="gramEnd"/>
      <w:r w:rsidRPr="00F20D7F">
        <w:t xml:space="preserve"> grass in the field.</w:t>
      </w:r>
    </w:p>
    <w:p w14:paraId="41A3B849" w14:textId="77777777" w:rsidR="00DF18E2" w:rsidRDefault="00DF18E2" w:rsidP="00F20226">
      <w:pPr>
        <w:tabs>
          <w:tab w:val="left" w:pos="5233"/>
        </w:tabs>
      </w:pPr>
    </w:p>
    <w:p w14:paraId="291ECC1E" w14:textId="0096A7AB" w:rsidR="00DF18E2" w:rsidRDefault="0078378A" w:rsidP="00DC3E44">
      <w:pPr>
        <w:tabs>
          <w:tab w:val="left" w:pos="5233"/>
        </w:tabs>
        <w:ind w:left="1080" w:hanging="1080"/>
      </w:pPr>
      <w:r w:rsidRPr="0078378A">
        <w:rPr>
          <w:b/>
          <w:bCs/>
        </w:rPr>
        <w:t>James 5:7</w:t>
      </w:r>
      <w:r>
        <w:t xml:space="preserve"> </w:t>
      </w:r>
      <w:r w:rsidRPr="0078378A">
        <w:t xml:space="preserve">Be patient therefore, brethren, unto the coming of the Lord. Behold, the husbandman </w:t>
      </w:r>
      <w:proofErr w:type="spellStart"/>
      <w:r w:rsidRPr="0078378A">
        <w:t>waiteth</w:t>
      </w:r>
      <w:proofErr w:type="spellEnd"/>
      <w:r w:rsidRPr="0078378A">
        <w:t xml:space="preserve"> for the precious fruit of the earth, and hath long patience for it, until he </w:t>
      </w:r>
      <w:proofErr w:type="gramStart"/>
      <w:r w:rsidRPr="0078378A">
        <w:t>receive</w:t>
      </w:r>
      <w:proofErr w:type="gramEnd"/>
      <w:r w:rsidRPr="0078378A">
        <w:t xml:space="preserve"> the early and </w:t>
      </w:r>
      <w:r w:rsidRPr="0078378A">
        <w:rPr>
          <w:b/>
          <w:bCs/>
        </w:rPr>
        <w:t>latter</w:t>
      </w:r>
      <w:r w:rsidRPr="0078378A">
        <w:t> </w:t>
      </w:r>
      <w:r w:rsidRPr="0078378A">
        <w:rPr>
          <w:b/>
          <w:bCs/>
        </w:rPr>
        <w:t>rain</w:t>
      </w:r>
      <w:r w:rsidRPr="0078378A">
        <w:t>.</w:t>
      </w:r>
    </w:p>
    <w:p w14:paraId="6EF93C25" w14:textId="77777777" w:rsidR="0078378A" w:rsidRDefault="0078378A" w:rsidP="00F20226">
      <w:pPr>
        <w:tabs>
          <w:tab w:val="left" w:pos="5233"/>
        </w:tabs>
      </w:pPr>
    </w:p>
    <w:p w14:paraId="147C84E3" w14:textId="2A11C974" w:rsidR="0078378A" w:rsidRDefault="004863D8" w:rsidP="00DC3E44">
      <w:pPr>
        <w:tabs>
          <w:tab w:val="left" w:pos="5233"/>
        </w:tabs>
        <w:ind w:left="1170" w:hanging="1170"/>
      </w:pPr>
      <w:r w:rsidRPr="004863D8">
        <w:rPr>
          <w:b/>
          <w:bCs/>
        </w:rPr>
        <w:t xml:space="preserve">John </w:t>
      </w:r>
      <w:proofErr w:type="gramStart"/>
      <w:r w:rsidRPr="004863D8">
        <w:rPr>
          <w:b/>
          <w:bCs/>
        </w:rPr>
        <w:t>2:10</w:t>
      </w:r>
      <w:r>
        <w:t xml:space="preserve">  </w:t>
      </w:r>
      <w:r w:rsidRPr="004863D8">
        <w:t>This</w:t>
      </w:r>
      <w:proofErr w:type="gramEnd"/>
      <w:r w:rsidRPr="004863D8">
        <w:t xml:space="preserve"> is wonderful stuff!” he said. “You’re different from most. </w:t>
      </w:r>
      <w:proofErr w:type="gramStart"/>
      <w:r w:rsidRPr="004863D8">
        <w:t>Usually</w:t>
      </w:r>
      <w:proofErr w:type="gramEnd"/>
      <w:r w:rsidRPr="004863D8">
        <w:t xml:space="preserve"> a host uses the best wine first, and afterwards, when everyone is full and doesn’t care, then he brings out the less expensive brands. But you have kept the best for the last!”</w:t>
      </w:r>
      <w:r w:rsidR="002D4960">
        <w:t xml:space="preserve">   </w:t>
      </w:r>
      <w:r w:rsidR="002D4960" w:rsidRPr="004863D8">
        <w:rPr>
          <w:i/>
          <w:iCs/>
        </w:rPr>
        <w:t>(best, choice, excellent or right)</w:t>
      </w:r>
    </w:p>
    <w:p w14:paraId="3831834E" w14:textId="77777777" w:rsidR="00DF18E2" w:rsidRDefault="00DF18E2" w:rsidP="004863D8">
      <w:pPr>
        <w:tabs>
          <w:tab w:val="left" w:pos="5233"/>
        </w:tabs>
        <w:ind w:left="990" w:hanging="990"/>
      </w:pPr>
    </w:p>
    <w:p w14:paraId="1076676E" w14:textId="77777777" w:rsidR="00DC3E44" w:rsidRDefault="00DC3E44" w:rsidP="00DC3E44">
      <w:pPr>
        <w:tabs>
          <w:tab w:val="left" w:pos="5233"/>
        </w:tabs>
      </w:pPr>
      <w:r w:rsidRPr="00DC3E44">
        <w:rPr>
          <w:b/>
          <w:bCs/>
        </w:rPr>
        <w:t xml:space="preserve">Haggai </w:t>
      </w:r>
      <w:proofErr w:type="gramStart"/>
      <w:r w:rsidRPr="00DC3E44">
        <w:rPr>
          <w:b/>
          <w:bCs/>
        </w:rPr>
        <w:t>2:9</w:t>
      </w:r>
      <w:r>
        <w:t xml:space="preserve">  </w:t>
      </w:r>
      <w:r w:rsidRPr="00DC3E44">
        <w:t>The</w:t>
      </w:r>
      <w:proofErr w:type="gramEnd"/>
      <w:r w:rsidRPr="00DC3E44">
        <w:t xml:space="preserve"> glory of this latter house shall be greater than of the former, saith the Lord of hosts: </w:t>
      </w:r>
    </w:p>
    <w:p w14:paraId="296AA514" w14:textId="77777777" w:rsidR="00DC3E44" w:rsidRDefault="00DC3E44" w:rsidP="00DC3E44">
      <w:pPr>
        <w:tabs>
          <w:tab w:val="left" w:pos="5233"/>
        </w:tabs>
      </w:pPr>
    </w:p>
    <w:p w14:paraId="0A3438DF" w14:textId="77777777" w:rsidR="00DC3E44" w:rsidRDefault="00DC3E44" w:rsidP="004863D8">
      <w:pPr>
        <w:tabs>
          <w:tab w:val="left" w:pos="5233"/>
        </w:tabs>
        <w:ind w:left="990" w:hanging="990"/>
      </w:pPr>
    </w:p>
    <w:p w14:paraId="00E84ED6" w14:textId="77777777" w:rsidR="00DF18E2" w:rsidRDefault="00DF18E2" w:rsidP="00F20226">
      <w:pPr>
        <w:tabs>
          <w:tab w:val="left" w:pos="5233"/>
        </w:tabs>
      </w:pPr>
    </w:p>
    <w:p w14:paraId="06A6A6A5" w14:textId="77777777" w:rsidR="00DF18E2" w:rsidRDefault="00DF18E2" w:rsidP="00F20226">
      <w:pPr>
        <w:tabs>
          <w:tab w:val="left" w:pos="5233"/>
        </w:tabs>
      </w:pPr>
    </w:p>
    <w:p w14:paraId="228BBB10" w14:textId="77777777" w:rsidR="00DF18E2" w:rsidRDefault="00DF18E2" w:rsidP="00F20226">
      <w:pPr>
        <w:tabs>
          <w:tab w:val="left" w:pos="5233"/>
        </w:tabs>
      </w:pPr>
    </w:p>
    <w:p w14:paraId="7ACF9366" w14:textId="77777777" w:rsidR="00DF18E2" w:rsidRDefault="00DF18E2" w:rsidP="00F20226">
      <w:pPr>
        <w:tabs>
          <w:tab w:val="left" w:pos="5233"/>
        </w:tabs>
      </w:pPr>
    </w:p>
    <w:p w14:paraId="7CFA50A8" w14:textId="77777777" w:rsidR="00DF18E2" w:rsidRDefault="00DF18E2" w:rsidP="00F20226">
      <w:pPr>
        <w:tabs>
          <w:tab w:val="left" w:pos="5233"/>
        </w:tabs>
      </w:pPr>
    </w:p>
    <w:p w14:paraId="3F46A39D" w14:textId="77777777" w:rsidR="00DF18E2" w:rsidRDefault="00DF18E2" w:rsidP="00F20226">
      <w:pPr>
        <w:tabs>
          <w:tab w:val="left" w:pos="5233"/>
        </w:tabs>
      </w:pPr>
    </w:p>
    <w:p w14:paraId="4C788051" w14:textId="77777777" w:rsidR="00DF18E2" w:rsidRDefault="00DF18E2" w:rsidP="00F20226">
      <w:pPr>
        <w:tabs>
          <w:tab w:val="left" w:pos="5233"/>
        </w:tabs>
      </w:pPr>
    </w:p>
    <w:p w14:paraId="2C732D3E" w14:textId="77777777" w:rsidR="00DF18E2" w:rsidRDefault="00DF18E2" w:rsidP="00F20226">
      <w:pPr>
        <w:tabs>
          <w:tab w:val="left" w:pos="5233"/>
        </w:tabs>
      </w:pPr>
    </w:p>
    <w:p w14:paraId="3CE8CD2C" w14:textId="77777777" w:rsidR="00DF18E2" w:rsidRDefault="00DF18E2" w:rsidP="00F20226">
      <w:pPr>
        <w:tabs>
          <w:tab w:val="left" w:pos="5233"/>
        </w:tabs>
      </w:pPr>
    </w:p>
    <w:p w14:paraId="7A8BC228" w14:textId="77777777" w:rsidR="00DF18E2" w:rsidRDefault="00DF18E2" w:rsidP="00F20226">
      <w:pPr>
        <w:tabs>
          <w:tab w:val="left" w:pos="5233"/>
        </w:tabs>
      </w:pPr>
    </w:p>
    <w:p w14:paraId="6431D337" w14:textId="77777777" w:rsidR="00DF18E2" w:rsidRDefault="00DF18E2" w:rsidP="00F20226">
      <w:pPr>
        <w:tabs>
          <w:tab w:val="left" w:pos="5233"/>
        </w:tabs>
      </w:pPr>
    </w:p>
    <w:p w14:paraId="7724CD6E" w14:textId="77777777" w:rsidR="00DF18E2" w:rsidRDefault="00DF18E2" w:rsidP="00F20226">
      <w:pPr>
        <w:tabs>
          <w:tab w:val="left" w:pos="5233"/>
        </w:tabs>
      </w:pPr>
    </w:p>
    <w:p w14:paraId="7B72ABD6" w14:textId="77777777" w:rsidR="00DF18E2" w:rsidRDefault="00DF18E2" w:rsidP="00F20226">
      <w:pPr>
        <w:tabs>
          <w:tab w:val="left" w:pos="5233"/>
        </w:tabs>
      </w:pPr>
    </w:p>
    <w:p w14:paraId="56129D96" w14:textId="77777777" w:rsidR="00DF18E2" w:rsidRDefault="00DF18E2" w:rsidP="00F20226">
      <w:pPr>
        <w:tabs>
          <w:tab w:val="left" w:pos="5233"/>
        </w:tabs>
      </w:pPr>
    </w:p>
    <w:p w14:paraId="2E4BB0C1" w14:textId="77777777" w:rsidR="00DF18E2" w:rsidRDefault="00DF18E2" w:rsidP="00F20226">
      <w:pPr>
        <w:tabs>
          <w:tab w:val="left" w:pos="5233"/>
        </w:tabs>
      </w:pPr>
    </w:p>
    <w:p w14:paraId="359A7317" w14:textId="77777777" w:rsidR="00DF18E2" w:rsidRDefault="00DF18E2" w:rsidP="00F20226">
      <w:pPr>
        <w:tabs>
          <w:tab w:val="left" w:pos="5233"/>
        </w:tabs>
      </w:pPr>
    </w:p>
    <w:p w14:paraId="45FD30A1" w14:textId="77777777" w:rsidR="00DF18E2" w:rsidRDefault="00DF18E2" w:rsidP="00F20226">
      <w:pPr>
        <w:tabs>
          <w:tab w:val="left" w:pos="5233"/>
        </w:tabs>
      </w:pPr>
    </w:p>
    <w:p w14:paraId="23E7C0C7" w14:textId="77777777" w:rsidR="00DF18E2" w:rsidRDefault="00DF18E2" w:rsidP="00F20226">
      <w:pPr>
        <w:tabs>
          <w:tab w:val="left" w:pos="5233"/>
        </w:tabs>
      </w:pPr>
    </w:p>
    <w:p w14:paraId="532A4713" w14:textId="77777777" w:rsidR="00DF18E2" w:rsidRDefault="00DF18E2" w:rsidP="00F20226">
      <w:pPr>
        <w:tabs>
          <w:tab w:val="left" w:pos="5233"/>
        </w:tabs>
      </w:pPr>
    </w:p>
    <w:p w14:paraId="40055246" w14:textId="77777777" w:rsidR="00DF18E2" w:rsidRDefault="00DF18E2" w:rsidP="00F20226">
      <w:pPr>
        <w:tabs>
          <w:tab w:val="left" w:pos="5233"/>
        </w:tabs>
      </w:pPr>
    </w:p>
    <w:p w14:paraId="5893CCC2" w14:textId="38336BF8" w:rsidR="00F20226" w:rsidRPr="005B3341" w:rsidRDefault="00F20226" w:rsidP="00F20226">
      <w:pPr>
        <w:tabs>
          <w:tab w:val="left" w:pos="5233"/>
        </w:tabs>
        <w:rPr>
          <w:b/>
          <w:bCs/>
        </w:rPr>
      </w:pPr>
      <w:r w:rsidRPr="005B3341">
        <w:rPr>
          <w:b/>
          <w:bCs/>
        </w:rPr>
        <w:t>Open Doors research teams create the World Watch List:</w:t>
      </w:r>
    </w:p>
    <w:p w14:paraId="392316B4" w14:textId="77777777" w:rsidR="00F20226" w:rsidRPr="00CA2B21" w:rsidRDefault="00F20226" w:rsidP="00F20226">
      <w:pPr>
        <w:numPr>
          <w:ilvl w:val="0"/>
          <w:numId w:val="2"/>
        </w:numPr>
        <w:tabs>
          <w:tab w:val="left" w:pos="5233"/>
        </w:tabs>
        <w:rPr>
          <w:lang/>
        </w:rPr>
      </w:pPr>
      <w:r w:rsidRPr="00CA2B21">
        <w:rPr>
          <w:lang/>
        </w:rPr>
        <w:t>Around 365 million Christians are subject to “high levels of persecution and discrimination”. This </w:t>
      </w:r>
      <w:hyperlink r:id="rId6" w:history="1">
        <w:r w:rsidRPr="00CA2B21">
          <w:rPr>
            <w:rStyle w:val="Hyperlink"/>
            <w:rFonts w:eastAsiaTheme="majorEastAsia"/>
            <w:lang/>
          </w:rPr>
          <w:t>compared to 340 million in 2021</w:t>
        </w:r>
      </w:hyperlink>
      <w:r w:rsidRPr="00CA2B21">
        <w:rPr>
          <w:lang/>
        </w:rPr>
        <w:t> (PDF).</w:t>
      </w:r>
    </w:p>
    <w:p w14:paraId="122AC445" w14:textId="77777777" w:rsidR="00F20226" w:rsidRPr="00CA2B21" w:rsidRDefault="00F20226" w:rsidP="00F20226">
      <w:pPr>
        <w:numPr>
          <w:ilvl w:val="0"/>
          <w:numId w:val="2"/>
        </w:numPr>
        <w:tabs>
          <w:tab w:val="left" w:pos="5233"/>
        </w:tabs>
        <w:rPr>
          <w:lang/>
        </w:rPr>
      </w:pPr>
      <w:r w:rsidRPr="00CA2B21">
        <w:rPr>
          <w:lang/>
        </w:rPr>
        <w:t>1 in 7 Christians are persecuted worldwide, including 1 in 5 in Africa and 1 in 7 in Asia. This compared to </w:t>
      </w:r>
      <w:hyperlink r:id="rId7" w:history="1">
        <w:r w:rsidRPr="00CA2B21">
          <w:rPr>
            <w:rStyle w:val="Hyperlink"/>
            <w:rFonts w:eastAsiaTheme="majorEastAsia"/>
            <w:lang/>
          </w:rPr>
          <w:t>1 in 8 worldwide in 2021</w:t>
        </w:r>
      </w:hyperlink>
      <w:r w:rsidRPr="00CA2B21">
        <w:rPr>
          <w:lang/>
        </w:rPr>
        <w:t> (PDF).</w:t>
      </w:r>
    </w:p>
    <w:p w14:paraId="0DB84C7B" w14:textId="3AA5B074" w:rsidR="00F20226" w:rsidRPr="00CA2B21" w:rsidRDefault="00874E9E" w:rsidP="00F20226">
      <w:pPr>
        <w:numPr>
          <w:ilvl w:val="0"/>
          <w:numId w:val="2"/>
        </w:numPr>
        <w:tabs>
          <w:tab w:val="left" w:pos="5233"/>
        </w:tabs>
        <w:rPr>
          <w:lang/>
        </w:rPr>
      </w:pPr>
      <w:r>
        <w:t xml:space="preserve">In 2024, </w:t>
      </w:r>
      <w:r w:rsidR="00F20226" w:rsidRPr="00CA2B21">
        <w:rPr>
          <w:lang/>
        </w:rPr>
        <w:t>4,998 Christians were killed for faith-related reasons. </w:t>
      </w:r>
      <w:hyperlink r:id="rId8" w:history="1">
        <w:r w:rsidR="00F20226" w:rsidRPr="00CA2B21">
          <w:rPr>
            <w:rStyle w:val="Hyperlink"/>
            <w:rFonts w:eastAsiaTheme="majorEastAsia"/>
            <w:lang/>
          </w:rPr>
          <w:t>90% of those killed were in Nigeria</w:t>
        </w:r>
      </w:hyperlink>
      <w:r w:rsidR="00F20226" w:rsidRPr="00CA2B21">
        <w:rPr>
          <w:lang/>
        </w:rPr>
        <w:t>, where attacks on Christians have become more common since 2020 as </w:t>
      </w:r>
      <w:hyperlink r:id="rId9" w:history="1">
        <w:r w:rsidR="00F20226" w:rsidRPr="00CA2B21">
          <w:rPr>
            <w:rStyle w:val="Hyperlink"/>
            <w:rFonts w:eastAsiaTheme="majorEastAsia"/>
            <w:lang/>
          </w:rPr>
          <w:t>part of a wider rise in political violence against civilians</w:t>
        </w:r>
      </w:hyperlink>
      <w:r w:rsidR="00F20226" w:rsidRPr="00CA2B21">
        <w:rPr>
          <w:lang/>
        </w:rPr>
        <w:t>. Open Doors estimates the number of Christians killed for faith-related reasons worldwide was 5,621 in 2023, 5,898 in 2022, and 4,761 in 2021.</w:t>
      </w:r>
    </w:p>
    <w:p w14:paraId="725AD41C" w14:textId="77777777" w:rsidR="00F20226" w:rsidRPr="00CA2B21" w:rsidRDefault="00F20226" w:rsidP="00F20226">
      <w:pPr>
        <w:numPr>
          <w:ilvl w:val="0"/>
          <w:numId w:val="2"/>
        </w:numPr>
        <w:tabs>
          <w:tab w:val="left" w:pos="5233"/>
        </w:tabs>
        <w:rPr>
          <w:lang/>
        </w:rPr>
      </w:pPr>
      <w:r w:rsidRPr="00CA2B21">
        <w:rPr>
          <w:lang/>
        </w:rPr>
        <w:t>14,766 Churches and Christian properties were attacked.</w:t>
      </w:r>
    </w:p>
    <w:p w14:paraId="218836AD" w14:textId="77777777" w:rsidR="00F20226" w:rsidRPr="00CA2B21" w:rsidRDefault="00F20226" w:rsidP="00F20226">
      <w:pPr>
        <w:numPr>
          <w:ilvl w:val="0"/>
          <w:numId w:val="2"/>
        </w:numPr>
        <w:tabs>
          <w:tab w:val="left" w:pos="5233"/>
        </w:tabs>
        <w:rPr>
          <w:lang/>
        </w:rPr>
      </w:pPr>
      <w:r w:rsidRPr="00CA2B21">
        <w:rPr>
          <w:lang/>
        </w:rPr>
        <w:t>North Korea, Somalia, Libya, Eritrea, and Yemen had the highest rates of reported persecution against Christians.</w:t>
      </w:r>
    </w:p>
    <w:p w14:paraId="1EC3A735" w14:textId="77777777" w:rsidR="00874E9E" w:rsidRDefault="00874E9E" w:rsidP="00F20226">
      <w:pPr>
        <w:tabs>
          <w:tab w:val="left" w:pos="5233"/>
        </w:tabs>
      </w:pPr>
    </w:p>
    <w:p w14:paraId="01A6521C" w14:textId="016F1D4C" w:rsidR="00F20226" w:rsidRPr="00CA2B21" w:rsidRDefault="00F20226" w:rsidP="00F20226">
      <w:pPr>
        <w:tabs>
          <w:tab w:val="left" w:pos="5233"/>
        </w:tabs>
        <w:rPr>
          <w:lang/>
        </w:rPr>
      </w:pPr>
      <w:r w:rsidRPr="00CA2B21">
        <w:rPr>
          <w:lang/>
        </w:rPr>
        <w:t>North Korea has been consistently ranked as having one of the highest rates of persecution </w:t>
      </w:r>
      <w:hyperlink r:id="rId10" w:history="1">
        <w:r w:rsidRPr="00CA2B21">
          <w:rPr>
            <w:rStyle w:val="Hyperlink"/>
            <w:rFonts w:eastAsiaTheme="majorEastAsia"/>
            <w:lang/>
          </w:rPr>
          <w:t>since the World Watch List was first conducted in 1983</w:t>
        </w:r>
      </w:hyperlink>
      <w:r w:rsidRPr="00CA2B21">
        <w:rPr>
          <w:lang/>
        </w:rPr>
        <w:t>. The number of countries ranked as conducting “extreme” or “very high” persecution has risen from 23 in 2015 to 55 in 2023.</w:t>
      </w:r>
    </w:p>
    <w:p w14:paraId="64A8A5AE" w14:textId="77777777" w:rsidR="00F20226" w:rsidRPr="00CA2B21" w:rsidRDefault="00F20226" w:rsidP="00F20226">
      <w:pPr>
        <w:tabs>
          <w:tab w:val="left" w:pos="5233"/>
        </w:tabs>
        <w:rPr>
          <w:lang/>
        </w:rPr>
      </w:pPr>
      <w:r w:rsidRPr="00CA2B21">
        <w:rPr>
          <w:lang/>
        </w:rPr>
        <w:t>Open Doors UK has also published an </w:t>
      </w:r>
      <w:hyperlink r:id="rId11" w:history="1">
        <w:r w:rsidRPr="00CA2B21">
          <w:rPr>
            <w:rStyle w:val="Hyperlink"/>
            <w:rFonts w:eastAsiaTheme="majorEastAsia"/>
            <w:lang/>
          </w:rPr>
          <w:t>Advocacy report</w:t>
        </w:r>
      </w:hyperlink>
      <w:r w:rsidRPr="00CA2B21">
        <w:rPr>
          <w:lang/>
        </w:rPr>
        <w:t> (PDF) in 2024, which makes several recommendations on UK Government action, including:</w:t>
      </w:r>
    </w:p>
    <w:p w14:paraId="34E8F62E" w14:textId="77777777" w:rsidR="00F20226" w:rsidRPr="00CA2B21" w:rsidRDefault="00F20226" w:rsidP="00F20226">
      <w:pPr>
        <w:numPr>
          <w:ilvl w:val="0"/>
          <w:numId w:val="3"/>
        </w:numPr>
        <w:tabs>
          <w:tab w:val="left" w:pos="5233"/>
        </w:tabs>
        <w:rPr>
          <w:lang/>
        </w:rPr>
      </w:pPr>
      <w:r w:rsidRPr="00CA2B21">
        <w:rPr>
          <w:lang/>
        </w:rPr>
        <w:t>Prioritising freedom of religion or belief (FoRB) and making it central to engagement with other countries and in international organisations.</w:t>
      </w:r>
    </w:p>
    <w:p w14:paraId="68390C37" w14:textId="77777777" w:rsidR="00F20226" w:rsidRPr="00CA2B21" w:rsidRDefault="00F20226" w:rsidP="00F20226">
      <w:pPr>
        <w:numPr>
          <w:ilvl w:val="0"/>
          <w:numId w:val="3"/>
        </w:numPr>
        <w:tabs>
          <w:tab w:val="left" w:pos="5233"/>
        </w:tabs>
        <w:rPr>
          <w:lang/>
        </w:rPr>
      </w:pPr>
      <w:r w:rsidRPr="00CA2B21">
        <w:rPr>
          <w:lang/>
        </w:rPr>
        <w:t>Committing resources to fragile states to support FoRB.</w:t>
      </w:r>
    </w:p>
    <w:p w14:paraId="6F967B16" w14:textId="77777777" w:rsidR="00F20226" w:rsidRPr="00CA2B21" w:rsidRDefault="00F20226" w:rsidP="00F20226">
      <w:pPr>
        <w:numPr>
          <w:ilvl w:val="0"/>
          <w:numId w:val="3"/>
        </w:numPr>
        <w:tabs>
          <w:tab w:val="left" w:pos="5233"/>
        </w:tabs>
        <w:rPr>
          <w:lang/>
        </w:rPr>
      </w:pPr>
      <w:r w:rsidRPr="00CA2B21">
        <w:rPr>
          <w:lang/>
        </w:rPr>
        <w:t>Targeting programmes to address gender-specific persecution.</w:t>
      </w:r>
    </w:p>
    <w:p w14:paraId="7AFCE46A" w14:textId="77777777" w:rsidR="00F20226" w:rsidRPr="00CA2B21" w:rsidRDefault="00F20226" w:rsidP="00F20226">
      <w:pPr>
        <w:numPr>
          <w:ilvl w:val="0"/>
          <w:numId w:val="3"/>
        </w:numPr>
        <w:tabs>
          <w:tab w:val="left" w:pos="5233"/>
        </w:tabs>
        <w:rPr>
          <w:lang/>
        </w:rPr>
      </w:pPr>
      <w:r w:rsidRPr="00CA2B21">
        <w:rPr>
          <w:lang/>
        </w:rPr>
        <w:t>Ensuring Artificial Intelligence and other emerging technologies are not used to persecute religious groups, and to establish global standards to this end.</w:t>
      </w:r>
    </w:p>
    <w:p w14:paraId="52D3A63A" w14:textId="77777777" w:rsidR="00F20226" w:rsidRPr="00CA2B21" w:rsidRDefault="00F20226" w:rsidP="00F20226">
      <w:pPr>
        <w:tabs>
          <w:tab w:val="left" w:pos="5233"/>
        </w:tabs>
        <w:rPr>
          <w:lang/>
        </w:rPr>
      </w:pPr>
      <w:r w:rsidRPr="00CA2B21">
        <w:rPr>
          <w:lang/>
        </w:rPr>
        <w:t>Government actions on FoRB</w:t>
      </w:r>
    </w:p>
    <w:p w14:paraId="1C9CD251" w14:textId="77777777" w:rsidR="00F20226" w:rsidRPr="00CA2B21" w:rsidRDefault="00F20226" w:rsidP="00F20226">
      <w:pPr>
        <w:tabs>
          <w:tab w:val="left" w:pos="5233"/>
        </w:tabs>
        <w:rPr>
          <w:lang/>
        </w:rPr>
      </w:pPr>
      <w:r w:rsidRPr="00CA2B21">
        <w:rPr>
          <w:lang/>
        </w:rPr>
        <w:t>The UK Government says promoting the right to freedom of religion or belief (FoRB) is </w:t>
      </w:r>
      <w:hyperlink r:id="rId12" w:history="1">
        <w:r w:rsidRPr="00CA2B21">
          <w:rPr>
            <w:rStyle w:val="Hyperlink"/>
            <w:rFonts w:eastAsiaTheme="majorEastAsia"/>
            <w:lang/>
          </w:rPr>
          <w:t>a priority in its human rights work</w:t>
        </w:r>
      </w:hyperlink>
      <w:r w:rsidRPr="00CA2B21">
        <w:rPr>
          <w:lang/>
        </w:rPr>
        <w:t> internationally.</w:t>
      </w:r>
    </w:p>
    <w:p w14:paraId="473D3FB2" w14:textId="77777777" w:rsidR="00F20226" w:rsidRPr="00CA2B21" w:rsidRDefault="00F20226" w:rsidP="00F20226">
      <w:pPr>
        <w:tabs>
          <w:tab w:val="left" w:pos="5233"/>
        </w:tabs>
        <w:rPr>
          <w:lang/>
        </w:rPr>
      </w:pPr>
      <w:r w:rsidRPr="00CA2B21">
        <w:rPr>
          <w:lang/>
        </w:rPr>
        <w:t>The Commons Library research briefing, </w:t>
      </w:r>
      <w:hyperlink r:id="rId13" w:history="1">
        <w:r w:rsidRPr="00CA2B21">
          <w:rPr>
            <w:rStyle w:val="Hyperlink"/>
            <w:rFonts w:eastAsiaTheme="majorEastAsia"/>
            <w:lang/>
          </w:rPr>
          <w:t>The UK and global Freedom of Religion or Belief</w:t>
        </w:r>
      </w:hyperlink>
      <w:r w:rsidRPr="00CA2B21">
        <w:rPr>
          <w:lang/>
        </w:rPr>
        <w:t>, September 2023, sets out UK Government and policy to promote and protect FoRB. This includes:</w:t>
      </w:r>
    </w:p>
    <w:p w14:paraId="13C17A71" w14:textId="77777777" w:rsidR="00F20226" w:rsidRPr="00CA2B21" w:rsidRDefault="00F20226" w:rsidP="00F20226">
      <w:pPr>
        <w:numPr>
          <w:ilvl w:val="0"/>
          <w:numId w:val="4"/>
        </w:numPr>
        <w:tabs>
          <w:tab w:val="left" w:pos="5233"/>
        </w:tabs>
        <w:rPr>
          <w:lang/>
        </w:rPr>
      </w:pPr>
      <w:r w:rsidRPr="00CA2B21">
        <w:rPr>
          <w:lang/>
        </w:rPr>
        <w:t>The prioritisation of FoRB in the Foreign, Commonwealth and Development Office’s work (section 4.1).</w:t>
      </w:r>
    </w:p>
    <w:p w14:paraId="0082EE50" w14:textId="77777777" w:rsidR="00F20226" w:rsidRPr="00CA2B21" w:rsidRDefault="00F20226" w:rsidP="00F20226">
      <w:pPr>
        <w:numPr>
          <w:ilvl w:val="0"/>
          <w:numId w:val="4"/>
        </w:numPr>
        <w:tabs>
          <w:tab w:val="left" w:pos="5233"/>
        </w:tabs>
        <w:rPr>
          <w:lang/>
        </w:rPr>
      </w:pPr>
      <w:r w:rsidRPr="00CA2B21">
        <w:rPr>
          <w:lang/>
        </w:rPr>
        <w:t>The role of the Special Envoy for FoRB (section 4.2).</w:t>
      </w:r>
    </w:p>
    <w:p w14:paraId="39FD1B73" w14:textId="77777777" w:rsidR="00F20226" w:rsidRPr="00CA2B21" w:rsidRDefault="00F20226" w:rsidP="00F20226">
      <w:pPr>
        <w:numPr>
          <w:ilvl w:val="0"/>
          <w:numId w:val="4"/>
        </w:numPr>
        <w:tabs>
          <w:tab w:val="left" w:pos="5233"/>
        </w:tabs>
        <w:rPr>
          <w:lang/>
        </w:rPr>
      </w:pPr>
      <w:r w:rsidRPr="00CA2B21">
        <w:rPr>
          <w:lang/>
        </w:rPr>
        <w:t>UK aid spending on FoRB (section 4.3).</w:t>
      </w:r>
    </w:p>
    <w:p w14:paraId="3E12E0F2" w14:textId="77777777" w:rsidR="00F20226" w:rsidRPr="00CA2B21" w:rsidRDefault="00F20226" w:rsidP="00F20226">
      <w:pPr>
        <w:numPr>
          <w:ilvl w:val="0"/>
          <w:numId w:val="4"/>
        </w:numPr>
        <w:tabs>
          <w:tab w:val="left" w:pos="5233"/>
        </w:tabs>
        <w:rPr>
          <w:lang/>
        </w:rPr>
      </w:pPr>
      <w:r w:rsidRPr="00CA2B21">
        <w:rPr>
          <w:lang/>
        </w:rPr>
        <w:t>UK diplomatic activity, including though the International Religious Freedom or Belief Alliance (section 4.4).</w:t>
      </w:r>
    </w:p>
    <w:p w14:paraId="754C84DE" w14:textId="77777777" w:rsidR="00F20226" w:rsidRPr="00CA2B21" w:rsidRDefault="00F20226" w:rsidP="00F20226">
      <w:pPr>
        <w:numPr>
          <w:ilvl w:val="0"/>
          <w:numId w:val="4"/>
        </w:numPr>
        <w:tabs>
          <w:tab w:val="left" w:pos="5233"/>
        </w:tabs>
        <w:rPr>
          <w:lang/>
        </w:rPr>
      </w:pPr>
      <w:r w:rsidRPr="00CA2B21">
        <w:rPr>
          <w:lang/>
        </w:rPr>
        <w:t>Sanctions against those who abuse human rights (section 4.5).</w:t>
      </w:r>
    </w:p>
    <w:p w14:paraId="13923A81" w14:textId="77777777" w:rsidR="00F20226" w:rsidRPr="00CA2B21" w:rsidRDefault="00F20226" w:rsidP="00F20226">
      <w:pPr>
        <w:numPr>
          <w:ilvl w:val="0"/>
          <w:numId w:val="4"/>
        </w:numPr>
        <w:tabs>
          <w:tab w:val="left" w:pos="5233"/>
        </w:tabs>
        <w:rPr>
          <w:lang/>
        </w:rPr>
      </w:pPr>
      <w:r w:rsidRPr="00CA2B21">
        <w:rPr>
          <w:lang/>
        </w:rPr>
        <w:t>Analysis and reports on the effectiveness of UK work on FoRB, including by the </w:t>
      </w:r>
      <w:hyperlink r:id="rId14" w:history="1">
        <w:r w:rsidRPr="00CA2B21">
          <w:rPr>
            <w:rStyle w:val="Hyperlink"/>
            <w:rFonts w:eastAsiaTheme="majorEastAsia"/>
            <w:lang/>
          </w:rPr>
          <w:t>Government-commissioned Bishop of Truro report on Christian persecution in 2020</w:t>
        </w:r>
      </w:hyperlink>
      <w:r w:rsidRPr="00CA2B21">
        <w:rPr>
          <w:lang/>
        </w:rPr>
        <w:t> and the </w:t>
      </w:r>
      <w:hyperlink r:id="rId15" w:history="1">
        <w:r w:rsidRPr="00CA2B21">
          <w:rPr>
            <w:rStyle w:val="Hyperlink"/>
            <w:rFonts w:eastAsiaTheme="majorEastAsia"/>
            <w:lang/>
          </w:rPr>
          <w:t>Independent Commission for Aid Impact on UK aid and human rights overseas in 2023</w:t>
        </w:r>
      </w:hyperlink>
      <w:r w:rsidRPr="00CA2B21">
        <w:rPr>
          <w:lang/>
        </w:rPr>
        <w:t> (section 4.6).</w:t>
      </w:r>
    </w:p>
    <w:p w14:paraId="6BDB1218" w14:textId="77777777" w:rsidR="00F20226" w:rsidRPr="00CA2B21" w:rsidRDefault="00F20226" w:rsidP="00F20226">
      <w:pPr>
        <w:tabs>
          <w:tab w:val="left" w:pos="5233"/>
        </w:tabs>
        <w:rPr>
          <w:lang/>
        </w:rPr>
      </w:pPr>
      <w:r w:rsidRPr="00CA2B21">
        <w:rPr>
          <w:lang/>
        </w:rPr>
        <w:t>Fiona Bruce MP has also introduced a Private Member’s Bill, </w:t>
      </w:r>
      <w:hyperlink r:id="rId16" w:history="1">
        <w:r w:rsidRPr="00CA2B21">
          <w:rPr>
            <w:rStyle w:val="Hyperlink"/>
            <w:rFonts w:eastAsiaTheme="majorEastAsia"/>
            <w:lang/>
          </w:rPr>
          <w:t>International Freedom of Religion or Belief Bill 2022-23</w:t>
        </w:r>
      </w:hyperlink>
      <w:r w:rsidRPr="00CA2B21">
        <w:rPr>
          <w:lang/>
        </w:rPr>
        <w:t> (Bill 373). This would put the role of Special Envoy for International Freedom of Religion or Belief onto a statutory footing and require the Government to provide staffing and other facilities to support the office.</w:t>
      </w:r>
    </w:p>
    <w:p w14:paraId="4E521B81" w14:textId="77777777" w:rsidR="00F20226" w:rsidRPr="00CA2B21" w:rsidRDefault="00F20226" w:rsidP="00F20226">
      <w:pPr>
        <w:tabs>
          <w:tab w:val="left" w:pos="5233"/>
        </w:tabs>
        <w:rPr>
          <w:lang/>
        </w:rPr>
      </w:pPr>
      <w:r w:rsidRPr="00CA2B21">
        <w:rPr>
          <w:lang/>
        </w:rPr>
        <w:t>Henrietta Blyth, CEO of Open Doors UK, has called upon the Government </w:t>
      </w:r>
      <w:hyperlink r:id="rId17" w:history="1">
        <w:r w:rsidRPr="00CA2B21">
          <w:rPr>
            <w:rStyle w:val="Hyperlink"/>
            <w:rFonts w:eastAsiaTheme="majorEastAsia"/>
            <w:lang/>
          </w:rPr>
          <w:t>to place the office on a statutory footing</w:t>
        </w:r>
      </w:hyperlink>
      <w:r w:rsidRPr="00CA2B21">
        <w:rPr>
          <w:lang/>
        </w:rPr>
        <w:t>. The </w:t>
      </w:r>
      <w:hyperlink r:id="rId18" w:history="1">
        <w:r w:rsidRPr="00CA2B21">
          <w:rPr>
            <w:rStyle w:val="Hyperlink"/>
            <w:rFonts w:eastAsiaTheme="majorEastAsia"/>
            <w:lang/>
          </w:rPr>
          <w:t>Bishop of Truro’s report in 2020</w:t>
        </w:r>
      </w:hyperlink>
      <w:r w:rsidRPr="00CA2B21">
        <w:rPr>
          <w:lang/>
        </w:rPr>
        <w:t> also called for the role to put on a permanent footing.</w:t>
      </w:r>
    </w:p>
    <w:p w14:paraId="3EF5F636" w14:textId="77777777" w:rsidR="00F20226" w:rsidRPr="00CA2B21" w:rsidRDefault="00F20226" w:rsidP="00F20226">
      <w:pPr>
        <w:tabs>
          <w:tab w:val="left" w:pos="5233"/>
        </w:tabs>
        <w:rPr>
          <w:lang/>
        </w:rPr>
      </w:pPr>
      <w:r w:rsidRPr="00CA2B21">
        <w:rPr>
          <w:lang/>
        </w:rPr>
        <w:t>The </w:t>
      </w:r>
      <w:hyperlink r:id="rId19" w:history="1">
        <w:r w:rsidRPr="00CA2B21">
          <w:rPr>
            <w:rStyle w:val="Hyperlink"/>
            <w:rFonts w:eastAsiaTheme="majorEastAsia"/>
            <w:lang/>
          </w:rPr>
          <w:t>Government has said it is “committed” to the role</w:t>
        </w:r>
      </w:hyperlink>
      <w:r w:rsidRPr="00CA2B21">
        <w:rPr>
          <w:lang/>
        </w:rPr>
        <w:t> but has not issued any statement on whether it should be put on a statutory basis.</w:t>
      </w:r>
    </w:p>
    <w:p w14:paraId="7CF340FE" w14:textId="77777777" w:rsidR="00F20226" w:rsidRDefault="00F20226" w:rsidP="00F20226">
      <w:pPr>
        <w:tabs>
          <w:tab w:val="left" w:pos="5233"/>
        </w:tabs>
      </w:pPr>
    </w:p>
    <w:p w14:paraId="1B114623" w14:textId="77777777" w:rsidR="00F20226" w:rsidRPr="00CA2B21" w:rsidRDefault="00F20226" w:rsidP="00F20226">
      <w:pPr>
        <w:numPr>
          <w:ilvl w:val="0"/>
          <w:numId w:val="5"/>
        </w:numPr>
        <w:tabs>
          <w:tab w:val="left" w:pos="5233"/>
        </w:tabs>
        <w:rPr>
          <w:lang/>
        </w:rPr>
      </w:pPr>
      <w:r w:rsidRPr="00CA2B21">
        <w:rPr>
          <w:lang/>
        </w:rPr>
        <w:t> </w:t>
      </w:r>
      <w:hyperlink r:id="rId20" w:history="1">
        <w:r w:rsidRPr="00CA2B21">
          <w:rPr>
            <w:rStyle w:val="Hyperlink"/>
            <w:rFonts w:eastAsiaTheme="majorEastAsia"/>
            <w:lang/>
          </w:rPr>
          <w:t>North Korea</w:t>
        </w:r>
      </w:hyperlink>
    </w:p>
    <w:p w14:paraId="00BC7BEB" w14:textId="77777777" w:rsidR="00F20226" w:rsidRPr="00CA2B21" w:rsidRDefault="00F20226" w:rsidP="00F20226">
      <w:pPr>
        <w:numPr>
          <w:ilvl w:val="0"/>
          <w:numId w:val="5"/>
        </w:numPr>
        <w:tabs>
          <w:tab w:val="left" w:pos="5233"/>
        </w:tabs>
        <w:rPr>
          <w:lang/>
        </w:rPr>
      </w:pPr>
      <w:r w:rsidRPr="00CA2B21">
        <w:rPr>
          <w:lang/>
        </w:rPr>
        <w:t> </w:t>
      </w:r>
      <w:hyperlink r:id="rId21" w:history="1">
        <w:r w:rsidRPr="00CA2B21">
          <w:rPr>
            <w:rStyle w:val="Hyperlink"/>
            <w:rFonts w:eastAsiaTheme="majorEastAsia"/>
            <w:lang/>
          </w:rPr>
          <w:t>Somalia</w:t>
        </w:r>
      </w:hyperlink>
    </w:p>
    <w:p w14:paraId="59EA999F" w14:textId="77777777" w:rsidR="00F20226" w:rsidRPr="00CA2B21" w:rsidRDefault="00F20226" w:rsidP="00F20226">
      <w:pPr>
        <w:numPr>
          <w:ilvl w:val="0"/>
          <w:numId w:val="5"/>
        </w:numPr>
        <w:tabs>
          <w:tab w:val="left" w:pos="5233"/>
        </w:tabs>
        <w:rPr>
          <w:lang/>
        </w:rPr>
      </w:pPr>
      <w:r w:rsidRPr="00CA2B21">
        <w:rPr>
          <w:lang/>
        </w:rPr>
        <w:t> </w:t>
      </w:r>
      <w:hyperlink r:id="rId22" w:history="1">
        <w:r w:rsidRPr="00CA2B21">
          <w:rPr>
            <w:rStyle w:val="Hyperlink"/>
            <w:rFonts w:eastAsiaTheme="majorEastAsia"/>
            <w:lang/>
          </w:rPr>
          <w:t>Yemen</w:t>
        </w:r>
      </w:hyperlink>
    </w:p>
    <w:p w14:paraId="18144BE5" w14:textId="77777777" w:rsidR="00F20226" w:rsidRPr="00CA2B21" w:rsidRDefault="00F20226" w:rsidP="00F20226">
      <w:pPr>
        <w:numPr>
          <w:ilvl w:val="0"/>
          <w:numId w:val="5"/>
        </w:numPr>
        <w:tabs>
          <w:tab w:val="left" w:pos="5233"/>
        </w:tabs>
        <w:rPr>
          <w:lang/>
        </w:rPr>
      </w:pPr>
      <w:r w:rsidRPr="00CA2B21">
        <w:rPr>
          <w:lang/>
        </w:rPr>
        <w:t> </w:t>
      </w:r>
      <w:hyperlink r:id="rId23" w:history="1">
        <w:r w:rsidRPr="00CA2B21">
          <w:rPr>
            <w:rStyle w:val="Hyperlink"/>
            <w:rFonts w:eastAsiaTheme="majorEastAsia"/>
            <w:lang/>
          </w:rPr>
          <w:t>Libya</w:t>
        </w:r>
      </w:hyperlink>
    </w:p>
    <w:p w14:paraId="5DB05B0B" w14:textId="77777777" w:rsidR="00F20226" w:rsidRPr="00CA2B21" w:rsidRDefault="00F20226" w:rsidP="00F20226">
      <w:pPr>
        <w:numPr>
          <w:ilvl w:val="0"/>
          <w:numId w:val="5"/>
        </w:numPr>
        <w:tabs>
          <w:tab w:val="left" w:pos="5233"/>
        </w:tabs>
        <w:rPr>
          <w:lang/>
        </w:rPr>
      </w:pPr>
      <w:r w:rsidRPr="00CA2B21">
        <w:rPr>
          <w:lang/>
        </w:rPr>
        <w:t> </w:t>
      </w:r>
      <w:hyperlink r:id="rId24" w:history="1">
        <w:r w:rsidRPr="00CA2B21">
          <w:rPr>
            <w:rStyle w:val="Hyperlink"/>
            <w:rFonts w:eastAsiaTheme="majorEastAsia"/>
            <w:lang/>
          </w:rPr>
          <w:t>Sudan</w:t>
        </w:r>
      </w:hyperlink>
    </w:p>
    <w:p w14:paraId="51A1A071" w14:textId="77777777" w:rsidR="00F20226" w:rsidRPr="00CA2B21" w:rsidRDefault="00F20226" w:rsidP="00F20226">
      <w:pPr>
        <w:numPr>
          <w:ilvl w:val="0"/>
          <w:numId w:val="5"/>
        </w:numPr>
        <w:tabs>
          <w:tab w:val="left" w:pos="5233"/>
        </w:tabs>
        <w:rPr>
          <w:lang/>
        </w:rPr>
      </w:pPr>
      <w:r w:rsidRPr="00CA2B21">
        <w:rPr>
          <w:lang/>
        </w:rPr>
        <w:lastRenderedPageBreak/>
        <w:t> </w:t>
      </w:r>
      <w:hyperlink r:id="rId25" w:history="1">
        <w:r w:rsidRPr="00CA2B21">
          <w:rPr>
            <w:rStyle w:val="Hyperlink"/>
            <w:rFonts w:eastAsiaTheme="majorEastAsia"/>
            <w:lang/>
          </w:rPr>
          <w:t>Eritrea</w:t>
        </w:r>
      </w:hyperlink>
    </w:p>
    <w:p w14:paraId="4094FB06" w14:textId="77777777" w:rsidR="00F20226" w:rsidRPr="00CA2B21" w:rsidRDefault="00F20226" w:rsidP="00F20226">
      <w:pPr>
        <w:numPr>
          <w:ilvl w:val="0"/>
          <w:numId w:val="5"/>
        </w:numPr>
        <w:tabs>
          <w:tab w:val="left" w:pos="5233"/>
        </w:tabs>
        <w:rPr>
          <w:lang/>
        </w:rPr>
      </w:pPr>
      <w:r w:rsidRPr="00CA2B21">
        <w:rPr>
          <w:lang/>
        </w:rPr>
        <w:t> </w:t>
      </w:r>
      <w:hyperlink r:id="rId26" w:history="1">
        <w:r w:rsidRPr="00CA2B21">
          <w:rPr>
            <w:rStyle w:val="Hyperlink"/>
            <w:rFonts w:eastAsiaTheme="majorEastAsia"/>
            <w:lang/>
          </w:rPr>
          <w:t>Nigeria</w:t>
        </w:r>
      </w:hyperlink>
    </w:p>
    <w:p w14:paraId="2E6EE534" w14:textId="77777777" w:rsidR="00F20226" w:rsidRPr="00CA2B21" w:rsidRDefault="00F20226" w:rsidP="00F20226">
      <w:pPr>
        <w:numPr>
          <w:ilvl w:val="0"/>
          <w:numId w:val="5"/>
        </w:numPr>
        <w:tabs>
          <w:tab w:val="left" w:pos="5233"/>
        </w:tabs>
        <w:rPr>
          <w:lang/>
        </w:rPr>
      </w:pPr>
      <w:r w:rsidRPr="00CA2B21">
        <w:rPr>
          <w:lang/>
        </w:rPr>
        <w:t> </w:t>
      </w:r>
      <w:hyperlink r:id="rId27" w:history="1">
        <w:r w:rsidRPr="00CA2B21">
          <w:rPr>
            <w:rStyle w:val="Hyperlink"/>
            <w:rFonts w:eastAsiaTheme="majorEastAsia"/>
            <w:lang/>
          </w:rPr>
          <w:t>Pakistan</w:t>
        </w:r>
      </w:hyperlink>
    </w:p>
    <w:p w14:paraId="6F5BD56D" w14:textId="77777777" w:rsidR="00F20226" w:rsidRPr="00CA2B21" w:rsidRDefault="00F20226" w:rsidP="00F20226">
      <w:pPr>
        <w:numPr>
          <w:ilvl w:val="0"/>
          <w:numId w:val="5"/>
        </w:numPr>
        <w:tabs>
          <w:tab w:val="left" w:pos="5233"/>
        </w:tabs>
        <w:rPr>
          <w:lang/>
        </w:rPr>
      </w:pPr>
      <w:r w:rsidRPr="00CA2B21">
        <w:rPr>
          <w:lang/>
        </w:rPr>
        <w:t> </w:t>
      </w:r>
      <w:hyperlink r:id="rId28" w:history="1">
        <w:r w:rsidRPr="00CA2B21">
          <w:rPr>
            <w:rStyle w:val="Hyperlink"/>
            <w:rFonts w:eastAsiaTheme="majorEastAsia"/>
            <w:lang/>
          </w:rPr>
          <w:t>Iran</w:t>
        </w:r>
      </w:hyperlink>
    </w:p>
    <w:p w14:paraId="3117B920" w14:textId="77777777" w:rsidR="00F20226" w:rsidRPr="00CA2B21" w:rsidRDefault="00F20226" w:rsidP="00F20226">
      <w:pPr>
        <w:numPr>
          <w:ilvl w:val="0"/>
          <w:numId w:val="5"/>
        </w:numPr>
        <w:tabs>
          <w:tab w:val="left" w:pos="5233"/>
        </w:tabs>
        <w:rPr>
          <w:lang/>
        </w:rPr>
      </w:pPr>
      <w:r w:rsidRPr="00CA2B21">
        <w:rPr>
          <w:lang/>
        </w:rPr>
        <w:t> </w:t>
      </w:r>
      <w:hyperlink r:id="rId29" w:history="1">
        <w:r w:rsidRPr="00CA2B21">
          <w:rPr>
            <w:rStyle w:val="Hyperlink"/>
            <w:rFonts w:eastAsiaTheme="majorEastAsia"/>
            <w:lang/>
          </w:rPr>
          <w:t>Afghanistan</w:t>
        </w:r>
      </w:hyperlink>
    </w:p>
    <w:p w14:paraId="7625C448" w14:textId="77777777" w:rsidR="00F20226" w:rsidRPr="00CA2B21" w:rsidRDefault="00F20226" w:rsidP="00F20226">
      <w:pPr>
        <w:tabs>
          <w:tab w:val="left" w:pos="5233"/>
        </w:tabs>
        <w:ind w:left="360"/>
        <w:rPr>
          <w:lang/>
        </w:rPr>
      </w:pPr>
      <w:r>
        <w:t xml:space="preserve">11 </w:t>
      </w:r>
      <w:r w:rsidRPr="00CA2B21">
        <w:rPr>
          <w:lang/>
        </w:rPr>
        <w:t> </w:t>
      </w:r>
      <w:hyperlink r:id="rId30" w:history="1">
        <w:r w:rsidRPr="00CA2B21">
          <w:rPr>
            <w:rStyle w:val="Hyperlink"/>
            <w:rFonts w:eastAsiaTheme="majorEastAsia"/>
            <w:lang/>
          </w:rPr>
          <w:t>India</w:t>
        </w:r>
      </w:hyperlink>
    </w:p>
    <w:p w14:paraId="21E7FF2F" w14:textId="77777777" w:rsidR="00F20226" w:rsidRPr="00CA2B21" w:rsidRDefault="00F20226" w:rsidP="00F20226">
      <w:pPr>
        <w:numPr>
          <w:ilvl w:val="0"/>
          <w:numId w:val="6"/>
        </w:numPr>
        <w:tabs>
          <w:tab w:val="left" w:pos="5233"/>
        </w:tabs>
        <w:rPr>
          <w:lang/>
        </w:rPr>
      </w:pPr>
      <w:r w:rsidRPr="00CA2B21">
        <w:rPr>
          <w:lang/>
        </w:rPr>
        <w:t> </w:t>
      </w:r>
      <w:hyperlink r:id="rId31" w:history="1">
        <w:r w:rsidRPr="00CA2B21">
          <w:rPr>
            <w:rStyle w:val="Hyperlink"/>
            <w:rFonts w:eastAsiaTheme="majorEastAsia"/>
            <w:lang/>
          </w:rPr>
          <w:t>Saudi Arabia</w:t>
        </w:r>
      </w:hyperlink>
    </w:p>
    <w:p w14:paraId="5C357FD2" w14:textId="77777777" w:rsidR="00F20226" w:rsidRPr="00CA2B21" w:rsidRDefault="00F20226" w:rsidP="00F20226">
      <w:pPr>
        <w:numPr>
          <w:ilvl w:val="0"/>
          <w:numId w:val="6"/>
        </w:numPr>
        <w:tabs>
          <w:tab w:val="left" w:pos="5233"/>
        </w:tabs>
        <w:rPr>
          <w:lang/>
        </w:rPr>
      </w:pPr>
      <w:r w:rsidRPr="00CA2B21">
        <w:rPr>
          <w:lang/>
        </w:rPr>
        <w:t> </w:t>
      </w:r>
      <w:hyperlink r:id="rId32" w:history="1">
        <w:r w:rsidRPr="00CA2B21">
          <w:rPr>
            <w:rStyle w:val="Hyperlink"/>
            <w:rFonts w:eastAsiaTheme="majorEastAsia"/>
            <w:lang/>
          </w:rPr>
          <w:t>Myanmar</w:t>
        </w:r>
      </w:hyperlink>
    </w:p>
    <w:p w14:paraId="0B757BA6" w14:textId="77777777" w:rsidR="00F20226" w:rsidRPr="00CA2B21" w:rsidRDefault="00F20226" w:rsidP="00F20226">
      <w:pPr>
        <w:numPr>
          <w:ilvl w:val="0"/>
          <w:numId w:val="6"/>
        </w:numPr>
        <w:tabs>
          <w:tab w:val="left" w:pos="5233"/>
        </w:tabs>
        <w:rPr>
          <w:lang/>
        </w:rPr>
      </w:pPr>
      <w:r w:rsidRPr="00CA2B21">
        <w:rPr>
          <w:lang/>
        </w:rPr>
        <w:t> </w:t>
      </w:r>
      <w:hyperlink r:id="rId33" w:history="1">
        <w:r w:rsidRPr="00CA2B21">
          <w:rPr>
            <w:rStyle w:val="Hyperlink"/>
            <w:rFonts w:eastAsiaTheme="majorEastAsia"/>
            <w:lang/>
          </w:rPr>
          <w:t>Mali</w:t>
        </w:r>
      </w:hyperlink>
    </w:p>
    <w:p w14:paraId="35155969" w14:textId="77777777" w:rsidR="00F20226" w:rsidRPr="00CA2B21" w:rsidRDefault="00F20226" w:rsidP="00F20226">
      <w:pPr>
        <w:numPr>
          <w:ilvl w:val="0"/>
          <w:numId w:val="6"/>
        </w:numPr>
        <w:tabs>
          <w:tab w:val="left" w:pos="5233"/>
        </w:tabs>
        <w:rPr>
          <w:lang/>
        </w:rPr>
      </w:pPr>
      <w:r w:rsidRPr="00CA2B21">
        <w:rPr>
          <w:lang/>
        </w:rPr>
        <w:t> </w:t>
      </w:r>
      <w:hyperlink r:id="rId34" w:history="1">
        <w:r w:rsidRPr="00CA2B21">
          <w:rPr>
            <w:rStyle w:val="Hyperlink"/>
            <w:rFonts w:eastAsiaTheme="majorEastAsia"/>
            <w:lang/>
          </w:rPr>
          <w:t>China</w:t>
        </w:r>
      </w:hyperlink>
    </w:p>
    <w:p w14:paraId="0F13DD46" w14:textId="77777777" w:rsidR="00F20226" w:rsidRPr="00CA2B21" w:rsidRDefault="00F20226" w:rsidP="00F20226">
      <w:pPr>
        <w:numPr>
          <w:ilvl w:val="0"/>
          <w:numId w:val="6"/>
        </w:numPr>
        <w:tabs>
          <w:tab w:val="left" w:pos="5233"/>
        </w:tabs>
        <w:rPr>
          <w:lang/>
        </w:rPr>
      </w:pPr>
      <w:r w:rsidRPr="00CA2B21">
        <w:rPr>
          <w:lang/>
        </w:rPr>
        <w:t> </w:t>
      </w:r>
      <w:hyperlink r:id="rId35" w:history="1">
        <w:r w:rsidRPr="00CA2B21">
          <w:rPr>
            <w:rStyle w:val="Hyperlink"/>
            <w:rFonts w:eastAsiaTheme="majorEastAsia"/>
            <w:lang/>
          </w:rPr>
          <w:t>Maldives</w:t>
        </w:r>
      </w:hyperlink>
    </w:p>
    <w:p w14:paraId="081C8EE4" w14:textId="77777777" w:rsidR="00F20226" w:rsidRPr="00CA2B21" w:rsidRDefault="00F20226" w:rsidP="00F20226">
      <w:pPr>
        <w:numPr>
          <w:ilvl w:val="0"/>
          <w:numId w:val="6"/>
        </w:numPr>
        <w:tabs>
          <w:tab w:val="left" w:pos="5233"/>
        </w:tabs>
        <w:rPr>
          <w:lang/>
        </w:rPr>
      </w:pPr>
      <w:r w:rsidRPr="00CA2B21">
        <w:rPr>
          <w:lang/>
        </w:rPr>
        <w:t> </w:t>
      </w:r>
      <w:hyperlink r:id="rId36" w:history="1">
        <w:r w:rsidRPr="00CA2B21">
          <w:rPr>
            <w:rStyle w:val="Hyperlink"/>
            <w:rFonts w:eastAsiaTheme="majorEastAsia"/>
            <w:lang/>
          </w:rPr>
          <w:t>Iraq</w:t>
        </w:r>
      </w:hyperlink>
    </w:p>
    <w:p w14:paraId="4AA266BE" w14:textId="77777777" w:rsidR="00F20226" w:rsidRPr="00CA2B21" w:rsidRDefault="00F20226" w:rsidP="00F20226">
      <w:pPr>
        <w:numPr>
          <w:ilvl w:val="0"/>
          <w:numId w:val="6"/>
        </w:numPr>
        <w:tabs>
          <w:tab w:val="left" w:pos="5233"/>
        </w:tabs>
        <w:rPr>
          <w:lang/>
        </w:rPr>
      </w:pPr>
      <w:r w:rsidRPr="00CA2B21">
        <w:rPr>
          <w:lang/>
        </w:rPr>
        <w:t> </w:t>
      </w:r>
      <w:hyperlink r:id="rId37" w:history="1">
        <w:r w:rsidRPr="00CA2B21">
          <w:rPr>
            <w:rStyle w:val="Hyperlink"/>
            <w:rFonts w:eastAsiaTheme="majorEastAsia"/>
            <w:lang/>
          </w:rPr>
          <w:t>Syria</w:t>
        </w:r>
      </w:hyperlink>
    </w:p>
    <w:p w14:paraId="534C5D6A" w14:textId="77777777" w:rsidR="00F20226" w:rsidRPr="00CA2B21" w:rsidRDefault="00F20226" w:rsidP="00F20226">
      <w:pPr>
        <w:numPr>
          <w:ilvl w:val="0"/>
          <w:numId w:val="6"/>
        </w:numPr>
        <w:tabs>
          <w:tab w:val="left" w:pos="5233"/>
        </w:tabs>
        <w:rPr>
          <w:lang/>
        </w:rPr>
      </w:pPr>
      <w:r w:rsidRPr="00CA2B21">
        <w:rPr>
          <w:lang/>
        </w:rPr>
        <w:t> </w:t>
      </w:r>
      <w:hyperlink r:id="rId38" w:history="1">
        <w:r w:rsidRPr="00CA2B21">
          <w:rPr>
            <w:rStyle w:val="Hyperlink"/>
            <w:rFonts w:eastAsiaTheme="majorEastAsia"/>
            <w:lang/>
          </w:rPr>
          <w:t>Algeria</w:t>
        </w:r>
      </w:hyperlink>
    </w:p>
    <w:p w14:paraId="33A895E8" w14:textId="77777777" w:rsidR="00F20226" w:rsidRPr="00CA2B21" w:rsidRDefault="00F20226" w:rsidP="00F20226">
      <w:pPr>
        <w:tabs>
          <w:tab w:val="left" w:pos="5233"/>
        </w:tabs>
        <w:ind w:left="720"/>
        <w:rPr>
          <w:lang/>
        </w:rPr>
      </w:pPr>
      <w:r>
        <w:t xml:space="preserve">19 </w:t>
      </w:r>
      <w:r w:rsidRPr="00CA2B21">
        <w:rPr>
          <w:lang/>
        </w:rPr>
        <w:t> </w:t>
      </w:r>
      <w:hyperlink r:id="rId39" w:history="1">
        <w:r w:rsidRPr="00CA2B21">
          <w:rPr>
            <w:rStyle w:val="Hyperlink"/>
            <w:rFonts w:eastAsiaTheme="majorEastAsia"/>
            <w:lang/>
          </w:rPr>
          <w:t>Burkina Faso</w:t>
        </w:r>
      </w:hyperlink>
    </w:p>
    <w:p w14:paraId="658BBC6C" w14:textId="77777777" w:rsidR="00F20226" w:rsidRPr="00CA2B21" w:rsidRDefault="00F20226" w:rsidP="00F20226">
      <w:pPr>
        <w:numPr>
          <w:ilvl w:val="0"/>
          <w:numId w:val="6"/>
        </w:numPr>
        <w:tabs>
          <w:tab w:val="left" w:pos="5233"/>
        </w:tabs>
        <w:rPr>
          <w:lang/>
        </w:rPr>
      </w:pPr>
      <w:r w:rsidRPr="00CA2B21">
        <w:rPr>
          <w:lang/>
        </w:rPr>
        <w:t> </w:t>
      </w:r>
      <w:hyperlink r:id="rId40" w:history="1">
        <w:r w:rsidRPr="00CA2B21">
          <w:rPr>
            <w:rStyle w:val="Hyperlink"/>
            <w:rFonts w:eastAsiaTheme="majorEastAsia"/>
            <w:lang/>
          </w:rPr>
          <w:t>Morocco</w:t>
        </w:r>
      </w:hyperlink>
    </w:p>
    <w:p w14:paraId="3CC85E97" w14:textId="77777777" w:rsidR="00F20226" w:rsidRPr="00CA2B21" w:rsidRDefault="00F20226" w:rsidP="00F20226">
      <w:pPr>
        <w:numPr>
          <w:ilvl w:val="0"/>
          <w:numId w:val="6"/>
        </w:numPr>
        <w:tabs>
          <w:tab w:val="left" w:pos="5233"/>
        </w:tabs>
        <w:rPr>
          <w:lang/>
        </w:rPr>
      </w:pPr>
      <w:r w:rsidRPr="00CA2B21">
        <w:rPr>
          <w:lang/>
        </w:rPr>
        <w:t> </w:t>
      </w:r>
      <w:hyperlink r:id="rId41" w:history="1">
        <w:r w:rsidRPr="00CA2B21">
          <w:rPr>
            <w:rStyle w:val="Hyperlink"/>
            <w:rFonts w:eastAsiaTheme="majorEastAsia"/>
            <w:lang/>
          </w:rPr>
          <w:t>Laos</w:t>
        </w:r>
      </w:hyperlink>
    </w:p>
    <w:p w14:paraId="6DE19B26" w14:textId="77777777" w:rsidR="00F20226" w:rsidRPr="00CA2B21" w:rsidRDefault="00F20226" w:rsidP="00F20226">
      <w:pPr>
        <w:numPr>
          <w:ilvl w:val="0"/>
          <w:numId w:val="6"/>
        </w:numPr>
        <w:tabs>
          <w:tab w:val="left" w:pos="5233"/>
        </w:tabs>
        <w:rPr>
          <w:lang/>
        </w:rPr>
      </w:pPr>
      <w:r w:rsidRPr="00CA2B21">
        <w:rPr>
          <w:lang/>
        </w:rPr>
        <w:t> </w:t>
      </w:r>
      <w:hyperlink r:id="rId42" w:history="1">
        <w:r w:rsidRPr="00CA2B21">
          <w:rPr>
            <w:rStyle w:val="Hyperlink"/>
            <w:rFonts w:eastAsiaTheme="majorEastAsia"/>
            <w:lang/>
          </w:rPr>
          <w:t>Mauritania</w:t>
        </w:r>
      </w:hyperlink>
    </w:p>
    <w:p w14:paraId="0309E7E9" w14:textId="77777777" w:rsidR="00F20226" w:rsidRPr="00CA2B21" w:rsidRDefault="00F20226" w:rsidP="00F20226">
      <w:pPr>
        <w:numPr>
          <w:ilvl w:val="0"/>
          <w:numId w:val="6"/>
        </w:numPr>
        <w:tabs>
          <w:tab w:val="left" w:pos="5233"/>
        </w:tabs>
        <w:rPr>
          <w:lang/>
        </w:rPr>
      </w:pPr>
      <w:r w:rsidRPr="00CA2B21">
        <w:rPr>
          <w:lang/>
        </w:rPr>
        <w:t> </w:t>
      </w:r>
      <w:hyperlink r:id="rId43" w:history="1">
        <w:r w:rsidRPr="00CA2B21">
          <w:rPr>
            <w:rStyle w:val="Hyperlink"/>
            <w:rFonts w:eastAsiaTheme="majorEastAsia"/>
            <w:lang/>
          </w:rPr>
          <w:t>Bangladesh</w:t>
        </w:r>
      </w:hyperlink>
    </w:p>
    <w:p w14:paraId="2E1286B9" w14:textId="77777777" w:rsidR="00F20226" w:rsidRPr="00CA2B21" w:rsidRDefault="00F20226" w:rsidP="00F20226">
      <w:pPr>
        <w:numPr>
          <w:ilvl w:val="0"/>
          <w:numId w:val="6"/>
        </w:numPr>
        <w:tabs>
          <w:tab w:val="left" w:pos="5233"/>
        </w:tabs>
        <w:rPr>
          <w:lang/>
        </w:rPr>
      </w:pPr>
      <w:r w:rsidRPr="00CA2B21">
        <w:rPr>
          <w:lang/>
        </w:rPr>
        <w:t> </w:t>
      </w:r>
      <w:hyperlink r:id="rId44" w:history="1">
        <w:r w:rsidRPr="00CA2B21">
          <w:rPr>
            <w:rStyle w:val="Hyperlink"/>
            <w:rFonts w:eastAsiaTheme="majorEastAsia"/>
            <w:lang/>
          </w:rPr>
          <w:t>Uzbekistan</w:t>
        </w:r>
      </w:hyperlink>
    </w:p>
    <w:p w14:paraId="17C74014" w14:textId="77777777" w:rsidR="00F20226" w:rsidRPr="00CA2B21" w:rsidRDefault="00F20226" w:rsidP="00F20226">
      <w:pPr>
        <w:numPr>
          <w:ilvl w:val="0"/>
          <w:numId w:val="6"/>
        </w:numPr>
        <w:tabs>
          <w:tab w:val="left" w:pos="5233"/>
        </w:tabs>
        <w:rPr>
          <w:lang/>
        </w:rPr>
      </w:pPr>
      <w:r w:rsidRPr="00CA2B21">
        <w:rPr>
          <w:lang/>
        </w:rPr>
        <w:t> </w:t>
      </w:r>
      <w:hyperlink r:id="rId45" w:history="1">
        <w:r w:rsidRPr="00CA2B21">
          <w:rPr>
            <w:rStyle w:val="Hyperlink"/>
            <w:rFonts w:eastAsiaTheme="majorEastAsia"/>
            <w:lang/>
          </w:rPr>
          <w:t>Cuba</w:t>
        </w:r>
      </w:hyperlink>
    </w:p>
    <w:p w14:paraId="51F1F3B7" w14:textId="77777777" w:rsidR="00F20226" w:rsidRPr="00CA2B21" w:rsidRDefault="00F20226" w:rsidP="00F20226">
      <w:pPr>
        <w:numPr>
          <w:ilvl w:val="0"/>
          <w:numId w:val="6"/>
        </w:numPr>
        <w:tabs>
          <w:tab w:val="left" w:pos="5233"/>
        </w:tabs>
        <w:rPr>
          <w:lang/>
        </w:rPr>
      </w:pPr>
      <w:r w:rsidRPr="00CA2B21">
        <w:rPr>
          <w:lang/>
        </w:rPr>
        <w:t> </w:t>
      </w:r>
      <w:hyperlink r:id="rId46" w:history="1">
        <w:r w:rsidRPr="00CA2B21">
          <w:rPr>
            <w:rStyle w:val="Hyperlink"/>
            <w:rFonts w:eastAsiaTheme="majorEastAsia"/>
            <w:lang/>
          </w:rPr>
          <w:t>Central African Republic</w:t>
        </w:r>
      </w:hyperlink>
    </w:p>
    <w:p w14:paraId="4A1F9304" w14:textId="77777777" w:rsidR="00F20226" w:rsidRPr="00CA2B21" w:rsidRDefault="00F20226" w:rsidP="00F20226">
      <w:pPr>
        <w:numPr>
          <w:ilvl w:val="0"/>
          <w:numId w:val="6"/>
        </w:numPr>
        <w:tabs>
          <w:tab w:val="left" w:pos="5233"/>
        </w:tabs>
        <w:rPr>
          <w:lang/>
        </w:rPr>
      </w:pPr>
      <w:r w:rsidRPr="00CA2B21">
        <w:rPr>
          <w:lang/>
        </w:rPr>
        <w:t> </w:t>
      </w:r>
      <w:hyperlink r:id="rId47" w:history="1">
        <w:r w:rsidRPr="00CA2B21">
          <w:rPr>
            <w:rStyle w:val="Hyperlink"/>
            <w:rFonts w:eastAsiaTheme="majorEastAsia"/>
            <w:lang/>
          </w:rPr>
          <w:t>Niger</w:t>
        </w:r>
      </w:hyperlink>
    </w:p>
    <w:p w14:paraId="3857CAA2" w14:textId="77777777" w:rsidR="00F20226" w:rsidRPr="00CA2B21" w:rsidRDefault="00F20226" w:rsidP="00F20226">
      <w:pPr>
        <w:numPr>
          <w:ilvl w:val="0"/>
          <w:numId w:val="6"/>
        </w:numPr>
        <w:tabs>
          <w:tab w:val="left" w:pos="5233"/>
        </w:tabs>
        <w:rPr>
          <w:lang/>
        </w:rPr>
      </w:pPr>
      <w:r w:rsidRPr="00CA2B21">
        <w:rPr>
          <w:lang/>
        </w:rPr>
        <w:t> </w:t>
      </w:r>
      <w:hyperlink r:id="rId48" w:history="1">
        <w:r w:rsidRPr="00CA2B21">
          <w:rPr>
            <w:rStyle w:val="Hyperlink"/>
            <w:rFonts w:eastAsiaTheme="majorEastAsia"/>
            <w:lang/>
          </w:rPr>
          <w:t>Turkmenistan</w:t>
        </w:r>
      </w:hyperlink>
    </w:p>
    <w:p w14:paraId="1B057BF3" w14:textId="77777777" w:rsidR="00F20226" w:rsidRPr="00CA2B21" w:rsidRDefault="00F20226" w:rsidP="00F20226">
      <w:pPr>
        <w:tabs>
          <w:tab w:val="left" w:pos="5233"/>
        </w:tabs>
        <w:ind w:left="360"/>
        <w:rPr>
          <w:lang/>
        </w:rPr>
      </w:pPr>
      <w:r>
        <w:t xml:space="preserve">30 </w:t>
      </w:r>
      <w:r w:rsidRPr="00CA2B21">
        <w:rPr>
          <w:lang/>
        </w:rPr>
        <w:t> </w:t>
      </w:r>
      <w:hyperlink r:id="rId49" w:history="1">
        <w:r w:rsidRPr="00CA2B21">
          <w:rPr>
            <w:rStyle w:val="Hyperlink"/>
            <w:rFonts w:eastAsiaTheme="majorEastAsia"/>
            <w:lang/>
          </w:rPr>
          <w:t>Nicaragua</w:t>
        </w:r>
      </w:hyperlink>
    </w:p>
    <w:p w14:paraId="3C70DD9D" w14:textId="77777777" w:rsidR="00F20226" w:rsidRPr="00CA2B21" w:rsidRDefault="00F20226" w:rsidP="00F20226">
      <w:pPr>
        <w:numPr>
          <w:ilvl w:val="0"/>
          <w:numId w:val="7"/>
        </w:numPr>
        <w:tabs>
          <w:tab w:val="left" w:pos="5233"/>
        </w:tabs>
        <w:rPr>
          <w:lang/>
        </w:rPr>
      </w:pPr>
      <w:r w:rsidRPr="00CA2B21">
        <w:rPr>
          <w:lang/>
        </w:rPr>
        <w:t> </w:t>
      </w:r>
      <w:hyperlink r:id="rId50" w:history="1">
        <w:r w:rsidRPr="00CA2B21">
          <w:rPr>
            <w:rStyle w:val="Hyperlink"/>
            <w:rFonts w:eastAsiaTheme="majorEastAsia"/>
            <w:lang/>
          </w:rPr>
          <w:t>Mexico</w:t>
        </w:r>
      </w:hyperlink>
    </w:p>
    <w:p w14:paraId="50F29CB0" w14:textId="77777777" w:rsidR="00F20226" w:rsidRPr="00CA2B21" w:rsidRDefault="00F20226" w:rsidP="00F20226">
      <w:pPr>
        <w:numPr>
          <w:ilvl w:val="0"/>
          <w:numId w:val="7"/>
        </w:numPr>
        <w:tabs>
          <w:tab w:val="left" w:pos="5233"/>
        </w:tabs>
        <w:rPr>
          <w:lang/>
        </w:rPr>
      </w:pPr>
      <w:r w:rsidRPr="00CA2B21">
        <w:rPr>
          <w:lang/>
        </w:rPr>
        <w:t> </w:t>
      </w:r>
      <w:hyperlink r:id="rId51" w:history="1">
        <w:r w:rsidRPr="00CA2B21">
          <w:rPr>
            <w:rStyle w:val="Hyperlink"/>
            <w:rFonts w:eastAsiaTheme="majorEastAsia"/>
            <w:lang/>
          </w:rPr>
          <w:t>Oman</w:t>
        </w:r>
      </w:hyperlink>
    </w:p>
    <w:p w14:paraId="0671DED0" w14:textId="77777777" w:rsidR="00F20226" w:rsidRPr="00CA2B21" w:rsidRDefault="00F20226" w:rsidP="00F20226">
      <w:pPr>
        <w:numPr>
          <w:ilvl w:val="0"/>
          <w:numId w:val="7"/>
        </w:numPr>
        <w:tabs>
          <w:tab w:val="left" w:pos="5233"/>
        </w:tabs>
        <w:rPr>
          <w:lang/>
        </w:rPr>
      </w:pPr>
      <w:r w:rsidRPr="00CA2B21">
        <w:rPr>
          <w:lang/>
        </w:rPr>
        <w:t> </w:t>
      </w:r>
      <w:hyperlink r:id="rId52" w:history="1">
        <w:r w:rsidRPr="00CA2B21">
          <w:rPr>
            <w:rStyle w:val="Hyperlink"/>
            <w:rFonts w:eastAsiaTheme="majorEastAsia"/>
            <w:lang/>
          </w:rPr>
          <w:t>Ethiopia</w:t>
        </w:r>
      </w:hyperlink>
    </w:p>
    <w:p w14:paraId="597D80FE" w14:textId="77777777" w:rsidR="00F20226" w:rsidRPr="00CA2B21" w:rsidRDefault="00F20226" w:rsidP="00F20226">
      <w:pPr>
        <w:numPr>
          <w:ilvl w:val="0"/>
          <w:numId w:val="7"/>
        </w:numPr>
        <w:tabs>
          <w:tab w:val="left" w:pos="5233"/>
        </w:tabs>
        <w:rPr>
          <w:lang/>
        </w:rPr>
      </w:pPr>
      <w:r w:rsidRPr="00CA2B21">
        <w:rPr>
          <w:lang/>
        </w:rPr>
        <w:t> </w:t>
      </w:r>
      <w:hyperlink r:id="rId53" w:history="1">
        <w:r w:rsidRPr="00CA2B21">
          <w:rPr>
            <w:rStyle w:val="Hyperlink"/>
            <w:rFonts w:eastAsiaTheme="majorEastAsia"/>
            <w:lang/>
          </w:rPr>
          <w:t>Tunisia</w:t>
        </w:r>
      </w:hyperlink>
    </w:p>
    <w:p w14:paraId="3ECA694A" w14:textId="77777777" w:rsidR="00F20226" w:rsidRPr="00CA2B21" w:rsidRDefault="00F20226" w:rsidP="00F20226">
      <w:pPr>
        <w:numPr>
          <w:ilvl w:val="0"/>
          <w:numId w:val="7"/>
        </w:numPr>
        <w:tabs>
          <w:tab w:val="left" w:pos="5233"/>
        </w:tabs>
        <w:rPr>
          <w:lang/>
        </w:rPr>
      </w:pPr>
      <w:r w:rsidRPr="00CA2B21">
        <w:rPr>
          <w:lang/>
        </w:rPr>
        <w:t> </w:t>
      </w:r>
      <w:hyperlink r:id="rId54" w:history="1">
        <w:r w:rsidRPr="00CA2B21">
          <w:rPr>
            <w:rStyle w:val="Hyperlink"/>
            <w:rFonts w:eastAsiaTheme="majorEastAsia"/>
            <w:lang/>
          </w:rPr>
          <w:t>DRC</w:t>
        </w:r>
      </w:hyperlink>
    </w:p>
    <w:p w14:paraId="76360DA0" w14:textId="77777777" w:rsidR="00F20226" w:rsidRPr="00CA2B21" w:rsidRDefault="00F20226" w:rsidP="00F20226">
      <w:pPr>
        <w:numPr>
          <w:ilvl w:val="0"/>
          <w:numId w:val="7"/>
        </w:numPr>
        <w:tabs>
          <w:tab w:val="left" w:pos="5233"/>
        </w:tabs>
        <w:rPr>
          <w:lang/>
        </w:rPr>
      </w:pPr>
      <w:r w:rsidRPr="00CA2B21">
        <w:rPr>
          <w:lang/>
        </w:rPr>
        <w:t> </w:t>
      </w:r>
      <w:hyperlink r:id="rId55" w:history="1">
        <w:r w:rsidRPr="00CA2B21">
          <w:rPr>
            <w:rStyle w:val="Hyperlink"/>
            <w:rFonts w:eastAsiaTheme="majorEastAsia"/>
            <w:lang/>
          </w:rPr>
          <w:t>Bhutan</w:t>
        </w:r>
      </w:hyperlink>
    </w:p>
    <w:p w14:paraId="12B5B9D9" w14:textId="77777777" w:rsidR="00F20226" w:rsidRPr="00CA2B21" w:rsidRDefault="00F20226" w:rsidP="00F20226">
      <w:pPr>
        <w:numPr>
          <w:ilvl w:val="0"/>
          <w:numId w:val="7"/>
        </w:numPr>
        <w:tabs>
          <w:tab w:val="left" w:pos="5233"/>
        </w:tabs>
        <w:rPr>
          <w:lang/>
        </w:rPr>
      </w:pPr>
      <w:r w:rsidRPr="00CA2B21">
        <w:rPr>
          <w:lang/>
        </w:rPr>
        <w:t> </w:t>
      </w:r>
      <w:hyperlink r:id="rId56" w:history="1">
        <w:r w:rsidRPr="00CA2B21">
          <w:rPr>
            <w:rStyle w:val="Hyperlink"/>
            <w:rFonts w:eastAsiaTheme="majorEastAsia"/>
            <w:lang/>
          </w:rPr>
          <w:t>Mozambique</w:t>
        </w:r>
      </w:hyperlink>
    </w:p>
    <w:p w14:paraId="60A78416" w14:textId="77777777" w:rsidR="00F20226" w:rsidRPr="00CA2B21" w:rsidRDefault="00F20226" w:rsidP="00F20226">
      <w:pPr>
        <w:numPr>
          <w:ilvl w:val="0"/>
          <w:numId w:val="7"/>
        </w:numPr>
        <w:tabs>
          <w:tab w:val="left" w:pos="5233"/>
        </w:tabs>
        <w:rPr>
          <w:lang/>
        </w:rPr>
      </w:pPr>
      <w:r w:rsidRPr="00CA2B21">
        <w:rPr>
          <w:lang/>
        </w:rPr>
        <w:t> </w:t>
      </w:r>
      <w:hyperlink r:id="rId57" w:history="1">
        <w:r w:rsidRPr="00CA2B21">
          <w:rPr>
            <w:rStyle w:val="Hyperlink"/>
            <w:rFonts w:eastAsiaTheme="majorEastAsia"/>
            <w:lang/>
          </w:rPr>
          <w:t>Kazakhstan</w:t>
        </w:r>
      </w:hyperlink>
    </w:p>
    <w:p w14:paraId="15831A0F" w14:textId="77777777" w:rsidR="00F20226" w:rsidRPr="00CA2B21" w:rsidRDefault="00F20226" w:rsidP="00F20226">
      <w:pPr>
        <w:numPr>
          <w:ilvl w:val="0"/>
          <w:numId w:val="7"/>
        </w:numPr>
        <w:tabs>
          <w:tab w:val="left" w:pos="5233"/>
        </w:tabs>
        <w:rPr>
          <w:lang/>
        </w:rPr>
      </w:pPr>
      <w:r w:rsidRPr="00CA2B21">
        <w:rPr>
          <w:lang/>
        </w:rPr>
        <w:t> </w:t>
      </w:r>
      <w:hyperlink r:id="rId58" w:history="1">
        <w:r w:rsidRPr="00CA2B21">
          <w:rPr>
            <w:rStyle w:val="Hyperlink"/>
            <w:rFonts w:eastAsiaTheme="majorEastAsia"/>
            <w:lang/>
          </w:rPr>
          <w:t>Tajikistan</w:t>
        </w:r>
      </w:hyperlink>
    </w:p>
    <w:p w14:paraId="618B71A9" w14:textId="77777777" w:rsidR="00F20226" w:rsidRPr="00CA2B21" w:rsidRDefault="00F20226" w:rsidP="00F20226">
      <w:pPr>
        <w:numPr>
          <w:ilvl w:val="0"/>
          <w:numId w:val="7"/>
        </w:numPr>
        <w:tabs>
          <w:tab w:val="left" w:pos="5233"/>
        </w:tabs>
        <w:rPr>
          <w:lang/>
        </w:rPr>
      </w:pPr>
      <w:r w:rsidRPr="00CA2B21">
        <w:rPr>
          <w:lang/>
        </w:rPr>
        <w:t> </w:t>
      </w:r>
      <w:hyperlink r:id="rId59" w:history="1">
        <w:r w:rsidRPr="00CA2B21">
          <w:rPr>
            <w:rStyle w:val="Hyperlink"/>
            <w:rFonts w:eastAsiaTheme="majorEastAsia"/>
            <w:lang/>
          </w:rPr>
          <w:t>Egypt</w:t>
        </w:r>
      </w:hyperlink>
    </w:p>
    <w:p w14:paraId="3D9453C9" w14:textId="77777777" w:rsidR="00F20226" w:rsidRPr="00CA2B21" w:rsidRDefault="00F20226" w:rsidP="00F20226">
      <w:pPr>
        <w:numPr>
          <w:ilvl w:val="0"/>
          <w:numId w:val="7"/>
        </w:numPr>
        <w:tabs>
          <w:tab w:val="left" w:pos="5233"/>
        </w:tabs>
        <w:rPr>
          <w:lang/>
        </w:rPr>
      </w:pPr>
      <w:r w:rsidRPr="00CA2B21">
        <w:rPr>
          <w:lang/>
        </w:rPr>
        <w:t> </w:t>
      </w:r>
      <w:hyperlink r:id="rId60" w:history="1">
        <w:r w:rsidRPr="00CA2B21">
          <w:rPr>
            <w:rStyle w:val="Hyperlink"/>
            <w:rFonts w:eastAsiaTheme="majorEastAsia"/>
            <w:lang/>
          </w:rPr>
          <w:t>Qatar</w:t>
        </w:r>
      </w:hyperlink>
    </w:p>
    <w:p w14:paraId="7E5F155D" w14:textId="77777777" w:rsidR="00F20226" w:rsidRPr="00CA2B21" w:rsidRDefault="00F20226" w:rsidP="00F20226">
      <w:pPr>
        <w:numPr>
          <w:ilvl w:val="0"/>
          <w:numId w:val="7"/>
        </w:numPr>
        <w:tabs>
          <w:tab w:val="left" w:pos="5233"/>
        </w:tabs>
        <w:rPr>
          <w:lang/>
        </w:rPr>
      </w:pPr>
      <w:r w:rsidRPr="00CA2B21">
        <w:rPr>
          <w:lang/>
        </w:rPr>
        <w:t> </w:t>
      </w:r>
      <w:hyperlink r:id="rId61" w:history="1">
        <w:r w:rsidRPr="00CA2B21">
          <w:rPr>
            <w:rStyle w:val="Hyperlink"/>
            <w:rFonts w:eastAsiaTheme="majorEastAsia"/>
            <w:lang/>
          </w:rPr>
          <w:t>Comoros</w:t>
        </w:r>
      </w:hyperlink>
    </w:p>
    <w:p w14:paraId="20C39EB4" w14:textId="77777777" w:rsidR="00F20226" w:rsidRPr="00CA2B21" w:rsidRDefault="00F20226" w:rsidP="00F20226">
      <w:pPr>
        <w:numPr>
          <w:ilvl w:val="0"/>
          <w:numId w:val="7"/>
        </w:numPr>
        <w:tabs>
          <w:tab w:val="left" w:pos="5233"/>
        </w:tabs>
        <w:rPr>
          <w:lang/>
        </w:rPr>
      </w:pPr>
      <w:r w:rsidRPr="00CA2B21">
        <w:rPr>
          <w:lang/>
        </w:rPr>
        <w:t> </w:t>
      </w:r>
      <w:hyperlink r:id="rId62" w:history="1">
        <w:r w:rsidRPr="00CA2B21">
          <w:rPr>
            <w:rStyle w:val="Hyperlink"/>
            <w:rFonts w:eastAsiaTheme="majorEastAsia"/>
            <w:lang/>
          </w:rPr>
          <w:t>Cameroon</w:t>
        </w:r>
      </w:hyperlink>
    </w:p>
    <w:p w14:paraId="0BAC1412" w14:textId="77777777" w:rsidR="00F20226" w:rsidRPr="00CA2B21" w:rsidRDefault="00F20226" w:rsidP="00F20226">
      <w:pPr>
        <w:numPr>
          <w:ilvl w:val="0"/>
          <w:numId w:val="7"/>
        </w:numPr>
        <w:tabs>
          <w:tab w:val="left" w:pos="5233"/>
        </w:tabs>
        <w:rPr>
          <w:lang/>
        </w:rPr>
      </w:pPr>
      <w:r w:rsidRPr="00CA2B21">
        <w:rPr>
          <w:lang/>
        </w:rPr>
        <w:t> </w:t>
      </w:r>
      <w:hyperlink r:id="rId63" w:history="1">
        <w:r w:rsidRPr="00CA2B21">
          <w:rPr>
            <w:rStyle w:val="Hyperlink"/>
            <w:rFonts w:eastAsiaTheme="majorEastAsia"/>
            <w:lang/>
          </w:rPr>
          <w:t>Vietnam</w:t>
        </w:r>
      </w:hyperlink>
    </w:p>
    <w:p w14:paraId="638A9E40" w14:textId="77777777" w:rsidR="00F20226" w:rsidRPr="00CA2B21" w:rsidRDefault="00F20226" w:rsidP="00F20226">
      <w:pPr>
        <w:numPr>
          <w:ilvl w:val="0"/>
          <w:numId w:val="7"/>
        </w:numPr>
        <w:tabs>
          <w:tab w:val="left" w:pos="5233"/>
        </w:tabs>
        <w:rPr>
          <w:lang/>
        </w:rPr>
      </w:pPr>
      <w:r w:rsidRPr="00CA2B21">
        <w:rPr>
          <w:lang/>
        </w:rPr>
        <w:t> </w:t>
      </w:r>
      <w:hyperlink r:id="rId64" w:history="1">
        <w:r w:rsidRPr="00CA2B21">
          <w:rPr>
            <w:rStyle w:val="Hyperlink"/>
            <w:rFonts w:eastAsiaTheme="majorEastAsia"/>
            <w:lang/>
          </w:rPr>
          <w:t>Türkiye</w:t>
        </w:r>
      </w:hyperlink>
    </w:p>
    <w:p w14:paraId="57E5E16E" w14:textId="77777777" w:rsidR="00F20226" w:rsidRPr="00CA2B21" w:rsidRDefault="00F20226" w:rsidP="00F20226">
      <w:pPr>
        <w:numPr>
          <w:ilvl w:val="0"/>
          <w:numId w:val="7"/>
        </w:numPr>
        <w:tabs>
          <w:tab w:val="left" w:pos="5233"/>
        </w:tabs>
        <w:rPr>
          <w:lang/>
        </w:rPr>
      </w:pPr>
      <w:r w:rsidRPr="00CA2B21">
        <w:rPr>
          <w:lang/>
        </w:rPr>
        <w:t> </w:t>
      </w:r>
      <w:hyperlink r:id="rId65" w:history="1">
        <w:r w:rsidRPr="00CA2B21">
          <w:rPr>
            <w:rStyle w:val="Hyperlink"/>
            <w:rFonts w:eastAsiaTheme="majorEastAsia"/>
            <w:lang/>
          </w:rPr>
          <w:t>Colombia</w:t>
        </w:r>
      </w:hyperlink>
    </w:p>
    <w:p w14:paraId="29060D2F" w14:textId="77777777" w:rsidR="00F20226" w:rsidRPr="00CA2B21" w:rsidRDefault="00F20226" w:rsidP="00F20226">
      <w:pPr>
        <w:numPr>
          <w:ilvl w:val="0"/>
          <w:numId w:val="7"/>
        </w:numPr>
        <w:tabs>
          <w:tab w:val="left" w:pos="5233"/>
        </w:tabs>
        <w:rPr>
          <w:lang/>
        </w:rPr>
      </w:pPr>
      <w:r w:rsidRPr="00CA2B21">
        <w:rPr>
          <w:lang/>
        </w:rPr>
        <w:t> </w:t>
      </w:r>
      <w:hyperlink r:id="rId66" w:history="1">
        <w:r w:rsidRPr="00CA2B21">
          <w:rPr>
            <w:rStyle w:val="Hyperlink"/>
            <w:rFonts w:eastAsiaTheme="majorEastAsia"/>
            <w:lang/>
          </w:rPr>
          <w:t>Kyrgyzstan</w:t>
        </w:r>
      </w:hyperlink>
    </w:p>
    <w:p w14:paraId="68347DD8" w14:textId="77777777" w:rsidR="00F20226" w:rsidRPr="00CA2B21" w:rsidRDefault="00F20226" w:rsidP="00F20226">
      <w:pPr>
        <w:numPr>
          <w:ilvl w:val="0"/>
          <w:numId w:val="7"/>
        </w:numPr>
        <w:tabs>
          <w:tab w:val="left" w:pos="5233"/>
        </w:tabs>
        <w:rPr>
          <w:lang/>
        </w:rPr>
      </w:pPr>
      <w:r w:rsidRPr="00CA2B21">
        <w:rPr>
          <w:lang/>
        </w:rPr>
        <w:t> </w:t>
      </w:r>
      <w:hyperlink r:id="rId67" w:history="1">
        <w:r w:rsidRPr="00CA2B21">
          <w:rPr>
            <w:rStyle w:val="Hyperlink"/>
            <w:rFonts w:eastAsiaTheme="majorEastAsia"/>
            <w:lang/>
          </w:rPr>
          <w:t>Brunei</w:t>
        </w:r>
      </w:hyperlink>
    </w:p>
    <w:p w14:paraId="40CCA308" w14:textId="77777777" w:rsidR="00F20226" w:rsidRPr="00CA2B21" w:rsidRDefault="00F20226" w:rsidP="00F20226">
      <w:pPr>
        <w:numPr>
          <w:ilvl w:val="0"/>
          <w:numId w:val="7"/>
        </w:numPr>
        <w:tabs>
          <w:tab w:val="left" w:pos="5233"/>
        </w:tabs>
        <w:rPr>
          <w:lang/>
        </w:rPr>
      </w:pPr>
      <w:r w:rsidRPr="00CA2B21">
        <w:rPr>
          <w:lang/>
        </w:rPr>
        <w:t> </w:t>
      </w:r>
      <w:hyperlink r:id="rId68" w:history="1">
        <w:r w:rsidRPr="00CA2B21">
          <w:rPr>
            <w:rStyle w:val="Hyperlink"/>
            <w:rFonts w:eastAsiaTheme="majorEastAsia"/>
            <w:lang/>
          </w:rPr>
          <w:t>Chad</w:t>
        </w:r>
      </w:hyperlink>
    </w:p>
    <w:p w14:paraId="05974267" w14:textId="77777777" w:rsidR="00F20226" w:rsidRPr="00CA2B21" w:rsidRDefault="00F20226" w:rsidP="00F20226">
      <w:pPr>
        <w:numPr>
          <w:ilvl w:val="0"/>
          <w:numId w:val="7"/>
        </w:numPr>
        <w:tabs>
          <w:tab w:val="left" w:pos="5233"/>
        </w:tabs>
        <w:rPr>
          <w:lang/>
        </w:rPr>
      </w:pPr>
      <w:r w:rsidRPr="00CA2B21">
        <w:rPr>
          <w:lang/>
        </w:rPr>
        <w:t> </w:t>
      </w:r>
      <w:hyperlink r:id="rId69" w:history="1">
        <w:r w:rsidRPr="00CA2B21">
          <w:rPr>
            <w:rStyle w:val="Hyperlink"/>
            <w:rFonts w:eastAsiaTheme="majorEastAsia"/>
            <w:lang/>
          </w:rPr>
          <w:t>Jordan</w:t>
        </w:r>
      </w:hyperlink>
    </w:p>
    <w:p w14:paraId="16DB0A64" w14:textId="77777777" w:rsidR="00F20226" w:rsidRDefault="00F20226" w:rsidP="00F20226">
      <w:pPr>
        <w:tabs>
          <w:tab w:val="left" w:pos="5233"/>
        </w:tabs>
        <w:rPr>
          <w:b/>
          <w:bCs/>
        </w:rPr>
      </w:pPr>
    </w:p>
    <w:p w14:paraId="6C2A4ECE" w14:textId="77777777" w:rsidR="00F20226" w:rsidRDefault="00F20226" w:rsidP="00F20226">
      <w:pPr>
        <w:tabs>
          <w:tab w:val="left" w:pos="5233"/>
        </w:tabs>
        <w:rPr>
          <w:b/>
          <w:bCs/>
        </w:rPr>
      </w:pPr>
      <w:r>
        <w:rPr>
          <w:b/>
          <w:bCs/>
        </w:rPr>
        <w:t>Example for North Korea</w:t>
      </w:r>
    </w:p>
    <w:p w14:paraId="2E1E22AF" w14:textId="77777777" w:rsidR="00F20226" w:rsidRPr="00CA2B21" w:rsidRDefault="00F20226" w:rsidP="00F20226">
      <w:pPr>
        <w:numPr>
          <w:ilvl w:val="0"/>
          <w:numId w:val="8"/>
        </w:numPr>
        <w:tabs>
          <w:tab w:val="left" w:pos="5233"/>
        </w:tabs>
        <w:rPr>
          <w:b/>
          <w:bCs/>
          <w:lang/>
        </w:rPr>
      </w:pPr>
      <w:r w:rsidRPr="00CA2B21">
        <w:rPr>
          <w:b/>
          <w:bCs/>
          <w:lang/>
        </w:rPr>
        <w:t>If your Christian faith is discovered in North Korea, you could be killed on the spot.</w:t>
      </w:r>
    </w:p>
    <w:p w14:paraId="55255223" w14:textId="77777777" w:rsidR="00F20226" w:rsidRPr="00CA2B21" w:rsidRDefault="00F20226" w:rsidP="00F20226">
      <w:pPr>
        <w:numPr>
          <w:ilvl w:val="0"/>
          <w:numId w:val="8"/>
        </w:numPr>
        <w:tabs>
          <w:tab w:val="left" w:pos="5233"/>
        </w:tabs>
        <w:rPr>
          <w:b/>
          <w:bCs/>
          <w:lang/>
        </w:rPr>
      </w:pPr>
      <w:r w:rsidRPr="00CA2B21">
        <w:rPr>
          <w:b/>
          <w:bCs/>
          <w:lang/>
        </w:rPr>
        <w:t>If you aren’t killed, you will be sent to a horrendous labour camp and treated as a political criminal. You will be punished with years of hard labour that few survive.</w:t>
      </w:r>
    </w:p>
    <w:p w14:paraId="13CCFC42" w14:textId="77777777" w:rsidR="00F20226" w:rsidRPr="00CA2B21" w:rsidRDefault="00F20226" w:rsidP="00F20226">
      <w:pPr>
        <w:numPr>
          <w:ilvl w:val="0"/>
          <w:numId w:val="8"/>
        </w:numPr>
        <w:tabs>
          <w:tab w:val="left" w:pos="5233"/>
        </w:tabs>
        <w:rPr>
          <w:b/>
          <w:bCs/>
          <w:lang/>
        </w:rPr>
      </w:pPr>
      <w:r w:rsidRPr="00CA2B21">
        <w:rPr>
          <w:b/>
          <w:bCs/>
          <w:lang/>
        </w:rPr>
        <w:t>North Korean authorities are also likely to round up your extended family and punish them too, even if your family members aren’t Christians themselves. </w:t>
      </w:r>
    </w:p>
    <w:p w14:paraId="39F626E6" w14:textId="77777777" w:rsidR="00F20226" w:rsidRPr="00CA2B21" w:rsidRDefault="00F20226" w:rsidP="00F20226">
      <w:pPr>
        <w:numPr>
          <w:ilvl w:val="0"/>
          <w:numId w:val="8"/>
        </w:numPr>
        <w:tabs>
          <w:tab w:val="left" w:pos="5233"/>
        </w:tabs>
        <w:rPr>
          <w:b/>
          <w:bCs/>
          <w:lang/>
        </w:rPr>
      </w:pPr>
      <w:r w:rsidRPr="00CA2B21">
        <w:rPr>
          <w:b/>
          <w:bCs/>
          <w:lang/>
        </w:rPr>
        <w:lastRenderedPageBreak/>
        <w:t>North Korean refugees in other countries, particularly China, are at risk of being rounded up and sent back to appalling punishments. If it is discovered that a North Korean has become a Christian, or even simply heard the gospel or came into contact with Christians, then they will be singled out for severe punishment.</w:t>
      </w:r>
    </w:p>
    <w:p w14:paraId="333F24DD" w14:textId="77777777" w:rsidR="00F20226" w:rsidRPr="00CA2B21" w:rsidRDefault="00F20226" w:rsidP="00F20226">
      <w:pPr>
        <w:numPr>
          <w:ilvl w:val="0"/>
          <w:numId w:val="8"/>
        </w:numPr>
        <w:tabs>
          <w:tab w:val="left" w:pos="5233"/>
        </w:tabs>
        <w:rPr>
          <w:b/>
          <w:bCs/>
          <w:lang/>
        </w:rPr>
      </w:pPr>
      <w:r w:rsidRPr="00CA2B21">
        <w:rPr>
          <w:b/>
          <w:bCs/>
          <w:lang/>
        </w:rPr>
        <w:t>Any Christian connection in your family history means that party membership is withheld, and you are consigned to the worst jobs and lowest positions.</w:t>
      </w:r>
    </w:p>
    <w:p w14:paraId="18760DED" w14:textId="77777777" w:rsidR="00F20226" w:rsidRDefault="00F20226" w:rsidP="00F20226">
      <w:pPr>
        <w:tabs>
          <w:tab w:val="left" w:pos="5233"/>
        </w:tabs>
        <w:ind w:left="720"/>
        <w:rPr>
          <w:b/>
          <w:bCs/>
        </w:rPr>
      </w:pPr>
    </w:p>
    <w:p w14:paraId="0400F632" w14:textId="77777777" w:rsidR="00F20226" w:rsidRDefault="00F20226" w:rsidP="00F20226">
      <w:pPr>
        <w:tabs>
          <w:tab w:val="left" w:pos="5233"/>
        </w:tabs>
        <w:ind w:left="720"/>
        <w:rPr>
          <w:b/>
          <w:bCs/>
        </w:rPr>
      </w:pPr>
      <w:proofErr w:type="spellStart"/>
      <w:r>
        <w:rPr>
          <w:b/>
          <w:bCs/>
        </w:rPr>
        <w:t>Somolia</w:t>
      </w:r>
      <w:proofErr w:type="spellEnd"/>
      <w:r>
        <w:rPr>
          <w:b/>
          <w:bCs/>
        </w:rPr>
        <w:t xml:space="preserve"> </w:t>
      </w:r>
    </w:p>
    <w:p w14:paraId="33F19F60" w14:textId="77777777" w:rsidR="00F20226" w:rsidRPr="00CA2B21" w:rsidRDefault="00F20226" w:rsidP="00F20226">
      <w:pPr>
        <w:numPr>
          <w:ilvl w:val="0"/>
          <w:numId w:val="9"/>
        </w:numPr>
        <w:tabs>
          <w:tab w:val="left" w:pos="5233"/>
        </w:tabs>
        <w:rPr>
          <w:b/>
          <w:bCs/>
          <w:lang/>
        </w:rPr>
      </w:pPr>
      <w:r w:rsidRPr="00CA2B21">
        <w:rPr>
          <w:b/>
          <w:bCs/>
          <w:lang/>
        </w:rPr>
        <w:t>Somali Christians are often killed on the spot when their faith is discovered – murdered either by Islamic militants or even their own family.</w:t>
      </w:r>
    </w:p>
    <w:p w14:paraId="577BFD17" w14:textId="77777777" w:rsidR="00F20226" w:rsidRPr="00CA2B21" w:rsidRDefault="00F20226" w:rsidP="00F20226">
      <w:pPr>
        <w:numPr>
          <w:ilvl w:val="0"/>
          <w:numId w:val="9"/>
        </w:numPr>
        <w:tabs>
          <w:tab w:val="left" w:pos="5233"/>
        </w:tabs>
        <w:rPr>
          <w:b/>
          <w:bCs/>
          <w:lang/>
        </w:rPr>
      </w:pPr>
      <w:r w:rsidRPr="00CA2B21">
        <w:rPr>
          <w:b/>
          <w:bCs/>
          <w:lang/>
        </w:rPr>
        <w:t>Believers who aren’t killed can face persecution from family members including house arrest, forced marriage, sexual violence or being forced to take part in Islamic rituals.</w:t>
      </w:r>
    </w:p>
    <w:p w14:paraId="4AA945AE" w14:textId="77777777" w:rsidR="00F20226" w:rsidRPr="00CA2B21" w:rsidRDefault="00F20226" w:rsidP="00F20226">
      <w:pPr>
        <w:numPr>
          <w:ilvl w:val="0"/>
          <w:numId w:val="9"/>
        </w:numPr>
        <w:tabs>
          <w:tab w:val="left" w:pos="5233"/>
        </w:tabs>
        <w:rPr>
          <w:b/>
          <w:bCs/>
          <w:lang/>
        </w:rPr>
      </w:pPr>
      <w:r w:rsidRPr="00CA2B21">
        <w:rPr>
          <w:b/>
          <w:bCs/>
          <w:lang/>
        </w:rPr>
        <w:t>There has been a huge rise in sexual violence against girls by Islamic militants, and those suspected of following Jesus are particular targets.</w:t>
      </w:r>
    </w:p>
    <w:p w14:paraId="5AE2F462" w14:textId="77777777" w:rsidR="00F20226" w:rsidRDefault="00F20226" w:rsidP="00F20226">
      <w:pPr>
        <w:tabs>
          <w:tab w:val="left" w:pos="5233"/>
        </w:tabs>
        <w:ind w:left="720"/>
        <w:rPr>
          <w:b/>
          <w:bCs/>
        </w:rPr>
      </w:pPr>
    </w:p>
    <w:p w14:paraId="4FC63B14" w14:textId="77777777" w:rsidR="00F20226" w:rsidRDefault="00F20226" w:rsidP="00F20226">
      <w:pPr>
        <w:tabs>
          <w:tab w:val="left" w:pos="5233"/>
        </w:tabs>
        <w:ind w:left="720"/>
        <w:rPr>
          <w:b/>
          <w:bCs/>
        </w:rPr>
      </w:pPr>
      <w:r>
        <w:rPr>
          <w:b/>
          <w:bCs/>
        </w:rPr>
        <w:t>China</w:t>
      </w:r>
    </w:p>
    <w:p w14:paraId="02D54230" w14:textId="77777777" w:rsidR="00F20226" w:rsidRDefault="00F20226" w:rsidP="00F20226">
      <w:pPr>
        <w:tabs>
          <w:tab w:val="left" w:pos="5233"/>
        </w:tabs>
        <w:ind w:left="720"/>
        <w:rPr>
          <w:b/>
          <w:bCs/>
        </w:rPr>
      </w:pPr>
    </w:p>
    <w:p w14:paraId="4A58EFB2" w14:textId="77777777" w:rsidR="00F20226" w:rsidRPr="00F75994" w:rsidRDefault="00F20226" w:rsidP="00F20226">
      <w:pPr>
        <w:numPr>
          <w:ilvl w:val="0"/>
          <w:numId w:val="10"/>
        </w:numPr>
        <w:tabs>
          <w:tab w:val="left" w:pos="5233"/>
        </w:tabs>
        <w:rPr>
          <w:b/>
          <w:bCs/>
          <w:lang/>
        </w:rPr>
      </w:pPr>
      <w:r w:rsidRPr="00F75994">
        <w:rPr>
          <w:b/>
          <w:bCs/>
          <w:lang/>
        </w:rPr>
        <w:t>Unregistered churches, even those once tolerated, are considered illegal and increasingly put under pressure, as authorities seek to enforce regulations and tighten policies. State-approved churches come under strong ideological pressure, and smaller congregations are often forced to merge to make a larger church that is easier for the state to control.</w:t>
      </w:r>
    </w:p>
    <w:p w14:paraId="50F06BB6" w14:textId="77777777" w:rsidR="00F20226" w:rsidRPr="00F75994" w:rsidRDefault="00F20226" w:rsidP="00F20226">
      <w:pPr>
        <w:numPr>
          <w:ilvl w:val="0"/>
          <w:numId w:val="10"/>
        </w:numPr>
        <w:tabs>
          <w:tab w:val="left" w:pos="5233"/>
        </w:tabs>
        <w:rPr>
          <w:b/>
          <w:bCs/>
          <w:lang/>
        </w:rPr>
      </w:pPr>
      <w:r w:rsidRPr="00F75994">
        <w:rPr>
          <w:b/>
          <w:bCs/>
          <w:lang/>
        </w:rPr>
        <w:t>Children under 18 are forbidden from attending church. Officially registered churches are carefully regulated to make sure nothing they promote falls outside guidelines set by the Chinese Communist Party.</w:t>
      </w:r>
    </w:p>
    <w:p w14:paraId="3261131D" w14:textId="77777777" w:rsidR="00F20226" w:rsidRPr="00F75994" w:rsidRDefault="00F20226" w:rsidP="00F20226">
      <w:pPr>
        <w:numPr>
          <w:ilvl w:val="0"/>
          <w:numId w:val="10"/>
        </w:numPr>
        <w:tabs>
          <w:tab w:val="left" w:pos="5233"/>
        </w:tabs>
        <w:rPr>
          <w:b/>
          <w:bCs/>
          <w:lang/>
        </w:rPr>
      </w:pPr>
      <w:r w:rsidRPr="00F75994">
        <w:rPr>
          <w:b/>
          <w:bCs/>
          <w:lang/>
        </w:rPr>
        <w:t>Christian leaders are targeted in China and face intense surveillance. They may be imprisoned if their outlawed religious activities are discovered.</w:t>
      </w:r>
    </w:p>
    <w:p w14:paraId="51270BE3" w14:textId="77777777" w:rsidR="00F20226" w:rsidRPr="00F75994" w:rsidRDefault="00F20226" w:rsidP="00F20226">
      <w:pPr>
        <w:numPr>
          <w:ilvl w:val="0"/>
          <w:numId w:val="10"/>
        </w:numPr>
        <w:tabs>
          <w:tab w:val="left" w:pos="5233"/>
        </w:tabs>
        <w:rPr>
          <w:b/>
          <w:bCs/>
          <w:lang/>
        </w:rPr>
      </w:pPr>
      <w:r w:rsidRPr="00F75994">
        <w:rPr>
          <w:b/>
          <w:bCs/>
          <w:lang/>
        </w:rPr>
        <w:t>In regions where Islam or Tibetan Buddhism are majority faiths, Christian converts can face additional scrutiny and pressure – and sometimes violence – from their families and communities. </w:t>
      </w:r>
    </w:p>
    <w:p w14:paraId="61FFE0D3" w14:textId="77777777" w:rsidR="00F20226" w:rsidRPr="00F75994" w:rsidRDefault="00F20226" w:rsidP="00F20226">
      <w:pPr>
        <w:tabs>
          <w:tab w:val="left" w:pos="5233"/>
        </w:tabs>
        <w:ind w:left="720"/>
        <w:rPr>
          <w:b/>
          <w:bCs/>
          <w:lang/>
        </w:rPr>
      </w:pPr>
      <w:r w:rsidRPr="00F75994">
        <w:rPr>
          <w:b/>
          <w:bCs/>
          <w:lang/>
        </w:rPr>
        <w:t>“It has become unsafe for our brothers and sisters to connect in groups; otherwise, they might be questioned by the authorities anytime.”</w:t>
      </w:r>
    </w:p>
    <w:p w14:paraId="3060E4EE" w14:textId="77777777" w:rsidR="00F20226" w:rsidRPr="00F75994" w:rsidRDefault="00F20226" w:rsidP="00F20226">
      <w:pPr>
        <w:tabs>
          <w:tab w:val="left" w:pos="5233"/>
        </w:tabs>
        <w:ind w:left="720"/>
        <w:rPr>
          <w:b/>
          <w:bCs/>
          <w:lang/>
        </w:rPr>
      </w:pPr>
      <w:r w:rsidRPr="00F75994">
        <w:rPr>
          <w:rFonts w:eastAsiaTheme="majorEastAsia"/>
          <w:b/>
          <w:bCs/>
          <w:lang/>
        </w:rPr>
        <w:t>Hollace*, Open Doors partner</w:t>
      </w:r>
    </w:p>
    <w:p w14:paraId="103B55FB" w14:textId="77777777" w:rsidR="00F20226" w:rsidRPr="00F75994" w:rsidRDefault="00F20226" w:rsidP="00F20226">
      <w:pPr>
        <w:tabs>
          <w:tab w:val="left" w:pos="5233"/>
        </w:tabs>
        <w:ind w:left="720"/>
        <w:rPr>
          <w:b/>
          <w:bCs/>
          <w:lang/>
        </w:rPr>
      </w:pPr>
      <w:r w:rsidRPr="00F75994">
        <w:rPr>
          <w:b/>
          <w:bCs/>
          <w:lang/>
        </w:rPr>
        <w:t>Why are Christians persecuted in China?</w:t>
      </w:r>
    </w:p>
    <w:p w14:paraId="4F5E37A7" w14:textId="77777777" w:rsidR="00F20226" w:rsidRPr="00CA2B21" w:rsidRDefault="00F20226" w:rsidP="00F20226">
      <w:pPr>
        <w:tabs>
          <w:tab w:val="left" w:pos="5233"/>
        </w:tabs>
        <w:ind w:left="720"/>
        <w:rPr>
          <w:b/>
          <w:bCs/>
        </w:rPr>
      </w:pPr>
    </w:p>
    <w:p w14:paraId="6C89E7B8" w14:textId="480D07BD" w:rsidR="00F20226" w:rsidRDefault="00F20226" w:rsidP="00F20226">
      <w:pPr>
        <w:tabs>
          <w:tab w:val="left" w:pos="5233"/>
        </w:tabs>
        <w:rPr>
          <w:b/>
          <w:bCs/>
        </w:rPr>
      </w:pPr>
      <w:r>
        <w:rPr>
          <w:b/>
          <w:bCs/>
        </w:rPr>
        <w:t xml:space="preserve">Eastern </w:t>
      </w:r>
      <w:r w:rsidR="00874E9E">
        <w:rPr>
          <w:b/>
          <w:bCs/>
        </w:rPr>
        <w:t>Orthodox</w:t>
      </w:r>
      <w:r>
        <w:rPr>
          <w:b/>
          <w:bCs/>
        </w:rPr>
        <w:t xml:space="preserve"> church </w:t>
      </w:r>
      <w:r w:rsidR="00874E9E">
        <w:rPr>
          <w:b/>
          <w:bCs/>
        </w:rPr>
        <w:t>popular</w:t>
      </w:r>
      <w:r>
        <w:rPr>
          <w:b/>
          <w:bCs/>
        </w:rPr>
        <w:t xml:space="preserve"> in Ukraine </w:t>
      </w:r>
    </w:p>
    <w:p w14:paraId="018B66D3" w14:textId="77777777" w:rsidR="00F20226" w:rsidRDefault="00F20226" w:rsidP="00F20226">
      <w:pPr>
        <w:tabs>
          <w:tab w:val="left" w:pos="5233"/>
        </w:tabs>
      </w:pPr>
      <w:r>
        <w:tab/>
      </w:r>
    </w:p>
    <w:p w14:paraId="1F8CDBC3" w14:textId="77777777" w:rsidR="00B317B8" w:rsidRDefault="00B317B8"/>
    <w:sectPr w:rsidR="00B317B8" w:rsidSect="00F20226">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29F2"/>
    <w:multiLevelType w:val="multilevel"/>
    <w:tmpl w:val="BB94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2483C"/>
    <w:multiLevelType w:val="multilevel"/>
    <w:tmpl w:val="D33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E3E1F"/>
    <w:multiLevelType w:val="multilevel"/>
    <w:tmpl w:val="CB00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A681B"/>
    <w:multiLevelType w:val="multilevel"/>
    <w:tmpl w:val="1D5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84682"/>
    <w:multiLevelType w:val="multilevel"/>
    <w:tmpl w:val="7412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6377B"/>
    <w:multiLevelType w:val="multilevel"/>
    <w:tmpl w:val="315A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BD7D45"/>
    <w:multiLevelType w:val="multilevel"/>
    <w:tmpl w:val="103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3151F"/>
    <w:multiLevelType w:val="multilevel"/>
    <w:tmpl w:val="D6C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E5561"/>
    <w:multiLevelType w:val="multilevel"/>
    <w:tmpl w:val="6DD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84A84"/>
    <w:multiLevelType w:val="multilevel"/>
    <w:tmpl w:val="FF4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862506">
    <w:abstractNumId w:val="6"/>
  </w:num>
  <w:num w:numId="2" w16cid:durableId="383406342">
    <w:abstractNumId w:val="3"/>
  </w:num>
  <w:num w:numId="3" w16cid:durableId="2144880375">
    <w:abstractNumId w:val="0"/>
  </w:num>
  <w:num w:numId="4" w16cid:durableId="1199010217">
    <w:abstractNumId w:val="1"/>
  </w:num>
  <w:num w:numId="5" w16cid:durableId="2058895010">
    <w:abstractNumId w:val="5"/>
  </w:num>
  <w:num w:numId="6" w16cid:durableId="1138689055">
    <w:abstractNumId w:val="2"/>
  </w:num>
  <w:num w:numId="7" w16cid:durableId="1106729557">
    <w:abstractNumId w:val="4"/>
  </w:num>
  <w:num w:numId="8" w16cid:durableId="589003352">
    <w:abstractNumId w:val="9"/>
  </w:num>
  <w:num w:numId="9" w16cid:durableId="140779897">
    <w:abstractNumId w:val="7"/>
  </w:num>
  <w:num w:numId="10" w16cid:durableId="758408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26"/>
    <w:rsid w:val="00080CC9"/>
    <w:rsid w:val="000B22C6"/>
    <w:rsid w:val="000B7B01"/>
    <w:rsid w:val="000D45A2"/>
    <w:rsid w:val="000D6A8D"/>
    <w:rsid w:val="00133571"/>
    <w:rsid w:val="001C1171"/>
    <w:rsid w:val="001D5906"/>
    <w:rsid w:val="00206366"/>
    <w:rsid w:val="00224DD9"/>
    <w:rsid w:val="00261CEF"/>
    <w:rsid w:val="00270D93"/>
    <w:rsid w:val="00271472"/>
    <w:rsid w:val="002D4960"/>
    <w:rsid w:val="00304BE2"/>
    <w:rsid w:val="003077E0"/>
    <w:rsid w:val="00352515"/>
    <w:rsid w:val="003B3600"/>
    <w:rsid w:val="003F3304"/>
    <w:rsid w:val="00426655"/>
    <w:rsid w:val="00431D19"/>
    <w:rsid w:val="004863D8"/>
    <w:rsid w:val="0048798D"/>
    <w:rsid w:val="00491BD5"/>
    <w:rsid w:val="004A08FC"/>
    <w:rsid w:val="005414F0"/>
    <w:rsid w:val="005648EF"/>
    <w:rsid w:val="005760E3"/>
    <w:rsid w:val="005925D3"/>
    <w:rsid w:val="005B3341"/>
    <w:rsid w:val="005E77D5"/>
    <w:rsid w:val="00611B6A"/>
    <w:rsid w:val="006229F8"/>
    <w:rsid w:val="00662EE2"/>
    <w:rsid w:val="00666432"/>
    <w:rsid w:val="006674E4"/>
    <w:rsid w:val="00684B40"/>
    <w:rsid w:val="006918FE"/>
    <w:rsid w:val="007434E1"/>
    <w:rsid w:val="0078378A"/>
    <w:rsid w:val="007E70F5"/>
    <w:rsid w:val="00837129"/>
    <w:rsid w:val="00874E9E"/>
    <w:rsid w:val="009F080D"/>
    <w:rsid w:val="00A3147E"/>
    <w:rsid w:val="00A46C1C"/>
    <w:rsid w:val="00AC74C0"/>
    <w:rsid w:val="00AD4778"/>
    <w:rsid w:val="00AE6C89"/>
    <w:rsid w:val="00B317B8"/>
    <w:rsid w:val="00C711A5"/>
    <w:rsid w:val="00C8467B"/>
    <w:rsid w:val="00C9038A"/>
    <w:rsid w:val="00D25726"/>
    <w:rsid w:val="00D652C0"/>
    <w:rsid w:val="00D75304"/>
    <w:rsid w:val="00D80480"/>
    <w:rsid w:val="00DC3E44"/>
    <w:rsid w:val="00DF18E2"/>
    <w:rsid w:val="00DF7A20"/>
    <w:rsid w:val="00E070D8"/>
    <w:rsid w:val="00E15D81"/>
    <w:rsid w:val="00E3244A"/>
    <w:rsid w:val="00E344F7"/>
    <w:rsid w:val="00E506B1"/>
    <w:rsid w:val="00E51947"/>
    <w:rsid w:val="00E6191E"/>
    <w:rsid w:val="00E70555"/>
    <w:rsid w:val="00F151B8"/>
    <w:rsid w:val="00F20226"/>
    <w:rsid w:val="00F20D7F"/>
    <w:rsid w:val="00F524BC"/>
    <w:rsid w:val="00F57236"/>
    <w:rsid w:val="00FA4389"/>
    <w:rsid w:val="00FC4206"/>
    <w:rsid w:val="00FD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8E2B"/>
  <w15:chartTrackingRefBased/>
  <w15:docId w15:val="{AD997368-5C83-47EB-884A-B596ACC2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02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202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2022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2022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2022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202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2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2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2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2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202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2022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2022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2022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20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226"/>
    <w:rPr>
      <w:rFonts w:eastAsiaTheme="majorEastAsia" w:cstheme="majorBidi"/>
      <w:color w:val="272727" w:themeColor="text1" w:themeTint="D8"/>
    </w:rPr>
  </w:style>
  <w:style w:type="paragraph" w:styleId="Title">
    <w:name w:val="Title"/>
    <w:basedOn w:val="Normal"/>
    <w:next w:val="Normal"/>
    <w:link w:val="TitleChar"/>
    <w:uiPriority w:val="10"/>
    <w:qFormat/>
    <w:rsid w:val="00F202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2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2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0226"/>
    <w:rPr>
      <w:i/>
      <w:iCs/>
      <w:color w:val="404040" w:themeColor="text1" w:themeTint="BF"/>
    </w:rPr>
  </w:style>
  <w:style w:type="paragraph" w:styleId="ListParagraph">
    <w:name w:val="List Paragraph"/>
    <w:basedOn w:val="Normal"/>
    <w:uiPriority w:val="34"/>
    <w:qFormat/>
    <w:rsid w:val="00F20226"/>
    <w:pPr>
      <w:ind w:left="720"/>
      <w:contextualSpacing/>
    </w:pPr>
  </w:style>
  <w:style w:type="character" w:styleId="IntenseEmphasis">
    <w:name w:val="Intense Emphasis"/>
    <w:basedOn w:val="DefaultParagraphFont"/>
    <w:uiPriority w:val="21"/>
    <w:qFormat/>
    <w:rsid w:val="00F20226"/>
    <w:rPr>
      <w:i/>
      <w:iCs/>
      <w:color w:val="365F91" w:themeColor="accent1" w:themeShade="BF"/>
    </w:rPr>
  </w:style>
  <w:style w:type="paragraph" w:styleId="IntenseQuote">
    <w:name w:val="Intense Quote"/>
    <w:basedOn w:val="Normal"/>
    <w:next w:val="Normal"/>
    <w:link w:val="IntenseQuoteChar"/>
    <w:uiPriority w:val="30"/>
    <w:qFormat/>
    <w:rsid w:val="00F202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20226"/>
    <w:rPr>
      <w:i/>
      <w:iCs/>
      <w:color w:val="365F91" w:themeColor="accent1" w:themeShade="BF"/>
    </w:rPr>
  </w:style>
  <w:style w:type="character" w:styleId="IntenseReference">
    <w:name w:val="Intense Reference"/>
    <w:basedOn w:val="DefaultParagraphFont"/>
    <w:uiPriority w:val="32"/>
    <w:qFormat/>
    <w:rsid w:val="00F20226"/>
    <w:rPr>
      <w:b/>
      <w:bCs/>
      <w:smallCaps/>
      <w:color w:val="365F91" w:themeColor="accent1" w:themeShade="BF"/>
      <w:spacing w:val="5"/>
    </w:rPr>
  </w:style>
  <w:style w:type="character" w:styleId="Hyperlink">
    <w:name w:val="Hyperlink"/>
    <w:semiHidden/>
    <w:rsid w:val="00F20226"/>
    <w:rPr>
      <w:color w:val="0000FF"/>
      <w:u w:val="single"/>
    </w:rPr>
  </w:style>
  <w:style w:type="paragraph" w:styleId="NormalWeb">
    <w:name w:val="Normal (Web)"/>
    <w:basedOn w:val="Normal"/>
    <w:semiHidden/>
    <w:rsid w:val="00F20226"/>
    <w:pPr>
      <w:spacing w:before="100" w:beforeAutospacing="1" w:after="100" w:afterAutospacing="1"/>
    </w:pPr>
    <w:rPr>
      <w:rFonts w:ascii="Arial" w:eastAsia="Arial Unicode MS" w:hAnsi="Arial" w:cs="Arial"/>
      <w:color w:val="000000"/>
    </w:rPr>
  </w:style>
  <w:style w:type="character" w:customStyle="1" w:styleId="body1">
    <w:name w:val="body1"/>
    <w:rsid w:val="00F20226"/>
    <w:rPr>
      <w:rFonts w:ascii="Verdana" w:hAnsi="Verdana" w:hint="default"/>
      <w:sz w:val="20"/>
      <w:szCs w:val="20"/>
    </w:rPr>
  </w:style>
  <w:style w:type="paragraph" w:styleId="BodyText">
    <w:name w:val="Body Text"/>
    <w:basedOn w:val="Normal"/>
    <w:link w:val="BodyTextChar"/>
    <w:semiHidden/>
    <w:rsid w:val="00F20226"/>
    <w:rPr>
      <w:color w:val="FF0000"/>
    </w:rPr>
  </w:style>
  <w:style w:type="character" w:customStyle="1" w:styleId="BodyTextChar">
    <w:name w:val="Body Text Char"/>
    <w:basedOn w:val="DefaultParagraphFont"/>
    <w:link w:val="BodyText"/>
    <w:semiHidden/>
    <w:rsid w:val="00F20226"/>
    <w:rPr>
      <w:rFonts w:ascii="Times New Roman" w:eastAsia="Times New Roman" w:hAnsi="Times New Roman" w:cs="Times New Roman"/>
      <w:color w:val="FF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012023">
      <w:bodyDiv w:val="1"/>
      <w:marLeft w:val="0"/>
      <w:marRight w:val="0"/>
      <w:marTop w:val="0"/>
      <w:marBottom w:val="0"/>
      <w:divBdr>
        <w:top w:val="none" w:sz="0" w:space="0" w:color="auto"/>
        <w:left w:val="none" w:sz="0" w:space="0" w:color="auto"/>
        <w:bottom w:val="none" w:sz="0" w:space="0" w:color="auto"/>
        <w:right w:val="none" w:sz="0" w:space="0" w:color="auto"/>
      </w:divBdr>
    </w:div>
    <w:div w:id="19455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library.parliament.uk/research-briefings/cbp-9849/" TargetMode="External"/><Relationship Id="rId18" Type="http://schemas.openxmlformats.org/officeDocument/2006/relationships/hyperlink" Target="https://www.gov.uk/government/publications/bishop-of-truros-independent-review-of-fcdo-support-for-persecuted-christians-assessment-of-recommendations-implementation/assessment-of-the-implementation-of-recommendations-of-bishop-of-truros-independent-review-of-fcdo-support-for-persecuted-christians" TargetMode="External"/><Relationship Id="rId26" Type="http://schemas.openxmlformats.org/officeDocument/2006/relationships/hyperlink" Target="https://www.opendoorsuk.org/persecution/world-watch-list/nigeria/" TargetMode="External"/><Relationship Id="rId39" Type="http://schemas.openxmlformats.org/officeDocument/2006/relationships/hyperlink" Target="https://www.opendoorsuk.org/persecution/world-watch-list/burkina-faso/" TargetMode="External"/><Relationship Id="rId21" Type="http://schemas.openxmlformats.org/officeDocument/2006/relationships/hyperlink" Target="https://www.opendoorsuk.org/persecution/world-watch-list/somalia/" TargetMode="External"/><Relationship Id="rId34" Type="http://schemas.openxmlformats.org/officeDocument/2006/relationships/hyperlink" Target="https://www.opendoorsuk.org/persecution/world-watch-list/china/" TargetMode="External"/><Relationship Id="rId42" Type="http://schemas.openxmlformats.org/officeDocument/2006/relationships/hyperlink" Target="https://www.opendoorsuk.org/persecution/world-watch-list/mauritania/" TargetMode="External"/><Relationship Id="rId47" Type="http://schemas.openxmlformats.org/officeDocument/2006/relationships/hyperlink" Target="https://www.opendoorsuk.org/persecution/world-watch-list/niger/" TargetMode="External"/><Relationship Id="rId50" Type="http://schemas.openxmlformats.org/officeDocument/2006/relationships/hyperlink" Target="https://www.opendoorsuk.org/persecution/world-watch-list/mexico/" TargetMode="External"/><Relationship Id="rId55" Type="http://schemas.openxmlformats.org/officeDocument/2006/relationships/hyperlink" Target="https://www.opendoorsuk.org/persecution/world-watch-list/bhutan/" TargetMode="External"/><Relationship Id="rId63" Type="http://schemas.openxmlformats.org/officeDocument/2006/relationships/hyperlink" Target="https://www.opendoorsuk.org/persecution/world-watch-list/vietnam/" TargetMode="External"/><Relationship Id="rId68" Type="http://schemas.openxmlformats.org/officeDocument/2006/relationships/hyperlink" Target="https://www.opendoorsuk.org/persecution/world-watch-list/chad/" TargetMode="External"/><Relationship Id="rId7" Type="http://schemas.openxmlformats.org/officeDocument/2006/relationships/hyperlink" Target="https://media.opendoorsuk.org/document/pdf/WorldWatchListreport-2021.pdf"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lls.parliament.uk/bills/3499" TargetMode="External"/><Relationship Id="rId29" Type="http://schemas.openxmlformats.org/officeDocument/2006/relationships/hyperlink" Target="https://www.opendoorsuk.org/persecution/world-watch-list/afghanistan/" TargetMode="External"/><Relationship Id="rId1" Type="http://schemas.openxmlformats.org/officeDocument/2006/relationships/numbering" Target="numbering.xml"/><Relationship Id="rId6" Type="http://schemas.openxmlformats.org/officeDocument/2006/relationships/hyperlink" Target="https://media.opendoorsuk.org/document/pdf/WorldWatchListreport-2021.pdf" TargetMode="External"/><Relationship Id="rId11" Type="http://schemas.openxmlformats.org/officeDocument/2006/relationships/hyperlink" Target="https://media.opendoorsuk.org/document/pdf/2024-Advocacy-Report.pdf" TargetMode="External"/><Relationship Id="rId24" Type="http://schemas.openxmlformats.org/officeDocument/2006/relationships/hyperlink" Target="https://www.opendoorsuk.org/persecution/world-watch-list/sudan/" TargetMode="External"/><Relationship Id="rId32" Type="http://schemas.openxmlformats.org/officeDocument/2006/relationships/hyperlink" Target="https://www.opendoorsuk.org/persecution/world-watch-list/myanmar/" TargetMode="External"/><Relationship Id="rId37" Type="http://schemas.openxmlformats.org/officeDocument/2006/relationships/hyperlink" Target="https://www.opendoorsuk.org/persecution/world-watch-list/syria/" TargetMode="External"/><Relationship Id="rId40" Type="http://schemas.openxmlformats.org/officeDocument/2006/relationships/hyperlink" Target="https://www.opendoorsuk.org/persecution/world-watch-list/morocco/" TargetMode="External"/><Relationship Id="rId45" Type="http://schemas.openxmlformats.org/officeDocument/2006/relationships/hyperlink" Target="https://www.opendoorsuk.org/persecution/world-watch-list/cuba/" TargetMode="External"/><Relationship Id="rId53" Type="http://schemas.openxmlformats.org/officeDocument/2006/relationships/hyperlink" Target="https://www.opendoorsuk.org/persecution/world-watch-list/tunisia/" TargetMode="External"/><Relationship Id="rId58" Type="http://schemas.openxmlformats.org/officeDocument/2006/relationships/hyperlink" Target="https://www.opendoorsuk.org/persecution/world-watch-list/tajikistan/" TargetMode="External"/><Relationship Id="rId66" Type="http://schemas.openxmlformats.org/officeDocument/2006/relationships/hyperlink" Target="https://www.opendoorsuk.org/persecution/world-watch-list/kyrgyzstan/" TargetMode="External"/><Relationship Id="rId5" Type="http://schemas.openxmlformats.org/officeDocument/2006/relationships/hyperlink" Target="http://www.usmemorialday.org/order11.html" TargetMode="External"/><Relationship Id="rId15" Type="http://schemas.openxmlformats.org/officeDocument/2006/relationships/hyperlink" Target="https://icai.independent.gov.uk/review/the-uks-approach-to-democracy-and-human-rights/" TargetMode="External"/><Relationship Id="rId23" Type="http://schemas.openxmlformats.org/officeDocument/2006/relationships/hyperlink" Target="https://www.opendoorsuk.org/persecution/world-watch-list/libya/" TargetMode="External"/><Relationship Id="rId28" Type="http://schemas.openxmlformats.org/officeDocument/2006/relationships/hyperlink" Target="https://www.opendoorsuk.org/persecution/world-watch-list/iran/" TargetMode="External"/><Relationship Id="rId36" Type="http://schemas.openxmlformats.org/officeDocument/2006/relationships/hyperlink" Target="https://www.opendoorsuk.org/persecution/world-watch-list/iraq/" TargetMode="External"/><Relationship Id="rId49" Type="http://schemas.openxmlformats.org/officeDocument/2006/relationships/hyperlink" Target="https://www.opendoorsuk.org/persecution/world-watch-list/nicaragua/" TargetMode="External"/><Relationship Id="rId57" Type="http://schemas.openxmlformats.org/officeDocument/2006/relationships/hyperlink" Target="https://www.opendoorsuk.org/persecution/world-watch-list/kazakhstan/" TargetMode="External"/><Relationship Id="rId61" Type="http://schemas.openxmlformats.org/officeDocument/2006/relationships/hyperlink" Target="https://www.opendoorsuk.org/persecution/world-watch-list/comoros/" TargetMode="External"/><Relationship Id="rId10" Type="http://schemas.openxmlformats.org/officeDocument/2006/relationships/hyperlink" Target="https://www.opendoors.org/en-US/research-reports/wwl-documentation/" TargetMode="External"/><Relationship Id="rId19" Type="http://schemas.openxmlformats.org/officeDocument/2006/relationships/hyperlink" Target="https://questions-statements.parliament.uk/written-questions/detail/2023-11-07/150" TargetMode="External"/><Relationship Id="rId31" Type="http://schemas.openxmlformats.org/officeDocument/2006/relationships/hyperlink" Target="https://www.opendoorsuk.org/persecution/world-watch-list/saudi-arabia/" TargetMode="External"/><Relationship Id="rId44" Type="http://schemas.openxmlformats.org/officeDocument/2006/relationships/hyperlink" Target="https://www.opendoorsuk.org/persecution/world-watch-list/uzbekistan/" TargetMode="External"/><Relationship Id="rId52" Type="http://schemas.openxmlformats.org/officeDocument/2006/relationships/hyperlink" Target="https://www.opendoorsuk.org/persecution/world-watch-list/ethiopia/" TargetMode="External"/><Relationship Id="rId60" Type="http://schemas.openxmlformats.org/officeDocument/2006/relationships/hyperlink" Target="https://www.opendoorsuk.org/persecution/world-watch-list/qatar/" TargetMode="External"/><Relationship Id="rId65" Type="http://schemas.openxmlformats.org/officeDocument/2006/relationships/hyperlink" Target="https://www.opendoorsuk.org/persecution/world-watch-list/colombia/" TargetMode="External"/><Relationship Id="rId4" Type="http://schemas.openxmlformats.org/officeDocument/2006/relationships/webSettings" Target="webSettings.xml"/><Relationship Id="rId9" Type="http://schemas.openxmlformats.org/officeDocument/2006/relationships/hyperlink" Target="https://acleddata.com/2022/07/21/fact-sheet-attacks-on-christians-spike-in-nigeria-alongside-overall-rise-in-violence-targeting-civilians/" TargetMode="External"/><Relationship Id="rId14" Type="http://schemas.openxmlformats.org/officeDocument/2006/relationships/hyperlink" Target="https://christianpersecutionreview.org.uk/report/" TargetMode="External"/><Relationship Id="rId22" Type="http://schemas.openxmlformats.org/officeDocument/2006/relationships/hyperlink" Target="https://www.opendoorsuk.org/persecution/world-watch-list/yemen/" TargetMode="External"/><Relationship Id="rId27" Type="http://schemas.openxmlformats.org/officeDocument/2006/relationships/hyperlink" Target="https://www.opendoorsuk.org/persecution/world-watch-list/pakistan/" TargetMode="External"/><Relationship Id="rId30" Type="http://schemas.openxmlformats.org/officeDocument/2006/relationships/hyperlink" Target="https://www.opendoorsuk.org/persecution/world-watch-list/india/" TargetMode="External"/><Relationship Id="rId35" Type="http://schemas.openxmlformats.org/officeDocument/2006/relationships/hyperlink" Target="https://www.opendoorsuk.org/persecution/world-watch-list/maldives/" TargetMode="External"/><Relationship Id="rId43" Type="http://schemas.openxmlformats.org/officeDocument/2006/relationships/hyperlink" Target="https://www.opendoorsuk.org/persecution/world-watch-list/bangladesh/" TargetMode="External"/><Relationship Id="rId48" Type="http://schemas.openxmlformats.org/officeDocument/2006/relationships/hyperlink" Target="https://www.opendoorsuk.org/persecution/world-watch-list/turkmenistan/" TargetMode="External"/><Relationship Id="rId56" Type="http://schemas.openxmlformats.org/officeDocument/2006/relationships/hyperlink" Target="https://www.opendoorsuk.org/persecution/world-watch-list/mozambique/" TargetMode="External"/><Relationship Id="rId64" Type="http://schemas.openxmlformats.org/officeDocument/2006/relationships/hyperlink" Target="https://www.opendoorsuk.org/persecution/world-watch-list/turkiye/" TargetMode="External"/><Relationship Id="rId69" Type="http://schemas.openxmlformats.org/officeDocument/2006/relationships/hyperlink" Target="https://www.opendoorsuk.org/persecution/world-watch-list/jordan/" TargetMode="External"/><Relationship Id="rId8" Type="http://schemas.openxmlformats.org/officeDocument/2006/relationships/hyperlink" Target="https://www.opendoors.org/en-US/persecution/countries/nigeria/" TargetMode="External"/><Relationship Id="rId51" Type="http://schemas.openxmlformats.org/officeDocument/2006/relationships/hyperlink" Target="https://www.opendoorsuk.org/persecution/world-watch-list/oman/" TargetMode="External"/><Relationship Id="rId3" Type="http://schemas.openxmlformats.org/officeDocument/2006/relationships/settings" Target="settings.xml"/><Relationship Id="rId12" Type="http://schemas.openxmlformats.org/officeDocument/2006/relationships/hyperlink" Target="https://www.gov.uk/government/publications/global-britain-in-a-competitive-age-the-integrated-review-of-security-defence-development-and-foreign-policy/global-britain-in-a-competitive-age-the-integrated-review-of-security-defence-development-and-foreign-policy" TargetMode="External"/><Relationship Id="rId17" Type="http://schemas.openxmlformats.org/officeDocument/2006/relationships/hyperlink" Target="https://www.opendoorsuk.org/news/latest-news/worldwatchlist-parliamentary-launch/" TargetMode="External"/><Relationship Id="rId25" Type="http://schemas.openxmlformats.org/officeDocument/2006/relationships/hyperlink" Target="https://www.opendoorsuk.org/persecution/world-watch-list/eritrea/" TargetMode="External"/><Relationship Id="rId33" Type="http://schemas.openxmlformats.org/officeDocument/2006/relationships/hyperlink" Target="https://www.opendoorsuk.org/persecution/world-watch-list/mali/" TargetMode="External"/><Relationship Id="rId38" Type="http://schemas.openxmlformats.org/officeDocument/2006/relationships/hyperlink" Target="https://www.opendoorsuk.org/persecution/world-watch-list/algeria/" TargetMode="External"/><Relationship Id="rId46" Type="http://schemas.openxmlformats.org/officeDocument/2006/relationships/hyperlink" Target="https://www.opendoorsuk.org/persecution/world-watch-list/central-african-republic/" TargetMode="External"/><Relationship Id="rId59" Type="http://schemas.openxmlformats.org/officeDocument/2006/relationships/hyperlink" Target="https://www.opendoorsuk.org/persecution/world-watch-list/egypt/" TargetMode="External"/><Relationship Id="rId67" Type="http://schemas.openxmlformats.org/officeDocument/2006/relationships/hyperlink" Target="https://www.opendoorsuk.org/persecution/world-watch-list/brunei/" TargetMode="External"/><Relationship Id="rId20" Type="http://schemas.openxmlformats.org/officeDocument/2006/relationships/hyperlink" Target="https://www.opendoorsuk.org/persecution/world-watch-list/north-korea/" TargetMode="External"/><Relationship Id="rId41" Type="http://schemas.openxmlformats.org/officeDocument/2006/relationships/hyperlink" Target="https://www.opendoorsuk.org/persecution/world-watch-list/laos/" TargetMode="External"/><Relationship Id="rId54" Type="http://schemas.openxmlformats.org/officeDocument/2006/relationships/hyperlink" Target="https://www.opendoorsuk.org/persecution/world-watch-list/drc/" TargetMode="External"/><Relationship Id="rId62" Type="http://schemas.openxmlformats.org/officeDocument/2006/relationships/hyperlink" Target="https://www.opendoorsuk.org/persecution/world-watch-list/cameroon/"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5</Pages>
  <Words>2655</Words>
  <Characters>15135</Characters>
  <Application>Microsoft Office Word</Application>
  <DocSecurity>0</DocSecurity>
  <Lines>126</Lines>
  <Paragraphs>35</Paragraphs>
  <ScaleCrop>false</ScaleCrop>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72</cp:revision>
  <dcterms:created xsi:type="dcterms:W3CDTF">2025-05-24T22:37:00Z</dcterms:created>
  <dcterms:modified xsi:type="dcterms:W3CDTF">2025-05-25T12:02:00Z</dcterms:modified>
</cp:coreProperties>
</file>