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E13AD" w14:textId="64684FB2" w:rsidR="00003FC9" w:rsidRPr="004B11EF" w:rsidRDefault="00003FC9" w:rsidP="00003FC9">
      <w:pPr>
        <w:pStyle w:val="NormalWeb"/>
        <w:shd w:val="clear" w:color="auto" w:fill="FFFFFF"/>
        <w:jc w:val="center"/>
        <w:rPr>
          <w:rStyle w:val="text"/>
          <w:rFonts w:ascii="Segoe UI" w:eastAsiaTheme="majorEastAsia" w:hAnsi="Segoe UI" w:cs="Segoe UI"/>
          <w:color w:val="000000"/>
          <w:sz w:val="28"/>
          <w:szCs w:val="28"/>
        </w:rPr>
      </w:pPr>
      <w:r w:rsidRPr="004B11EF">
        <w:rPr>
          <w:rStyle w:val="text"/>
          <w:rFonts w:ascii="Segoe UI" w:eastAsiaTheme="majorEastAsia" w:hAnsi="Segoe UI" w:cs="Segoe UI"/>
          <w:b/>
          <w:bCs/>
          <w:color w:val="000000"/>
          <w:sz w:val="28"/>
          <w:szCs w:val="28"/>
        </w:rPr>
        <w:t xml:space="preserve">Acceptable Year of the Lord </w:t>
      </w:r>
      <w:r w:rsidRPr="004B11EF">
        <w:rPr>
          <w:rStyle w:val="text"/>
          <w:rFonts w:ascii="Segoe UI" w:eastAsiaTheme="majorEastAsia" w:hAnsi="Segoe UI" w:cs="Segoe UI"/>
          <w:b/>
          <w:bCs/>
          <w:i/>
          <w:iCs/>
          <w:color w:val="000000"/>
          <w:sz w:val="16"/>
          <w:szCs w:val="16"/>
        </w:rPr>
        <w:t>(</w:t>
      </w:r>
      <w:proofErr w:type="spellStart"/>
      <w:r w:rsidRPr="004B11EF">
        <w:rPr>
          <w:rStyle w:val="text"/>
          <w:rFonts w:ascii="Segoe UI" w:eastAsiaTheme="majorEastAsia" w:hAnsi="Segoe UI" w:cs="Segoe UI"/>
          <w:b/>
          <w:bCs/>
          <w:i/>
          <w:iCs/>
          <w:color w:val="000000"/>
          <w:sz w:val="16"/>
          <w:szCs w:val="16"/>
        </w:rPr>
        <w:t>sjm</w:t>
      </w:r>
      <w:proofErr w:type="spellEnd"/>
      <w:r w:rsidRPr="004B11EF">
        <w:rPr>
          <w:rStyle w:val="text"/>
          <w:rFonts w:ascii="Segoe UI" w:eastAsiaTheme="majorEastAsia" w:hAnsi="Segoe UI" w:cs="Segoe UI"/>
          <w:b/>
          <w:bCs/>
          <w:i/>
          <w:iCs/>
          <w:color w:val="000000"/>
          <w:sz w:val="16"/>
          <w:szCs w:val="16"/>
        </w:rPr>
        <w:t xml:space="preserve"> </w:t>
      </w:r>
      <w:r w:rsidR="000801E3">
        <w:rPr>
          <w:rStyle w:val="text"/>
          <w:rFonts w:ascii="Segoe UI" w:eastAsiaTheme="majorEastAsia" w:hAnsi="Segoe UI" w:cs="Segoe UI"/>
          <w:b/>
          <w:bCs/>
          <w:i/>
          <w:iCs/>
          <w:color w:val="000000"/>
          <w:sz w:val="16"/>
          <w:szCs w:val="16"/>
        </w:rPr>
        <w:t>8</w:t>
      </w:r>
      <w:r w:rsidRPr="004B11EF">
        <w:rPr>
          <w:rStyle w:val="text"/>
          <w:rFonts w:ascii="Segoe UI" w:eastAsiaTheme="majorEastAsia" w:hAnsi="Segoe UI" w:cs="Segoe UI"/>
          <w:b/>
          <w:bCs/>
          <w:i/>
          <w:iCs/>
          <w:color w:val="000000"/>
          <w:sz w:val="16"/>
          <w:szCs w:val="16"/>
        </w:rPr>
        <w:t>-</w:t>
      </w:r>
      <w:r w:rsidR="000801E3">
        <w:rPr>
          <w:rStyle w:val="text"/>
          <w:rFonts w:ascii="Segoe UI" w:eastAsiaTheme="majorEastAsia" w:hAnsi="Segoe UI" w:cs="Segoe UI"/>
          <w:b/>
          <w:bCs/>
          <w:i/>
          <w:iCs/>
          <w:color w:val="000000"/>
          <w:sz w:val="16"/>
          <w:szCs w:val="16"/>
        </w:rPr>
        <w:t>4</w:t>
      </w:r>
      <w:r w:rsidRPr="004B11EF">
        <w:rPr>
          <w:rStyle w:val="text"/>
          <w:rFonts w:ascii="Segoe UI" w:eastAsiaTheme="majorEastAsia" w:hAnsi="Segoe UI" w:cs="Segoe UI"/>
          <w:b/>
          <w:bCs/>
          <w:i/>
          <w:iCs/>
          <w:color w:val="000000"/>
          <w:sz w:val="16"/>
          <w:szCs w:val="16"/>
        </w:rPr>
        <w:t>-2024)</w:t>
      </w:r>
    </w:p>
    <w:p w14:paraId="11B9178A" w14:textId="46DA7E85" w:rsidR="00003FC9" w:rsidRDefault="008B3442" w:rsidP="00800AC5">
      <w:pPr>
        <w:pStyle w:val="NormalWeb"/>
        <w:shd w:val="clear" w:color="auto" w:fill="FFFFFF"/>
        <w:spacing w:before="0" w:beforeAutospacing="0" w:after="0" w:afterAutospacing="0"/>
        <w:rPr>
          <w:rStyle w:val="text"/>
          <w:rFonts w:ascii="Segoe UI" w:eastAsiaTheme="majorEastAsia" w:hAnsi="Segoe UI" w:cs="Segoe UI"/>
          <w:color w:val="000000"/>
        </w:rPr>
      </w:pPr>
      <w:r w:rsidRPr="008B3442">
        <w:rPr>
          <w:rStyle w:val="text"/>
          <w:rFonts w:ascii="Segoe UI" w:eastAsiaTheme="majorEastAsia" w:hAnsi="Segoe UI" w:cs="Segoe UI"/>
          <w:b/>
          <w:bCs/>
          <w:color w:val="000000"/>
        </w:rPr>
        <w:t xml:space="preserve">Luke </w:t>
      </w:r>
      <w:proofErr w:type="gramStart"/>
      <w:r w:rsidRPr="008B3442">
        <w:rPr>
          <w:rStyle w:val="text"/>
          <w:rFonts w:ascii="Segoe UI" w:eastAsiaTheme="majorEastAsia" w:hAnsi="Segoe UI" w:cs="Segoe UI"/>
          <w:b/>
          <w:bCs/>
          <w:color w:val="000000"/>
        </w:rPr>
        <w:t>4:16</w:t>
      </w:r>
      <w:r>
        <w:rPr>
          <w:rStyle w:val="text"/>
          <w:rFonts w:ascii="Segoe UI" w:eastAsiaTheme="majorEastAsia" w:hAnsi="Segoe UI" w:cs="Segoe UI"/>
          <w:color w:val="000000"/>
        </w:rPr>
        <w:t xml:space="preserve">  A</w:t>
      </w:r>
      <w:r w:rsidR="00003FC9">
        <w:rPr>
          <w:rStyle w:val="text"/>
          <w:rFonts w:ascii="Segoe UI" w:eastAsiaTheme="majorEastAsia" w:hAnsi="Segoe UI" w:cs="Segoe UI"/>
          <w:color w:val="000000"/>
        </w:rPr>
        <w:t>nd</w:t>
      </w:r>
      <w:proofErr w:type="gramEnd"/>
      <w:r w:rsidR="00003FC9">
        <w:rPr>
          <w:rStyle w:val="text"/>
          <w:rFonts w:ascii="Segoe UI" w:eastAsiaTheme="majorEastAsia" w:hAnsi="Segoe UI" w:cs="Segoe UI"/>
          <w:color w:val="000000"/>
        </w:rPr>
        <w:t xml:space="preserve"> he came to Nazareth, where he had been brought up: and, as his </w:t>
      </w:r>
      <w:r w:rsidR="00003FC9" w:rsidRPr="008B3442">
        <w:rPr>
          <w:rStyle w:val="text"/>
          <w:rFonts w:ascii="Segoe UI" w:eastAsiaTheme="majorEastAsia" w:hAnsi="Segoe UI" w:cs="Segoe UI"/>
          <w:b/>
          <w:bCs/>
          <w:color w:val="000000"/>
          <w:u w:val="single"/>
        </w:rPr>
        <w:t>custom</w:t>
      </w:r>
      <w:r w:rsidR="00003FC9">
        <w:rPr>
          <w:rStyle w:val="text"/>
          <w:rFonts w:ascii="Segoe UI" w:eastAsiaTheme="majorEastAsia" w:hAnsi="Segoe UI" w:cs="Segoe UI"/>
          <w:color w:val="000000"/>
        </w:rPr>
        <w:t xml:space="preserve"> was, he went into the synagogue on the sabbath day, and stood up for to read.</w:t>
      </w:r>
    </w:p>
    <w:p w14:paraId="16F66352" w14:textId="77777777" w:rsidR="00077599" w:rsidRDefault="00077599" w:rsidP="00800AC5">
      <w:pPr>
        <w:pStyle w:val="NormalWeb"/>
        <w:shd w:val="clear" w:color="auto" w:fill="FFFFFF"/>
        <w:spacing w:before="0" w:beforeAutospacing="0" w:after="0" w:afterAutospacing="0"/>
        <w:rPr>
          <w:rStyle w:val="text"/>
          <w:rFonts w:ascii="Segoe UI" w:eastAsiaTheme="majorEastAsia" w:hAnsi="Segoe UI" w:cs="Segoe UI"/>
          <w:b/>
          <w:bCs/>
          <w:color w:val="000000"/>
          <w:vertAlign w:val="superscript"/>
        </w:rPr>
      </w:pPr>
    </w:p>
    <w:p w14:paraId="04C8C0E2" w14:textId="7AEFBC0F" w:rsidR="00003FC9" w:rsidRPr="009231B7" w:rsidRDefault="00003FC9" w:rsidP="00EC7A13">
      <w:pPr>
        <w:pStyle w:val="NormalWeb"/>
        <w:shd w:val="clear" w:color="auto" w:fill="FFFFFF"/>
        <w:spacing w:before="0" w:beforeAutospacing="0" w:after="0" w:afterAutospacing="0"/>
        <w:ind w:left="270" w:hanging="270"/>
        <w:rPr>
          <w:rStyle w:val="text"/>
          <w:rFonts w:ascii="Segoe UI" w:eastAsiaTheme="majorEastAsia" w:hAnsi="Segoe UI" w:cs="Segoe UI"/>
          <w:i/>
          <w:iCs/>
          <w:color w:val="000000"/>
        </w:rPr>
      </w:pPr>
      <w:r>
        <w:rPr>
          <w:rStyle w:val="text"/>
          <w:rFonts w:ascii="Segoe UI" w:eastAsiaTheme="majorEastAsia" w:hAnsi="Segoe UI" w:cs="Segoe UI"/>
          <w:b/>
          <w:bCs/>
          <w:color w:val="000000"/>
          <w:vertAlign w:val="superscript"/>
        </w:rPr>
        <w:t>17 </w:t>
      </w:r>
      <w:r>
        <w:rPr>
          <w:rStyle w:val="text"/>
          <w:rFonts w:ascii="Segoe UI" w:eastAsiaTheme="majorEastAsia" w:hAnsi="Segoe UI" w:cs="Segoe UI"/>
          <w:color w:val="000000"/>
        </w:rPr>
        <w:t xml:space="preserve">And there was delivered unto him the book of the prophet Esaias. And when he had opened the book, he </w:t>
      </w:r>
      <w:r w:rsidRPr="004B11EF">
        <w:rPr>
          <w:rStyle w:val="text"/>
          <w:rFonts w:ascii="Segoe UI" w:eastAsiaTheme="majorEastAsia" w:hAnsi="Segoe UI" w:cs="Segoe UI"/>
          <w:color w:val="000000"/>
          <w:u w:val="single"/>
        </w:rPr>
        <w:t>found the place</w:t>
      </w:r>
      <w:r>
        <w:rPr>
          <w:rStyle w:val="text"/>
          <w:rFonts w:ascii="Segoe UI" w:eastAsiaTheme="majorEastAsia" w:hAnsi="Segoe UI" w:cs="Segoe UI"/>
          <w:color w:val="000000"/>
        </w:rPr>
        <w:t xml:space="preserve"> where it was </w:t>
      </w:r>
      <w:proofErr w:type="gramStart"/>
      <w:r>
        <w:rPr>
          <w:rStyle w:val="text"/>
          <w:rFonts w:ascii="Segoe UI" w:eastAsiaTheme="majorEastAsia" w:hAnsi="Segoe UI" w:cs="Segoe UI"/>
          <w:color w:val="000000"/>
        </w:rPr>
        <w:t>written,</w:t>
      </w:r>
      <w:r w:rsidR="00EC7A13">
        <w:rPr>
          <w:rStyle w:val="text"/>
          <w:rFonts w:ascii="Segoe UI" w:eastAsiaTheme="majorEastAsia" w:hAnsi="Segoe UI" w:cs="Segoe UI"/>
          <w:color w:val="000000"/>
        </w:rPr>
        <w:t xml:space="preserve">  </w:t>
      </w:r>
      <w:r w:rsidR="00EC7A13" w:rsidRPr="009231B7">
        <w:rPr>
          <w:rStyle w:val="text"/>
          <w:rFonts w:ascii="Segoe UI" w:eastAsiaTheme="majorEastAsia" w:hAnsi="Segoe UI" w:cs="Segoe UI"/>
          <w:i/>
          <w:iCs/>
          <w:color w:val="000000"/>
        </w:rPr>
        <w:t>(</w:t>
      </w:r>
      <w:proofErr w:type="gramEnd"/>
      <w:r w:rsidR="00EC7A13" w:rsidRPr="009231B7">
        <w:rPr>
          <w:rStyle w:val="text"/>
          <w:rFonts w:ascii="Segoe UI" w:eastAsiaTheme="majorEastAsia" w:hAnsi="Segoe UI" w:cs="Segoe UI"/>
          <w:i/>
          <w:iCs/>
          <w:color w:val="000000"/>
        </w:rPr>
        <w:t>the message was no accident)</w:t>
      </w:r>
    </w:p>
    <w:p w14:paraId="5E809EBC" w14:textId="77777777" w:rsidR="00EC7A13" w:rsidRPr="00EC7A13" w:rsidRDefault="00EC7A13" w:rsidP="00800AC5">
      <w:pPr>
        <w:pStyle w:val="NormalWeb"/>
        <w:shd w:val="clear" w:color="auto" w:fill="FFFFFF"/>
        <w:spacing w:before="0" w:beforeAutospacing="0" w:after="0" w:afterAutospacing="0"/>
        <w:rPr>
          <w:rFonts w:ascii="Segoe UI" w:hAnsi="Segoe UI" w:cs="Segoe UI"/>
          <w:color w:val="000000"/>
        </w:rPr>
      </w:pPr>
    </w:p>
    <w:p w14:paraId="61B02DCE" w14:textId="7B6EA413" w:rsidR="009231B7" w:rsidRPr="004E0685" w:rsidRDefault="00003FC9" w:rsidP="00800AC5">
      <w:pPr>
        <w:pStyle w:val="NormalWeb"/>
        <w:shd w:val="clear" w:color="auto" w:fill="FFFFFF"/>
        <w:spacing w:before="0" w:beforeAutospacing="0" w:after="0" w:afterAutospacing="0"/>
        <w:rPr>
          <w:rStyle w:val="text"/>
          <w:rFonts w:ascii="Segoe UI" w:eastAsiaTheme="majorEastAsia" w:hAnsi="Segoe UI" w:cs="Segoe UI"/>
          <w:b/>
          <w:bCs/>
          <w:i/>
          <w:iCs/>
          <w:color w:val="000000"/>
          <w:sz w:val="16"/>
          <w:szCs w:val="16"/>
        </w:rPr>
      </w:pPr>
      <w:r w:rsidRPr="00D91714">
        <w:rPr>
          <w:rStyle w:val="text"/>
          <w:rFonts w:ascii="Segoe UI" w:eastAsiaTheme="majorEastAsia" w:hAnsi="Segoe UI" w:cs="Segoe UI"/>
          <w:b/>
          <w:bCs/>
          <w:color w:val="000000"/>
          <w:vertAlign w:val="superscript"/>
        </w:rPr>
        <w:t>18 </w:t>
      </w:r>
      <w:r w:rsidRPr="00D91714">
        <w:rPr>
          <w:rStyle w:val="text"/>
          <w:rFonts w:ascii="Segoe UI" w:eastAsiaTheme="majorEastAsia" w:hAnsi="Segoe UI" w:cs="Segoe UI"/>
          <w:b/>
          <w:bCs/>
          <w:color w:val="000000"/>
          <w:u w:val="single"/>
        </w:rPr>
        <w:t xml:space="preserve">The Spirit of the Lord is upon </w:t>
      </w:r>
      <w:proofErr w:type="gramStart"/>
      <w:r w:rsidRPr="00D91714">
        <w:rPr>
          <w:rStyle w:val="text"/>
          <w:rFonts w:ascii="Segoe UI" w:eastAsiaTheme="majorEastAsia" w:hAnsi="Segoe UI" w:cs="Segoe UI"/>
          <w:b/>
          <w:bCs/>
          <w:color w:val="000000"/>
          <w:u w:val="single"/>
        </w:rPr>
        <w:t>me</w:t>
      </w:r>
      <w:r w:rsidRPr="00D91714">
        <w:rPr>
          <w:rStyle w:val="text"/>
          <w:rFonts w:ascii="Segoe UI" w:eastAsiaTheme="majorEastAsia" w:hAnsi="Segoe UI" w:cs="Segoe UI"/>
          <w:b/>
          <w:bCs/>
          <w:color w:val="000000"/>
        </w:rPr>
        <w:t xml:space="preserve">, </w:t>
      </w:r>
      <w:r w:rsidR="0098297D">
        <w:rPr>
          <w:rStyle w:val="text"/>
          <w:rFonts w:ascii="Segoe UI" w:eastAsiaTheme="majorEastAsia" w:hAnsi="Segoe UI" w:cs="Segoe UI"/>
          <w:b/>
          <w:bCs/>
          <w:color w:val="000000"/>
        </w:rPr>
        <w:t xml:space="preserve">  </w:t>
      </w:r>
      <w:proofErr w:type="gramEnd"/>
      <w:r w:rsidR="0098297D">
        <w:rPr>
          <w:rStyle w:val="text"/>
          <w:rFonts w:ascii="Segoe UI" w:eastAsiaTheme="majorEastAsia" w:hAnsi="Segoe UI" w:cs="Segoe UI"/>
          <w:b/>
          <w:bCs/>
          <w:color w:val="000000"/>
        </w:rPr>
        <w:t xml:space="preserve"> Why? </w:t>
      </w:r>
      <w:r w:rsidR="0050347A">
        <w:rPr>
          <w:rStyle w:val="text"/>
          <w:rFonts w:ascii="Segoe UI" w:eastAsiaTheme="majorEastAsia" w:hAnsi="Segoe UI" w:cs="Segoe UI"/>
          <w:b/>
          <w:bCs/>
          <w:color w:val="000000"/>
        </w:rPr>
        <w:t xml:space="preserve"> </w:t>
      </w:r>
      <w:r w:rsidR="0050347A" w:rsidRPr="004E0685">
        <w:rPr>
          <w:rStyle w:val="text"/>
          <w:rFonts w:ascii="Segoe UI" w:eastAsiaTheme="majorEastAsia" w:hAnsi="Segoe UI" w:cs="Segoe UI"/>
          <w:b/>
          <w:bCs/>
          <w:i/>
          <w:iCs/>
          <w:color w:val="000000"/>
          <w:sz w:val="16"/>
          <w:szCs w:val="16"/>
        </w:rPr>
        <w:t>(no hapha</w:t>
      </w:r>
      <w:r w:rsidR="004E0685" w:rsidRPr="004E0685">
        <w:rPr>
          <w:rStyle w:val="text"/>
          <w:rFonts w:ascii="Segoe UI" w:eastAsiaTheme="majorEastAsia" w:hAnsi="Segoe UI" w:cs="Segoe UI"/>
          <w:b/>
          <w:bCs/>
          <w:i/>
          <w:iCs/>
          <w:color w:val="000000"/>
          <w:sz w:val="16"/>
          <w:szCs w:val="16"/>
        </w:rPr>
        <w:t xml:space="preserve">zard – a reason he was anointed) </w:t>
      </w:r>
    </w:p>
    <w:p w14:paraId="329F5E0E" w14:textId="77777777" w:rsidR="009231B7" w:rsidRDefault="009231B7" w:rsidP="00800AC5">
      <w:pPr>
        <w:pStyle w:val="NormalWeb"/>
        <w:shd w:val="clear" w:color="auto" w:fill="FFFFFF"/>
        <w:spacing w:before="0" w:beforeAutospacing="0" w:after="0" w:afterAutospacing="0"/>
        <w:rPr>
          <w:rStyle w:val="text"/>
          <w:rFonts w:ascii="Segoe UI" w:eastAsiaTheme="majorEastAsia" w:hAnsi="Segoe UI" w:cs="Segoe UI"/>
          <w:color w:val="000000"/>
        </w:rPr>
      </w:pPr>
      <w:r>
        <w:rPr>
          <w:rStyle w:val="text"/>
          <w:rFonts w:ascii="Segoe UI" w:eastAsiaTheme="majorEastAsia" w:hAnsi="Segoe UI" w:cs="Segoe UI"/>
          <w:color w:val="000000"/>
        </w:rPr>
        <w:t xml:space="preserve">     B</w:t>
      </w:r>
      <w:r w:rsidR="00003FC9">
        <w:rPr>
          <w:rStyle w:val="text"/>
          <w:rFonts w:ascii="Segoe UI" w:eastAsiaTheme="majorEastAsia" w:hAnsi="Segoe UI" w:cs="Segoe UI"/>
          <w:color w:val="000000"/>
        </w:rPr>
        <w:t xml:space="preserve">ecause he hath </w:t>
      </w:r>
      <w:r w:rsidR="00003FC9" w:rsidRPr="004B11EF">
        <w:rPr>
          <w:rStyle w:val="text"/>
          <w:rFonts w:ascii="Segoe UI" w:eastAsiaTheme="majorEastAsia" w:hAnsi="Segoe UI" w:cs="Segoe UI"/>
          <w:color w:val="000000"/>
          <w:u w:val="single"/>
        </w:rPr>
        <w:t>anointed me</w:t>
      </w:r>
      <w:r w:rsidR="00003FC9">
        <w:rPr>
          <w:rStyle w:val="text"/>
          <w:rFonts w:ascii="Segoe UI" w:eastAsiaTheme="majorEastAsia" w:hAnsi="Segoe UI" w:cs="Segoe UI"/>
          <w:color w:val="000000"/>
        </w:rPr>
        <w:t xml:space="preserve"> to preach the gospel to the </w:t>
      </w:r>
      <w:proofErr w:type="gramStart"/>
      <w:r w:rsidR="00003FC9">
        <w:rPr>
          <w:rStyle w:val="text"/>
          <w:rFonts w:ascii="Segoe UI" w:eastAsiaTheme="majorEastAsia" w:hAnsi="Segoe UI" w:cs="Segoe UI"/>
          <w:color w:val="000000"/>
        </w:rPr>
        <w:t>poor;</w:t>
      </w:r>
      <w:proofErr w:type="gramEnd"/>
      <w:r w:rsidR="00003FC9">
        <w:rPr>
          <w:rStyle w:val="text"/>
          <w:rFonts w:ascii="Segoe UI" w:eastAsiaTheme="majorEastAsia" w:hAnsi="Segoe UI" w:cs="Segoe UI"/>
          <w:color w:val="000000"/>
        </w:rPr>
        <w:t xml:space="preserve"> </w:t>
      </w:r>
    </w:p>
    <w:p w14:paraId="50075A7B" w14:textId="77777777" w:rsidR="009231B7" w:rsidRDefault="009231B7" w:rsidP="00800AC5">
      <w:pPr>
        <w:pStyle w:val="NormalWeb"/>
        <w:shd w:val="clear" w:color="auto" w:fill="FFFFFF"/>
        <w:spacing w:before="0" w:beforeAutospacing="0" w:after="0" w:afterAutospacing="0"/>
        <w:rPr>
          <w:rStyle w:val="text"/>
          <w:rFonts w:ascii="Segoe UI" w:eastAsiaTheme="majorEastAsia" w:hAnsi="Segoe UI" w:cs="Segoe UI"/>
          <w:color w:val="000000"/>
        </w:rPr>
      </w:pPr>
      <w:r>
        <w:rPr>
          <w:rStyle w:val="text"/>
          <w:rFonts w:ascii="Segoe UI" w:eastAsiaTheme="majorEastAsia" w:hAnsi="Segoe UI" w:cs="Segoe UI"/>
          <w:color w:val="000000"/>
        </w:rPr>
        <w:t xml:space="preserve">      H</w:t>
      </w:r>
      <w:r w:rsidR="00003FC9">
        <w:rPr>
          <w:rStyle w:val="text"/>
          <w:rFonts w:ascii="Segoe UI" w:eastAsiaTheme="majorEastAsia" w:hAnsi="Segoe UI" w:cs="Segoe UI"/>
          <w:color w:val="000000"/>
        </w:rPr>
        <w:t>e hath sent me to heal the brokenhearted</w:t>
      </w:r>
    </w:p>
    <w:p w14:paraId="550E3489" w14:textId="77777777" w:rsidR="009231B7" w:rsidRDefault="009231B7" w:rsidP="00800AC5">
      <w:pPr>
        <w:pStyle w:val="NormalWeb"/>
        <w:shd w:val="clear" w:color="auto" w:fill="FFFFFF"/>
        <w:spacing w:before="0" w:beforeAutospacing="0" w:after="0" w:afterAutospacing="0"/>
        <w:rPr>
          <w:rStyle w:val="text"/>
          <w:rFonts w:ascii="Segoe UI" w:eastAsiaTheme="majorEastAsia" w:hAnsi="Segoe UI" w:cs="Segoe UI"/>
          <w:color w:val="000000"/>
        </w:rPr>
      </w:pPr>
      <w:r>
        <w:rPr>
          <w:rStyle w:val="text"/>
          <w:rFonts w:ascii="Segoe UI" w:eastAsiaTheme="majorEastAsia" w:hAnsi="Segoe UI" w:cs="Segoe UI"/>
          <w:color w:val="000000"/>
        </w:rPr>
        <w:t xml:space="preserve">       T</w:t>
      </w:r>
      <w:r w:rsidR="00003FC9">
        <w:rPr>
          <w:rStyle w:val="text"/>
          <w:rFonts w:ascii="Segoe UI" w:eastAsiaTheme="majorEastAsia" w:hAnsi="Segoe UI" w:cs="Segoe UI"/>
          <w:color w:val="000000"/>
        </w:rPr>
        <w:t xml:space="preserve">o preach deliverance to the captives, </w:t>
      </w:r>
    </w:p>
    <w:p w14:paraId="78B7A136" w14:textId="77777777" w:rsidR="001F6E50" w:rsidRDefault="009231B7" w:rsidP="00800AC5">
      <w:pPr>
        <w:pStyle w:val="NormalWeb"/>
        <w:shd w:val="clear" w:color="auto" w:fill="FFFFFF"/>
        <w:spacing w:before="0" w:beforeAutospacing="0" w:after="0" w:afterAutospacing="0"/>
        <w:rPr>
          <w:rStyle w:val="text"/>
          <w:rFonts w:ascii="Segoe UI" w:eastAsiaTheme="majorEastAsia" w:hAnsi="Segoe UI" w:cs="Segoe UI"/>
          <w:color w:val="000000"/>
        </w:rPr>
      </w:pPr>
      <w:r>
        <w:rPr>
          <w:rStyle w:val="text"/>
          <w:rFonts w:ascii="Segoe UI" w:eastAsiaTheme="majorEastAsia" w:hAnsi="Segoe UI" w:cs="Segoe UI"/>
          <w:color w:val="000000"/>
        </w:rPr>
        <w:t xml:space="preserve">         Recovering </w:t>
      </w:r>
      <w:r w:rsidR="001F6E50">
        <w:rPr>
          <w:rStyle w:val="text"/>
          <w:rFonts w:ascii="Segoe UI" w:eastAsiaTheme="majorEastAsia" w:hAnsi="Segoe UI" w:cs="Segoe UI"/>
          <w:color w:val="000000"/>
        </w:rPr>
        <w:t>o</w:t>
      </w:r>
      <w:r w:rsidR="00003FC9">
        <w:rPr>
          <w:rStyle w:val="text"/>
          <w:rFonts w:ascii="Segoe UI" w:eastAsiaTheme="majorEastAsia" w:hAnsi="Segoe UI" w:cs="Segoe UI"/>
          <w:color w:val="000000"/>
        </w:rPr>
        <w:t xml:space="preserve">f sight to the blind, </w:t>
      </w:r>
    </w:p>
    <w:p w14:paraId="249C627A" w14:textId="26093FFC" w:rsidR="00003FC9" w:rsidRDefault="001F6E50" w:rsidP="00800AC5">
      <w:pPr>
        <w:pStyle w:val="NormalWeb"/>
        <w:shd w:val="clear" w:color="auto" w:fill="FFFFFF"/>
        <w:spacing w:before="0" w:beforeAutospacing="0" w:after="0" w:afterAutospacing="0"/>
        <w:rPr>
          <w:rFonts w:ascii="Segoe UI" w:hAnsi="Segoe UI" w:cs="Segoe UI"/>
          <w:color w:val="000000"/>
        </w:rPr>
      </w:pPr>
      <w:r>
        <w:rPr>
          <w:rStyle w:val="text"/>
          <w:rFonts w:ascii="Segoe UI" w:eastAsiaTheme="majorEastAsia" w:hAnsi="Segoe UI" w:cs="Segoe UI"/>
          <w:color w:val="000000"/>
        </w:rPr>
        <w:t xml:space="preserve">           T</w:t>
      </w:r>
      <w:r w:rsidR="00003FC9">
        <w:rPr>
          <w:rStyle w:val="text"/>
          <w:rFonts w:ascii="Segoe UI" w:eastAsiaTheme="majorEastAsia" w:hAnsi="Segoe UI" w:cs="Segoe UI"/>
          <w:color w:val="000000"/>
        </w:rPr>
        <w:t>o set at liberty them that are bruised,</w:t>
      </w:r>
    </w:p>
    <w:p w14:paraId="1E7A9F47" w14:textId="1D068F1D" w:rsidR="00003FC9" w:rsidRDefault="008B08A7" w:rsidP="00800AC5">
      <w:pPr>
        <w:pStyle w:val="NormalWeb"/>
        <w:shd w:val="clear" w:color="auto" w:fill="FFFFFF"/>
        <w:spacing w:before="0" w:beforeAutospacing="0" w:after="0" w:afterAutospacing="0"/>
        <w:rPr>
          <w:rStyle w:val="text"/>
          <w:rFonts w:ascii="Segoe UI" w:eastAsiaTheme="majorEastAsia" w:hAnsi="Segoe UI" w:cs="Segoe UI"/>
          <w:color w:val="000000"/>
        </w:rPr>
      </w:pPr>
      <w:r>
        <w:rPr>
          <w:rStyle w:val="text"/>
          <w:rFonts w:ascii="Segoe UI" w:eastAsiaTheme="majorEastAsia" w:hAnsi="Segoe UI" w:cs="Segoe UI"/>
          <w:b/>
          <w:bCs/>
          <w:color w:val="000000"/>
          <w:vertAlign w:val="superscript"/>
        </w:rPr>
        <w:t xml:space="preserve">                   </w:t>
      </w:r>
      <w:r w:rsidR="00003FC9">
        <w:rPr>
          <w:rStyle w:val="text"/>
          <w:rFonts w:ascii="Segoe UI" w:eastAsiaTheme="majorEastAsia" w:hAnsi="Segoe UI" w:cs="Segoe UI"/>
          <w:b/>
          <w:bCs/>
          <w:color w:val="000000"/>
          <w:vertAlign w:val="superscript"/>
        </w:rPr>
        <w:t>19 </w:t>
      </w:r>
      <w:r w:rsidR="00003FC9">
        <w:rPr>
          <w:rStyle w:val="text"/>
          <w:rFonts w:ascii="Segoe UI" w:eastAsiaTheme="majorEastAsia" w:hAnsi="Segoe UI" w:cs="Segoe UI"/>
          <w:color w:val="000000"/>
        </w:rPr>
        <w:t>To preach the acceptable year of the Lord.</w:t>
      </w:r>
    </w:p>
    <w:p w14:paraId="7A0DDE43" w14:textId="77777777" w:rsidR="0060728E" w:rsidRDefault="00003FC9" w:rsidP="00800AC5">
      <w:pPr>
        <w:pStyle w:val="NormalWeb"/>
        <w:shd w:val="clear" w:color="auto" w:fill="FFFFFF"/>
        <w:spacing w:before="0" w:beforeAutospacing="0" w:after="0" w:afterAutospacing="0"/>
        <w:rPr>
          <w:rStyle w:val="text"/>
          <w:rFonts w:ascii="Segoe UI" w:eastAsiaTheme="majorEastAsia" w:hAnsi="Segoe UI" w:cs="Segoe UI"/>
          <w:color w:val="000000"/>
        </w:rPr>
      </w:pPr>
      <w:r>
        <w:rPr>
          <w:rStyle w:val="text"/>
          <w:rFonts w:ascii="Segoe UI" w:eastAsiaTheme="majorEastAsia" w:hAnsi="Segoe UI" w:cs="Segoe UI"/>
          <w:color w:val="000000"/>
        </w:rPr>
        <w:t xml:space="preserve"> </w:t>
      </w:r>
      <w:r w:rsidR="008B08A7">
        <w:rPr>
          <w:rStyle w:val="text"/>
          <w:rFonts w:ascii="Segoe UI" w:eastAsiaTheme="majorEastAsia" w:hAnsi="Segoe UI" w:cs="Segoe UI"/>
          <w:color w:val="000000"/>
        </w:rPr>
        <w:tab/>
      </w:r>
      <w:r w:rsidR="008B08A7">
        <w:rPr>
          <w:rStyle w:val="text"/>
          <w:rFonts w:ascii="Segoe UI" w:eastAsiaTheme="majorEastAsia" w:hAnsi="Segoe UI" w:cs="Segoe UI"/>
          <w:color w:val="000000"/>
        </w:rPr>
        <w:tab/>
      </w:r>
    </w:p>
    <w:p w14:paraId="085A943A" w14:textId="4D769D31" w:rsidR="009D226F" w:rsidRDefault="009D226F" w:rsidP="00C9532C">
      <w:pPr>
        <w:pStyle w:val="NormalWeb"/>
        <w:shd w:val="clear" w:color="auto" w:fill="FFFFFF"/>
        <w:spacing w:before="0" w:beforeAutospacing="0" w:after="0" w:afterAutospacing="0"/>
        <w:ind w:left="270" w:hanging="270"/>
        <w:rPr>
          <w:rFonts w:ascii="Segoe UI" w:hAnsi="Segoe UI" w:cs="Segoe UI"/>
          <w:color w:val="000000"/>
        </w:rPr>
      </w:pPr>
      <w:r>
        <w:rPr>
          <w:rStyle w:val="text"/>
          <w:rFonts w:ascii="Segoe UI" w:eastAsiaTheme="majorEastAsia" w:hAnsi="Segoe UI" w:cs="Segoe UI"/>
          <w:b/>
          <w:bCs/>
          <w:color w:val="000000"/>
          <w:vertAlign w:val="superscript"/>
        </w:rPr>
        <w:t>20 </w:t>
      </w:r>
      <w:r>
        <w:rPr>
          <w:rStyle w:val="text"/>
          <w:rFonts w:ascii="Segoe UI" w:eastAsiaTheme="majorEastAsia" w:hAnsi="Segoe UI" w:cs="Segoe UI"/>
          <w:color w:val="000000"/>
        </w:rPr>
        <w:t xml:space="preserve">And he closed the book, and he gave it again to the minister, and sat down. </w:t>
      </w:r>
      <w:r w:rsidRPr="004B11EF">
        <w:rPr>
          <w:rStyle w:val="text"/>
          <w:rFonts w:ascii="Segoe UI" w:eastAsiaTheme="majorEastAsia" w:hAnsi="Segoe UI" w:cs="Segoe UI"/>
          <w:color w:val="000000"/>
          <w:u w:val="single"/>
        </w:rPr>
        <w:t xml:space="preserve">And the eyes of </w:t>
      </w:r>
      <w:proofErr w:type="gramStart"/>
      <w:r w:rsidRPr="004B11EF">
        <w:rPr>
          <w:rStyle w:val="text"/>
          <w:rFonts w:ascii="Segoe UI" w:eastAsiaTheme="majorEastAsia" w:hAnsi="Segoe UI" w:cs="Segoe UI"/>
          <w:color w:val="000000"/>
          <w:u w:val="single"/>
        </w:rPr>
        <w:t>all</w:t>
      </w:r>
      <w:r>
        <w:rPr>
          <w:rStyle w:val="text"/>
          <w:rFonts w:ascii="Segoe UI" w:eastAsiaTheme="majorEastAsia" w:hAnsi="Segoe UI" w:cs="Segoe UI"/>
          <w:color w:val="000000"/>
        </w:rPr>
        <w:t xml:space="preserve"> </w:t>
      </w:r>
      <w:r w:rsidR="00C9532C">
        <w:rPr>
          <w:rStyle w:val="text"/>
          <w:rFonts w:ascii="Segoe UI" w:eastAsiaTheme="majorEastAsia" w:hAnsi="Segoe UI" w:cs="Segoe UI"/>
          <w:color w:val="000000"/>
        </w:rPr>
        <w:t xml:space="preserve"> </w:t>
      </w:r>
      <w:r>
        <w:rPr>
          <w:rStyle w:val="text"/>
          <w:rFonts w:ascii="Segoe UI" w:eastAsiaTheme="majorEastAsia" w:hAnsi="Segoe UI" w:cs="Segoe UI"/>
          <w:color w:val="000000"/>
        </w:rPr>
        <w:t>them</w:t>
      </w:r>
      <w:proofErr w:type="gramEnd"/>
      <w:r>
        <w:rPr>
          <w:rStyle w:val="text"/>
          <w:rFonts w:ascii="Segoe UI" w:eastAsiaTheme="majorEastAsia" w:hAnsi="Segoe UI" w:cs="Segoe UI"/>
          <w:color w:val="000000"/>
        </w:rPr>
        <w:t xml:space="preserve"> that were in the synagogue were fastened on him.</w:t>
      </w:r>
    </w:p>
    <w:p w14:paraId="15F5313E" w14:textId="52B38EB5" w:rsidR="009D226F" w:rsidRPr="004B11EF" w:rsidRDefault="00C9532C" w:rsidP="009D226F">
      <w:pPr>
        <w:pStyle w:val="NormalWeb"/>
        <w:shd w:val="clear" w:color="auto" w:fill="FFFFFF"/>
        <w:spacing w:before="0" w:beforeAutospacing="0" w:after="0" w:afterAutospacing="0"/>
        <w:rPr>
          <w:rFonts w:ascii="Segoe UI" w:hAnsi="Segoe UI" w:cs="Segoe UI"/>
          <w:color w:val="000000"/>
          <w:u w:val="single"/>
        </w:rPr>
      </w:pPr>
      <w:r>
        <w:rPr>
          <w:rStyle w:val="text"/>
          <w:rFonts w:ascii="Segoe UI" w:eastAsiaTheme="majorEastAsia" w:hAnsi="Segoe UI" w:cs="Segoe UI"/>
          <w:b/>
          <w:bCs/>
          <w:color w:val="000000"/>
          <w:vertAlign w:val="superscript"/>
        </w:rPr>
        <w:t xml:space="preserve">    </w:t>
      </w:r>
      <w:r w:rsidR="009D226F">
        <w:rPr>
          <w:rStyle w:val="text"/>
          <w:rFonts w:ascii="Segoe UI" w:eastAsiaTheme="majorEastAsia" w:hAnsi="Segoe UI" w:cs="Segoe UI"/>
          <w:b/>
          <w:bCs/>
          <w:color w:val="000000"/>
          <w:vertAlign w:val="superscript"/>
        </w:rPr>
        <w:t>21 </w:t>
      </w:r>
      <w:r w:rsidR="009D226F">
        <w:rPr>
          <w:rStyle w:val="text"/>
          <w:rFonts w:ascii="Segoe UI" w:eastAsiaTheme="majorEastAsia" w:hAnsi="Segoe UI" w:cs="Segoe UI"/>
          <w:color w:val="000000"/>
        </w:rPr>
        <w:t xml:space="preserve">And he began to say unto them, </w:t>
      </w:r>
      <w:proofErr w:type="gramStart"/>
      <w:r w:rsidR="009D226F" w:rsidRPr="004B11EF">
        <w:rPr>
          <w:rStyle w:val="text"/>
          <w:rFonts w:ascii="Segoe UI" w:eastAsiaTheme="majorEastAsia" w:hAnsi="Segoe UI" w:cs="Segoe UI"/>
          <w:color w:val="000000"/>
          <w:u w:val="single"/>
        </w:rPr>
        <w:t>This</w:t>
      </w:r>
      <w:proofErr w:type="gramEnd"/>
      <w:r w:rsidR="009D226F" w:rsidRPr="004B11EF">
        <w:rPr>
          <w:rStyle w:val="text"/>
          <w:rFonts w:ascii="Segoe UI" w:eastAsiaTheme="majorEastAsia" w:hAnsi="Segoe UI" w:cs="Segoe UI"/>
          <w:color w:val="000000"/>
          <w:u w:val="single"/>
        </w:rPr>
        <w:t xml:space="preserve"> day is this scripture fulfilled in your ears.</w:t>
      </w:r>
    </w:p>
    <w:p w14:paraId="7A6EC587" w14:textId="5D32CA7F" w:rsidR="009D226F" w:rsidRPr="00003FC9" w:rsidRDefault="00C9532C" w:rsidP="009D226F">
      <w:pPr>
        <w:pStyle w:val="NormalWeb"/>
        <w:shd w:val="clear" w:color="auto" w:fill="FFFFFF"/>
        <w:spacing w:before="0" w:beforeAutospacing="0" w:after="0" w:afterAutospacing="0"/>
        <w:rPr>
          <w:b/>
          <w:bCs/>
        </w:rPr>
      </w:pPr>
      <w:r>
        <w:rPr>
          <w:rStyle w:val="text"/>
          <w:rFonts w:ascii="Segoe UI" w:eastAsiaTheme="majorEastAsia" w:hAnsi="Segoe UI" w:cs="Segoe UI"/>
          <w:b/>
          <w:bCs/>
          <w:color w:val="000000"/>
          <w:vertAlign w:val="superscript"/>
        </w:rPr>
        <w:t xml:space="preserve">      </w:t>
      </w:r>
      <w:r w:rsidR="009D226F">
        <w:rPr>
          <w:rStyle w:val="text"/>
          <w:rFonts w:ascii="Segoe UI" w:eastAsiaTheme="majorEastAsia" w:hAnsi="Segoe UI" w:cs="Segoe UI"/>
          <w:b/>
          <w:bCs/>
          <w:color w:val="000000"/>
          <w:vertAlign w:val="superscript"/>
        </w:rPr>
        <w:t>22 </w:t>
      </w:r>
      <w:r w:rsidR="009D226F">
        <w:rPr>
          <w:rStyle w:val="text"/>
          <w:rFonts w:ascii="Segoe UI" w:eastAsiaTheme="majorEastAsia" w:hAnsi="Segoe UI" w:cs="Segoe UI"/>
          <w:color w:val="000000"/>
        </w:rPr>
        <w:t xml:space="preserve">And all bare him witness, and wondered at the </w:t>
      </w:r>
      <w:r w:rsidR="009D226F" w:rsidRPr="004B11EF">
        <w:rPr>
          <w:rStyle w:val="text"/>
          <w:rFonts w:ascii="Segoe UI" w:eastAsiaTheme="majorEastAsia" w:hAnsi="Segoe UI" w:cs="Segoe UI"/>
          <w:color w:val="000000"/>
          <w:u w:val="single"/>
        </w:rPr>
        <w:t>gracious words</w:t>
      </w:r>
      <w:r w:rsidR="009D226F">
        <w:rPr>
          <w:rStyle w:val="text"/>
          <w:rFonts w:ascii="Segoe UI" w:eastAsiaTheme="majorEastAsia" w:hAnsi="Segoe UI" w:cs="Segoe UI"/>
          <w:color w:val="000000"/>
        </w:rPr>
        <w:t xml:space="preserve"> which proceeded out of his mouth</w:t>
      </w:r>
    </w:p>
    <w:p w14:paraId="3348BBD4" w14:textId="77777777" w:rsidR="009D226F" w:rsidRDefault="009D226F" w:rsidP="00800AC5">
      <w:pPr>
        <w:pStyle w:val="NormalWeb"/>
        <w:shd w:val="clear" w:color="auto" w:fill="FFFFFF"/>
        <w:spacing w:before="0" w:beforeAutospacing="0" w:after="0" w:afterAutospacing="0"/>
        <w:rPr>
          <w:rStyle w:val="text"/>
          <w:rFonts w:ascii="Segoe UI" w:eastAsiaTheme="majorEastAsia" w:hAnsi="Segoe UI" w:cs="Segoe UI"/>
          <w:color w:val="000000"/>
        </w:rPr>
      </w:pPr>
    </w:p>
    <w:p w14:paraId="7FA7764A" w14:textId="77777777" w:rsidR="00803D66" w:rsidRPr="00803D66" w:rsidRDefault="00803D66" w:rsidP="00803D66">
      <w:pPr>
        <w:pStyle w:val="NormalWeb"/>
        <w:shd w:val="clear" w:color="auto" w:fill="FFFFFF"/>
        <w:spacing w:before="0" w:beforeAutospacing="0" w:after="0" w:afterAutospacing="0"/>
        <w:rPr>
          <w:rStyle w:val="text"/>
          <w:rFonts w:ascii="Segoe UI" w:eastAsiaTheme="majorEastAsia" w:hAnsi="Segoe UI" w:cs="Segoe UI"/>
          <w:color w:val="000000"/>
          <w:sz w:val="28"/>
          <w:szCs w:val="28"/>
          <w:vertAlign w:val="superscript"/>
        </w:rPr>
      </w:pPr>
      <w:r w:rsidRPr="00F21A32">
        <w:rPr>
          <w:rFonts w:ascii="Segoe UI" w:eastAsiaTheme="majorEastAsia" w:hAnsi="Segoe UI" w:cs="Segoe UI"/>
          <w:b/>
          <w:bCs/>
          <w:color w:val="000000"/>
          <w:sz w:val="28"/>
          <w:szCs w:val="28"/>
          <w:vertAlign w:val="superscript"/>
        </w:rPr>
        <w:t xml:space="preserve">The anointing </w:t>
      </w:r>
      <w:r w:rsidRPr="00803D66">
        <w:rPr>
          <w:rFonts w:ascii="Segoe UI" w:eastAsiaTheme="majorEastAsia" w:hAnsi="Segoe UI" w:cs="Segoe UI"/>
          <w:color w:val="000000"/>
          <w:sz w:val="28"/>
          <w:szCs w:val="28"/>
          <w:vertAlign w:val="superscript"/>
        </w:rPr>
        <w:t>is a concept in the Bible that refers to the Holy Spirit's presence in a believer's life, which allows them to understand, apply &amp; share spiritual truth. It can also be described as God's grace and supernatural power that enables people to fulfill their divine purpose or calling</w:t>
      </w:r>
    </w:p>
    <w:p w14:paraId="263297D9" w14:textId="71555A60" w:rsidR="00BF3EDB" w:rsidRPr="00050027" w:rsidRDefault="00BF3EDB" w:rsidP="00BF3EDB">
      <w:pPr>
        <w:pStyle w:val="NormalWeb"/>
        <w:shd w:val="clear" w:color="auto" w:fill="FFFFFF"/>
        <w:spacing w:before="0" w:beforeAutospacing="0" w:after="0" w:afterAutospacing="0"/>
        <w:rPr>
          <w:rStyle w:val="text"/>
          <w:rFonts w:ascii="Segoe UI" w:eastAsiaTheme="majorEastAsia" w:hAnsi="Segoe UI" w:cs="Segoe UI"/>
          <w:color w:val="000000"/>
          <w:sz w:val="28"/>
          <w:szCs w:val="28"/>
          <w:vertAlign w:val="superscript"/>
        </w:rPr>
      </w:pPr>
      <w:r w:rsidRPr="00EF7079">
        <w:rPr>
          <w:rStyle w:val="text"/>
          <w:rFonts w:ascii="Segoe UI" w:eastAsiaTheme="majorEastAsia" w:hAnsi="Segoe UI" w:cs="Segoe UI"/>
          <w:b/>
          <w:bCs/>
          <w:color w:val="000000"/>
          <w:sz w:val="28"/>
          <w:szCs w:val="28"/>
          <w:vertAlign w:val="superscript"/>
        </w:rPr>
        <w:t xml:space="preserve">Poor </w:t>
      </w:r>
      <w:r>
        <w:rPr>
          <w:rStyle w:val="text"/>
          <w:rFonts w:ascii="Segoe UI" w:eastAsiaTheme="majorEastAsia" w:hAnsi="Segoe UI" w:cs="Segoe UI"/>
          <w:b/>
          <w:bCs/>
          <w:color w:val="000000"/>
          <w:sz w:val="28"/>
          <w:szCs w:val="28"/>
          <w:vertAlign w:val="superscript"/>
        </w:rPr>
        <w:t xml:space="preserve">– </w:t>
      </w:r>
      <w:r w:rsidR="00050027" w:rsidRPr="00050027">
        <w:rPr>
          <w:rStyle w:val="text"/>
          <w:rFonts w:ascii="Segoe UI" w:eastAsiaTheme="majorEastAsia" w:hAnsi="Segoe UI" w:cs="Segoe UI"/>
          <w:color w:val="000000"/>
          <w:sz w:val="28"/>
          <w:szCs w:val="28"/>
          <w:vertAlign w:val="superscript"/>
        </w:rPr>
        <w:t>“</w:t>
      </w:r>
      <w:r w:rsidR="00050027" w:rsidRPr="00050027">
        <w:rPr>
          <w:rStyle w:val="text"/>
          <w:rFonts w:ascii="Segoe UI" w:eastAsiaTheme="majorEastAsia" w:hAnsi="Segoe UI" w:cs="Segoe UI"/>
          <w:color w:val="000000"/>
          <w:vertAlign w:val="superscript"/>
        </w:rPr>
        <w:t>Literally a Beggar”</w:t>
      </w:r>
      <w:r w:rsidR="00050027">
        <w:rPr>
          <w:rStyle w:val="text"/>
          <w:rFonts w:ascii="Segoe UI" w:eastAsiaTheme="majorEastAsia" w:hAnsi="Segoe UI" w:cs="Segoe UI"/>
          <w:b/>
          <w:bCs/>
          <w:color w:val="000000"/>
          <w:sz w:val="28"/>
          <w:szCs w:val="28"/>
          <w:vertAlign w:val="superscript"/>
        </w:rPr>
        <w:t xml:space="preserve"> </w:t>
      </w:r>
      <w:r w:rsidR="00050027" w:rsidRPr="00050027">
        <w:rPr>
          <w:rStyle w:val="text"/>
          <w:rFonts w:ascii="Segoe UI" w:eastAsiaTheme="majorEastAsia" w:hAnsi="Segoe UI" w:cs="Segoe UI"/>
          <w:color w:val="000000"/>
          <w:sz w:val="28"/>
          <w:szCs w:val="28"/>
          <w:vertAlign w:val="superscript"/>
        </w:rPr>
        <w:t>lacking</w:t>
      </w:r>
      <w:r w:rsidRPr="00050027">
        <w:rPr>
          <w:rStyle w:val="text"/>
          <w:rFonts w:ascii="Segoe UI" w:eastAsiaTheme="majorEastAsia" w:hAnsi="Segoe UI" w:cs="Segoe UI"/>
          <w:color w:val="000000"/>
          <w:sz w:val="28"/>
          <w:szCs w:val="28"/>
          <w:vertAlign w:val="superscript"/>
        </w:rPr>
        <w:t xml:space="preserve"> in what you need to be successful in life </w:t>
      </w:r>
    </w:p>
    <w:p w14:paraId="7DF81853" w14:textId="77777777" w:rsidR="00BF3EDB" w:rsidRDefault="00BF3EDB" w:rsidP="00BF3EDB">
      <w:pPr>
        <w:pStyle w:val="NormalWeb"/>
        <w:shd w:val="clear" w:color="auto" w:fill="FFFFFF"/>
        <w:spacing w:before="0" w:beforeAutospacing="0" w:after="0" w:afterAutospacing="0"/>
        <w:rPr>
          <w:rStyle w:val="text"/>
          <w:rFonts w:ascii="Segoe UI" w:eastAsiaTheme="majorEastAsia" w:hAnsi="Segoe UI" w:cs="Segoe UI"/>
          <w:color w:val="000000"/>
          <w:sz w:val="28"/>
          <w:szCs w:val="28"/>
          <w:vertAlign w:val="superscript"/>
        </w:rPr>
      </w:pPr>
      <w:r>
        <w:rPr>
          <w:rStyle w:val="text"/>
          <w:rFonts w:ascii="Segoe UI" w:eastAsiaTheme="majorEastAsia" w:hAnsi="Segoe UI" w:cs="Segoe UI"/>
          <w:b/>
          <w:bCs/>
          <w:color w:val="000000"/>
          <w:sz w:val="28"/>
          <w:szCs w:val="28"/>
          <w:vertAlign w:val="superscript"/>
        </w:rPr>
        <w:t>Broken hearted –</w:t>
      </w:r>
      <w:r w:rsidRPr="00222832">
        <w:rPr>
          <w:rStyle w:val="text"/>
          <w:rFonts w:ascii="Segoe UI" w:eastAsiaTheme="majorEastAsia" w:hAnsi="Segoe UI" w:cs="Segoe UI"/>
          <w:color w:val="000000"/>
          <w:sz w:val="28"/>
          <w:szCs w:val="28"/>
          <w:vertAlign w:val="superscript"/>
        </w:rPr>
        <w:t xml:space="preserve">Grief or disappointed </w:t>
      </w:r>
      <w:r>
        <w:rPr>
          <w:rStyle w:val="text"/>
          <w:rFonts w:ascii="Segoe UI" w:eastAsiaTheme="majorEastAsia" w:hAnsi="Segoe UI" w:cs="Segoe UI"/>
          <w:color w:val="000000"/>
          <w:sz w:val="28"/>
          <w:szCs w:val="28"/>
          <w:vertAlign w:val="superscript"/>
        </w:rPr>
        <w:t xml:space="preserve">or </w:t>
      </w:r>
      <w:r w:rsidRPr="00222832">
        <w:rPr>
          <w:rStyle w:val="text"/>
          <w:rFonts w:ascii="Segoe UI" w:eastAsiaTheme="majorEastAsia" w:hAnsi="Segoe UI" w:cs="Segoe UI"/>
          <w:color w:val="000000"/>
          <w:sz w:val="28"/>
          <w:szCs w:val="28"/>
          <w:vertAlign w:val="superscript"/>
        </w:rPr>
        <w:t>emotional pain</w:t>
      </w:r>
      <w:r>
        <w:rPr>
          <w:rStyle w:val="text"/>
          <w:rFonts w:ascii="Segoe UI" w:eastAsiaTheme="majorEastAsia" w:hAnsi="Segoe UI" w:cs="Segoe UI"/>
          <w:color w:val="000000"/>
          <w:sz w:val="28"/>
          <w:szCs w:val="28"/>
          <w:vertAlign w:val="superscript"/>
        </w:rPr>
        <w:t xml:space="preserve">:  Discouragement </w:t>
      </w:r>
    </w:p>
    <w:p w14:paraId="31CA26B5" w14:textId="77777777" w:rsidR="00BF3EDB" w:rsidRPr="00222832" w:rsidRDefault="00BF3EDB" w:rsidP="00BF3EDB">
      <w:pPr>
        <w:pStyle w:val="NormalWeb"/>
        <w:shd w:val="clear" w:color="auto" w:fill="FFFFFF"/>
        <w:spacing w:before="0" w:beforeAutospacing="0" w:after="0" w:afterAutospacing="0"/>
        <w:rPr>
          <w:rStyle w:val="text"/>
          <w:rFonts w:ascii="Segoe UI" w:eastAsiaTheme="majorEastAsia" w:hAnsi="Segoe UI" w:cs="Segoe UI"/>
          <w:color w:val="000000"/>
          <w:sz w:val="28"/>
          <w:szCs w:val="28"/>
          <w:vertAlign w:val="superscript"/>
        </w:rPr>
      </w:pPr>
      <w:r w:rsidRPr="00FD6708">
        <w:rPr>
          <w:rStyle w:val="text"/>
          <w:rFonts w:ascii="Segoe UI" w:eastAsiaTheme="majorEastAsia" w:hAnsi="Segoe UI" w:cs="Segoe UI"/>
          <w:b/>
          <w:bCs/>
          <w:color w:val="000000"/>
          <w:sz w:val="28"/>
          <w:szCs w:val="28"/>
          <w:vertAlign w:val="superscript"/>
        </w:rPr>
        <w:t xml:space="preserve">Captives </w:t>
      </w:r>
      <w:r>
        <w:rPr>
          <w:rStyle w:val="text"/>
          <w:rFonts w:ascii="Segoe UI" w:eastAsiaTheme="majorEastAsia" w:hAnsi="Segoe UI" w:cs="Segoe UI"/>
          <w:color w:val="000000"/>
          <w:sz w:val="28"/>
          <w:szCs w:val="28"/>
          <w:vertAlign w:val="superscript"/>
        </w:rPr>
        <w:t xml:space="preserve">– like a prisoner – confined:  Kept within natural bounds </w:t>
      </w:r>
    </w:p>
    <w:p w14:paraId="333BBFA7" w14:textId="77777777" w:rsidR="00BF3EDB" w:rsidRDefault="00BF3EDB" w:rsidP="00BF3EDB">
      <w:pPr>
        <w:pStyle w:val="NormalWeb"/>
        <w:shd w:val="clear" w:color="auto" w:fill="FFFFFF"/>
        <w:spacing w:before="0" w:beforeAutospacing="0" w:after="0" w:afterAutospacing="0"/>
        <w:rPr>
          <w:rStyle w:val="text"/>
          <w:rFonts w:ascii="Segoe UI" w:eastAsiaTheme="majorEastAsia" w:hAnsi="Segoe UI" w:cs="Segoe UI"/>
          <w:color w:val="000000"/>
          <w:sz w:val="28"/>
          <w:szCs w:val="28"/>
          <w:vertAlign w:val="superscript"/>
        </w:rPr>
      </w:pPr>
      <w:r>
        <w:rPr>
          <w:rStyle w:val="text"/>
          <w:rFonts w:ascii="Segoe UI" w:eastAsiaTheme="majorEastAsia" w:hAnsi="Segoe UI" w:cs="Segoe UI"/>
          <w:b/>
          <w:bCs/>
          <w:color w:val="000000"/>
          <w:sz w:val="28"/>
          <w:szCs w:val="28"/>
          <w:vertAlign w:val="superscript"/>
        </w:rPr>
        <w:t xml:space="preserve">Recovery of sight to the blind – </w:t>
      </w:r>
      <w:r w:rsidRPr="00EB7364">
        <w:rPr>
          <w:rStyle w:val="text"/>
          <w:rFonts w:ascii="Segoe UI" w:eastAsiaTheme="majorEastAsia" w:hAnsi="Segoe UI" w:cs="Segoe UI"/>
          <w:color w:val="000000"/>
          <w:sz w:val="28"/>
          <w:szCs w:val="28"/>
          <w:vertAlign w:val="superscript"/>
        </w:rPr>
        <w:t xml:space="preserve">literal or spiritual </w:t>
      </w:r>
    </w:p>
    <w:p w14:paraId="1634319A" w14:textId="77777777" w:rsidR="00BF3EDB" w:rsidRDefault="00BF3EDB" w:rsidP="00BF3EDB">
      <w:pPr>
        <w:pStyle w:val="NormalWeb"/>
        <w:shd w:val="clear" w:color="auto" w:fill="FFFFFF"/>
        <w:spacing w:before="0" w:beforeAutospacing="0" w:after="0" w:afterAutospacing="0"/>
        <w:rPr>
          <w:rStyle w:val="text"/>
          <w:rFonts w:ascii="Segoe UI" w:eastAsiaTheme="majorEastAsia" w:hAnsi="Segoe UI" w:cs="Segoe UI"/>
          <w:color w:val="000000"/>
          <w:sz w:val="28"/>
          <w:szCs w:val="28"/>
          <w:vertAlign w:val="superscript"/>
        </w:rPr>
      </w:pPr>
      <w:r w:rsidRPr="00A002C2">
        <w:rPr>
          <w:rStyle w:val="text"/>
          <w:rFonts w:ascii="Segoe UI" w:eastAsiaTheme="majorEastAsia" w:hAnsi="Segoe UI" w:cs="Segoe UI"/>
          <w:b/>
          <w:bCs/>
          <w:color w:val="000000"/>
          <w:sz w:val="28"/>
          <w:szCs w:val="28"/>
          <w:vertAlign w:val="superscript"/>
        </w:rPr>
        <w:t>To Set at Liberty them that are bruised</w:t>
      </w:r>
      <w:r>
        <w:rPr>
          <w:rStyle w:val="text"/>
          <w:rFonts w:ascii="Segoe UI" w:eastAsiaTheme="majorEastAsia" w:hAnsi="Segoe UI" w:cs="Segoe UI"/>
          <w:color w:val="000000"/>
          <w:sz w:val="28"/>
          <w:szCs w:val="28"/>
          <w:vertAlign w:val="superscript"/>
        </w:rPr>
        <w:t xml:space="preserve"> – Injured or emotionally hurt </w:t>
      </w:r>
    </w:p>
    <w:p w14:paraId="6B5FA2CE" w14:textId="35447E0A" w:rsidR="00BF3EDB" w:rsidRDefault="00BF3EDB" w:rsidP="00BF3EDB">
      <w:pPr>
        <w:pStyle w:val="NormalWeb"/>
        <w:shd w:val="clear" w:color="auto" w:fill="FFFFFF"/>
        <w:spacing w:before="0" w:beforeAutospacing="0" w:after="0" w:afterAutospacing="0"/>
        <w:rPr>
          <w:rStyle w:val="text"/>
          <w:rFonts w:ascii="Segoe UI" w:eastAsiaTheme="majorEastAsia" w:hAnsi="Segoe UI" w:cs="Segoe UI"/>
          <w:b/>
          <w:bCs/>
          <w:color w:val="000000"/>
          <w:sz w:val="28"/>
          <w:szCs w:val="28"/>
          <w:vertAlign w:val="superscript"/>
        </w:rPr>
      </w:pPr>
      <w:r w:rsidRPr="00FF7A29">
        <w:rPr>
          <w:rStyle w:val="text"/>
          <w:rFonts w:ascii="Segoe UI" w:eastAsiaTheme="majorEastAsia" w:hAnsi="Segoe UI" w:cs="Segoe UI"/>
          <w:b/>
          <w:bCs/>
          <w:color w:val="000000"/>
          <w:sz w:val="28"/>
          <w:szCs w:val="28"/>
          <w:vertAlign w:val="superscript"/>
        </w:rPr>
        <w:t xml:space="preserve">To Preach the </w:t>
      </w:r>
      <w:proofErr w:type="spellStart"/>
      <w:r w:rsidRPr="00FF7A29">
        <w:rPr>
          <w:rStyle w:val="text"/>
          <w:rFonts w:ascii="Segoe UI" w:eastAsiaTheme="majorEastAsia" w:hAnsi="Segoe UI" w:cs="Segoe UI"/>
          <w:b/>
          <w:bCs/>
          <w:color w:val="000000"/>
          <w:sz w:val="28"/>
          <w:szCs w:val="28"/>
          <w:vertAlign w:val="superscript"/>
        </w:rPr>
        <w:t>accectable</w:t>
      </w:r>
      <w:proofErr w:type="spellEnd"/>
      <w:r w:rsidRPr="00FF7A29">
        <w:rPr>
          <w:rStyle w:val="text"/>
          <w:rFonts w:ascii="Segoe UI" w:eastAsiaTheme="majorEastAsia" w:hAnsi="Segoe UI" w:cs="Segoe UI"/>
          <w:b/>
          <w:bCs/>
          <w:color w:val="000000"/>
          <w:sz w:val="28"/>
          <w:szCs w:val="28"/>
          <w:vertAlign w:val="superscript"/>
        </w:rPr>
        <w:t xml:space="preserve"> year of the Lord </w:t>
      </w:r>
      <w:r>
        <w:rPr>
          <w:rStyle w:val="text"/>
          <w:rFonts w:ascii="Segoe UI" w:eastAsiaTheme="majorEastAsia" w:hAnsi="Segoe UI" w:cs="Segoe UI"/>
          <w:b/>
          <w:bCs/>
          <w:color w:val="000000"/>
          <w:sz w:val="28"/>
          <w:szCs w:val="28"/>
          <w:vertAlign w:val="superscript"/>
        </w:rPr>
        <w:t>–</w:t>
      </w:r>
      <w:r w:rsidRPr="00FF7A29">
        <w:rPr>
          <w:rStyle w:val="text"/>
          <w:rFonts w:ascii="Segoe UI" w:eastAsiaTheme="majorEastAsia" w:hAnsi="Segoe UI" w:cs="Segoe UI"/>
          <w:b/>
          <w:bCs/>
          <w:color w:val="000000"/>
          <w:sz w:val="28"/>
          <w:szCs w:val="28"/>
          <w:vertAlign w:val="superscript"/>
        </w:rPr>
        <w:t xml:space="preserve"> </w:t>
      </w:r>
      <w:r w:rsidR="00634042">
        <w:rPr>
          <w:rStyle w:val="text"/>
          <w:rFonts w:ascii="Segoe UI" w:eastAsiaTheme="majorEastAsia" w:hAnsi="Segoe UI" w:cs="Segoe UI"/>
          <w:b/>
          <w:bCs/>
          <w:color w:val="000000"/>
          <w:sz w:val="28"/>
          <w:szCs w:val="28"/>
          <w:vertAlign w:val="superscript"/>
        </w:rPr>
        <w:t>-----</w:t>
      </w:r>
    </w:p>
    <w:p w14:paraId="45FAB2A4" w14:textId="77777777" w:rsidR="00A963C9" w:rsidRDefault="00A963C9" w:rsidP="00A963C9">
      <w:pPr>
        <w:pStyle w:val="NormalWeb"/>
        <w:shd w:val="clear" w:color="auto" w:fill="FFFFFF"/>
        <w:spacing w:before="0" w:beforeAutospacing="0" w:after="0" w:afterAutospacing="0"/>
        <w:ind w:left="180"/>
        <w:rPr>
          <w:rFonts w:ascii="Roboto" w:hAnsi="Roboto"/>
          <w:b/>
          <w:bCs/>
          <w:color w:val="001D35"/>
          <w:sz w:val="18"/>
          <w:szCs w:val="18"/>
          <w:shd w:val="clear" w:color="auto" w:fill="FFFFFF"/>
        </w:rPr>
      </w:pPr>
    </w:p>
    <w:p w14:paraId="6EAA6125" w14:textId="77777777" w:rsidR="00A963C9" w:rsidRPr="00A963C9" w:rsidRDefault="00A963C9" w:rsidP="00A963C9">
      <w:pPr>
        <w:pStyle w:val="NormalWeb"/>
        <w:shd w:val="clear" w:color="auto" w:fill="FFFFFF"/>
        <w:spacing w:before="0" w:beforeAutospacing="0" w:after="0" w:afterAutospacing="0"/>
        <w:ind w:left="180"/>
        <w:rPr>
          <w:rStyle w:val="text"/>
          <w:rFonts w:ascii="Segoe UI" w:eastAsiaTheme="majorEastAsia" w:hAnsi="Segoe UI" w:cs="Segoe UI"/>
          <w:color w:val="000000"/>
          <w:sz w:val="20"/>
          <w:szCs w:val="20"/>
        </w:rPr>
      </w:pPr>
      <w:r w:rsidRPr="00A963C9">
        <w:rPr>
          <w:rFonts w:ascii="Segoe UI" w:eastAsiaTheme="majorEastAsia" w:hAnsi="Segoe UI" w:cs="Segoe UI"/>
          <w:b/>
          <w:bCs/>
          <w:color w:val="000000"/>
          <w:sz w:val="20"/>
          <w:szCs w:val="20"/>
        </w:rPr>
        <w:t xml:space="preserve">The "acceptable year of the Lord" </w:t>
      </w:r>
      <w:r w:rsidRPr="00A963C9">
        <w:rPr>
          <w:rFonts w:ascii="Segoe UI" w:eastAsiaTheme="majorEastAsia" w:hAnsi="Segoe UI" w:cs="Segoe UI"/>
          <w:color w:val="000000"/>
          <w:sz w:val="20"/>
          <w:szCs w:val="20"/>
        </w:rPr>
        <w:t>is a phrase from the Bible that refers to </w:t>
      </w:r>
      <w:proofErr w:type="gramStart"/>
      <w:r w:rsidRPr="00A963C9">
        <w:rPr>
          <w:rFonts w:ascii="Segoe UI" w:eastAsiaTheme="majorEastAsia" w:hAnsi="Segoe UI" w:cs="Segoe UI"/>
          <w:color w:val="000000"/>
          <w:sz w:val="20"/>
          <w:szCs w:val="20"/>
        </w:rPr>
        <w:t>a period of time</w:t>
      </w:r>
      <w:proofErr w:type="gramEnd"/>
      <w:r w:rsidRPr="00A963C9">
        <w:rPr>
          <w:rFonts w:ascii="Segoe UI" w:eastAsiaTheme="majorEastAsia" w:hAnsi="Segoe UI" w:cs="Segoe UI"/>
          <w:color w:val="000000"/>
          <w:sz w:val="20"/>
          <w:szCs w:val="20"/>
        </w:rPr>
        <w:t xml:space="preserve"> characterized by God's grace, redemption, and deliverance. It is also known as the "year of the LORD's favor"</w:t>
      </w:r>
    </w:p>
    <w:p w14:paraId="2BEA1148" w14:textId="77777777" w:rsidR="00A963C9" w:rsidRPr="00A963C9" w:rsidRDefault="00A963C9" w:rsidP="00A963C9">
      <w:pPr>
        <w:pStyle w:val="NormalWeb"/>
        <w:shd w:val="clear" w:color="auto" w:fill="FFFFFF"/>
        <w:spacing w:before="0" w:beforeAutospacing="0" w:after="0" w:afterAutospacing="0"/>
        <w:ind w:left="180"/>
        <w:rPr>
          <w:rFonts w:ascii="Roboto" w:hAnsi="Roboto"/>
          <w:b/>
          <w:bCs/>
          <w:color w:val="001D35"/>
          <w:sz w:val="20"/>
          <w:szCs w:val="20"/>
          <w:shd w:val="clear" w:color="auto" w:fill="FFFFFF"/>
        </w:rPr>
      </w:pPr>
    </w:p>
    <w:p w14:paraId="1AFDA232" w14:textId="4DA5C54E" w:rsidR="00A963C9" w:rsidRPr="00A963C9" w:rsidRDefault="00A963C9" w:rsidP="00A963C9">
      <w:pPr>
        <w:pStyle w:val="NormalWeb"/>
        <w:shd w:val="clear" w:color="auto" w:fill="FFFFFF"/>
        <w:spacing w:before="0" w:beforeAutospacing="0" w:after="0" w:afterAutospacing="0"/>
        <w:ind w:left="180"/>
        <w:rPr>
          <w:rFonts w:ascii="Roboto" w:hAnsi="Roboto"/>
          <w:color w:val="001D35"/>
          <w:sz w:val="20"/>
          <w:szCs w:val="20"/>
          <w:shd w:val="clear" w:color="auto" w:fill="FFFFFF"/>
        </w:rPr>
      </w:pPr>
      <w:r w:rsidRPr="00A963C9">
        <w:rPr>
          <w:rFonts w:ascii="Roboto" w:hAnsi="Roboto"/>
          <w:b/>
          <w:bCs/>
          <w:color w:val="001D35"/>
          <w:sz w:val="20"/>
          <w:szCs w:val="20"/>
          <w:shd w:val="clear" w:color="auto" w:fill="FFFFFF"/>
        </w:rPr>
        <w:t>Jubilee Year in the Hebrew Tradition:</w:t>
      </w:r>
      <w:r w:rsidRPr="00A963C9">
        <w:rPr>
          <w:rFonts w:ascii="Roboto" w:hAnsi="Roboto"/>
          <w:color w:val="001D35"/>
          <w:sz w:val="20"/>
          <w:szCs w:val="20"/>
          <w:shd w:val="clear" w:color="auto" w:fill="FFFFFF"/>
        </w:rPr>
        <w:t xml:space="preserve"> The book of Leviticus prescribes a special year, a Jubilee Year, in which debts would be remitted, lands restored to their original owners and the Liberation of slaves. </w:t>
      </w:r>
    </w:p>
    <w:p w14:paraId="72C56D43" w14:textId="77777777" w:rsidR="00A963C9" w:rsidRPr="00A963C9" w:rsidRDefault="00A963C9" w:rsidP="002E1418">
      <w:pPr>
        <w:pStyle w:val="NormalWeb"/>
        <w:shd w:val="clear" w:color="auto" w:fill="FFFFFF"/>
        <w:spacing w:before="0" w:beforeAutospacing="0" w:after="0" w:afterAutospacing="0"/>
        <w:ind w:left="180"/>
        <w:rPr>
          <w:rFonts w:ascii="Roboto" w:hAnsi="Roboto"/>
          <w:b/>
          <w:bCs/>
          <w:color w:val="1F1F1F"/>
          <w:sz w:val="20"/>
          <w:szCs w:val="20"/>
          <w:shd w:val="clear" w:color="auto" w:fill="FFFFFF"/>
        </w:rPr>
      </w:pPr>
    </w:p>
    <w:p w14:paraId="379F61A9" w14:textId="349FD544" w:rsidR="008B08A7" w:rsidRDefault="00412234" w:rsidP="002E1418">
      <w:pPr>
        <w:pStyle w:val="NormalWeb"/>
        <w:shd w:val="clear" w:color="auto" w:fill="FFFFFF"/>
        <w:spacing w:before="0" w:beforeAutospacing="0" w:after="0" w:afterAutospacing="0"/>
        <w:ind w:left="180"/>
        <w:rPr>
          <w:rFonts w:ascii="Roboto" w:hAnsi="Roboto"/>
          <w:sz w:val="20"/>
          <w:szCs w:val="20"/>
          <w:shd w:val="clear" w:color="auto" w:fill="FFFFFF"/>
        </w:rPr>
      </w:pPr>
      <w:r w:rsidRPr="00A963C9">
        <w:rPr>
          <w:rFonts w:ascii="Roboto" w:hAnsi="Roboto"/>
          <w:b/>
          <w:bCs/>
          <w:color w:val="1F1F1F"/>
          <w:sz w:val="20"/>
          <w:szCs w:val="20"/>
          <w:shd w:val="clear" w:color="auto" w:fill="FFFFFF"/>
        </w:rPr>
        <w:t xml:space="preserve">A time of God’s Grace, </w:t>
      </w:r>
      <w:r w:rsidR="00437761" w:rsidRPr="00A963C9">
        <w:rPr>
          <w:rFonts w:ascii="Roboto" w:hAnsi="Roboto"/>
          <w:b/>
          <w:bCs/>
          <w:color w:val="1F1F1F"/>
          <w:sz w:val="20"/>
          <w:szCs w:val="20"/>
          <w:shd w:val="clear" w:color="auto" w:fill="FFFFFF"/>
        </w:rPr>
        <w:t>Redemption &amp; Deliverance</w:t>
      </w:r>
      <w:r w:rsidR="00443B91" w:rsidRPr="00A963C9">
        <w:rPr>
          <w:rFonts w:ascii="Roboto" w:hAnsi="Roboto"/>
          <w:b/>
          <w:bCs/>
          <w:color w:val="1F1F1F"/>
          <w:sz w:val="20"/>
          <w:szCs w:val="20"/>
          <w:shd w:val="clear" w:color="auto" w:fill="FFFFFF"/>
        </w:rPr>
        <w:t xml:space="preserve"> &amp; </w:t>
      </w:r>
      <w:r w:rsidR="00003FC9" w:rsidRPr="00A963C9">
        <w:rPr>
          <w:rFonts w:ascii="Roboto" w:hAnsi="Roboto"/>
          <w:b/>
          <w:bCs/>
          <w:color w:val="1F1F1F"/>
          <w:sz w:val="20"/>
          <w:szCs w:val="20"/>
          <w:shd w:val="clear" w:color="auto" w:fill="FFFFFF"/>
        </w:rPr>
        <w:t>Approval</w:t>
      </w:r>
      <w:r w:rsidR="00003FC9" w:rsidRPr="00A963C9">
        <w:rPr>
          <w:rFonts w:ascii="Roboto" w:hAnsi="Roboto"/>
          <w:color w:val="1F1F1F"/>
          <w:sz w:val="20"/>
          <w:szCs w:val="20"/>
          <w:shd w:val="clear" w:color="auto" w:fill="FFFFFF"/>
        </w:rPr>
        <w:t xml:space="preserve">:  </w:t>
      </w:r>
      <w:r w:rsidR="00C977E2" w:rsidRPr="00A963C9">
        <w:rPr>
          <w:rFonts w:ascii="Roboto" w:hAnsi="Roboto"/>
          <w:color w:val="2E1500"/>
          <w:sz w:val="20"/>
          <w:szCs w:val="20"/>
          <w:shd w:val="clear" w:color="auto" w:fill="FFFFFF"/>
        </w:rPr>
        <w:t xml:space="preserve">The Year of Jubilee was a holy year that occurred every fiftieth year and was marked </w:t>
      </w:r>
      <w:r w:rsidR="00E84C32" w:rsidRPr="00A963C9">
        <w:rPr>
          <w:rFonts w:ascii="Roboto" w:hAnsi="Roboto"/>
          <w:color w:val="2E1500"/>
          <w:sz w:val="20"/>
          <w:szCs w:val="20"/>
          <w:shd w:val="clear" w:color="auto" w:fill="FFFFFF"/>
        </w:rPr>
        <w:t xml:space="preserve">to start </w:t>
      </w:r>
      <w:r w:rsidR="00C977E2" w:rsidRPr="00A963C9">
        <w:rPr>
          <w:rFonts w:ascii="Roboto" w:hAnsi="Roboto"/>
          <w:color w:val="2E1500"/>
          <w:sz w:val="20"/>
          <w:szCs w:val="20"/>
          <w:shd w:val="clear" w:color="auto" w:fill="FFFFFF"/>
        </w:rPr>
        <w:t xml:space="preserve">by the </w:t>
      </w:r>
      <w:r w:rsidR="00C977E2" w:rsidRPr="0004195E">
        <w:rPr>
          <w:rFonts w:ascii="Roboto" w:hAnsi="Roboto"/>
          <w:b/>
          <w:bCs/>
          <w:color w:val="2E1500"/>
          <w:sz w:val="20"/>
          <w:szCs w:val="20"/>
          <w:shd w:val="clear" w:color="auto" w:fill="FFFFFF"/>
        </w:rPr>
        <w:t xml:space="preserve">blowing of a ram's horn, or </w:t>
      </w:r>
      <w:proofErr w:type="spellStart"/>
      <w:r w:rsidR="00C977E2" w:rsidRPr="0004195E">
        <w:rPr>
          <w:rFonts w:ascii="Roboto" w:hAnsi="Roboto"/>
          <w:b/>
          <w:bCs/>
          <w:color w:val="2E1500"/>
          <w:sz w:val="20"/>
          <w:szCs w:val="20"/>
          <w:shd w:val="clear" w:color="auto" w:fill="FFFFFF"/>
        </w:rPr>
        <w:t>yobhel</w:t>
      </w:r>
      <w:proofErr w:type="spellEnd"/>
      <w:r w:rsidR="00C977E2" w:rsidRPr="0004195E">
        <w:rPr>
          <w:rFonts w:ascii="Roboto" w:hAnsi="Roboto"/>
          <w:b/>
          <w:bCs/>
          <w:color w:val="2E1500"/>
          <w:sz w:val="20"/>
          <w:szCs w:val="20"/>
          <w:shd w:val="clear" w:color="auto" w:fill="FFFFFF"/>
        </w:rPr>
        <w:t xml:space="preserve"> </w:t>
      </w:r>
      <w:r w:rsidR="007B3D5E" w:rsidRPr="0004195E">
        <w:rPr>
          <w:rFonts w:ascii="Roboto" w:hAnsi="Roboto"/>
          <w:b/>
          <w:bCs/>
          <w:color w:val="2E1500"/>
          <w:sz w:val="20"/>
          <w:szCs w:val="20"/>
          <w:shd w:val="clear" w:color="auto" w:fill="FFFFFF"/>
        </w:rPr>
        <w:t>(</w:t>
      </w:r>
      <w:proofErr w:type="spellStart"/>
      <w:r w:rsidR="007B3D5E" w:rsidRPr="0004195E">
        <w:rPr>
          <w:rFonts w:ascii="Roboto" w:hAnsi="Roboto"/>
          <w:b/>
          <w:bCs/>
          <w:color w:val="2E1500"/>
          <w:sz w:val="20"/>
          <w:szCs w:val="20"/>
          <w:shd w:val="clear" w:color="auto" w:fill="FFFFFF"/>
        </w:rPr>
        <w:t>yog</w:t>
      </w:r>
      <w:proofErr w:type="spellEnd"/>
      <w:r w:rsidR="007B3D5E" w:rsidRPr="0004195E">
        <w:rPr>
          <w:rFonts w:ascii="Roboto" w:hAnsi="Roboto"/>
          <w:b/>
          <w:bCs/>
          <w:color w:val="2E1500"/>
          <w:sz w:val="20"/>
          <w:szCs w:val="20"/>
          <w:shd w:val="clear" w:color="auto" w:fill="FFFFFF"/>
        </w:rPr>
        <w:t xml:space="preserve"> hill) </w:t>
      </w:r>
      <w:r w:rsidR="00C977E2" w:rsidRPr="0004195E">
        <w:rPr>
          <w:rFonts w:ascii="Roboto" w:hAnsi="Roboto"/>
          <w:b/>
          <w:bCs/>
          <w:color w:val="2E1500"/>
          <w:sz w:val="20"/>
          <w:szCs w:val="20"/>
          <w:shd w:val="clear" w:color="auto" w:fill="FFFFFF"/>
        </w:rPr>
        <w:t>in Hebrew,</w:t>
      </w:r>
      <w:r w:rsidR="00C977E2" w:rsidRPr="00A963C9">
        <w:rPr>
          <w:rFonts w:ascii="Roboto" w:hAnsi="Roboto"/>
          <w:color w:val="2E1500"/>
          <w:sz w:val="20"/>
          <w:szCs w:val="20"/>
          <w:shd w:val="clear" w:color="auto" w:fill="FFFFFF"/>
        </w:rPr>
        <w:t xml:space="preserve"> which is where the word "jubilee" comes from. During this year, debts were canceled, slaves were freed, land was returned to its original owners, and everyone was given a fresh start in business. The Year of Jubilee was intended to be an antidote to poverty, slavery, and bondage, and to proclaim liberty to all people</w:t>
      </w:r>
      <w:r w:rsidR="00C977E2" w:rsidRPr="0004195E">
        <w:rPr>
          <w:rFonts w:ascii="Roboto" w:hAnsi="Roboto"/>
          <w:sz w:val="20"/>
          <w:szCs w:val="20"/>
          <w:shd w:val="clear" w:color="auto" w:fill="FFFFFF"/>
        </w:rPr>
        <w:t>.</w:t>
      </w:r>
      <w:r w:rsidR="00C977E2" w:rsidRPr="0004195E">
        <w:rPr>
          <w:rStyle w:val="uv3um"/>
          <w:rFonts w:ascii="Roboto" w:eastAsiaTheme="majorEastAsia" w:hAnsi="Roboto"/>
          <w:sz w:val="20"/>
          <w:szCs w:val="20"/>
          <w:shd w:val="clear" w:color="auto" w:fill="FFFFFF"/>
        </w:rPr>
        <w:t> </w:t>
      </w:r>
      <w:r w:rsidR="00172B2E" w:rsidRPr="0004195E">
        <w:rPr>
          <w:rStyle w:val="uv3um"/>
          <w:rFonts w:ascii="Roboto" w:eastAsiaTheme="majorEastAsia" w:hAnsi="Roboto"/>
          <w:sz w:val="20"/>
          <w:szCs w:val="20"/>
          <w:shd w:val="clear" w:color="auto" w:fill="FFFFFF"/>
        </w:rPr>
        <w:t xml:space="preserve"> (</w:t>
      </w:r>
      <w:proofErr w:type="gramStart"/>
      <w:r w:rsidR="00172B2E" w:rsidRPr="0004195E">
        <w:rPr>
          <w:rFonts w:ascii="Roboto" w:hAnsi="Roboto"/>
          <w:sz w:val="20"/>
          <w:szCs w:val="20"/>
          <w:shd w:val="clear" w:color="auto" w:fill="FFFFFF"/>
        </w:rPr>
        <w:t>is</w:t>
      </w:r>
      <w:proofErr w:type="gramEnd"/>
      <w:r w:rsidR="00172B2E" w:rsidRPr="0004195E">
        <w:rPr>
          <w:rFonts w:ascii="Roboto" w:hAnsi="Roboto"/>
          <w:sz w:val="20"/>
          <w:szCs w:val="20"/>
          <w:shd w:val="clear" w:color="auto" w:fill="FFFFFF"/>
        </w:rPr>
        <w:t xml:space="preserve"> a time of economic, cultural, environmental, and communal reset</w:t>
      </w:r>
      <w:r w:rsidR="00A963C9" w:rsidRPr="0004195E">
        <w:rPr>
          <w:rFonts w:ascii="Roboto" w:hAnsi="Roboto"/>
          <w:sz w:val="20"/>
          <w:szCs w:val="20"/>
          <w:shd w:val="clear" w:color="auto" w:fill="FFFFFF"/>
        </w:rPr>
        <w:t xml:space="preserve">  </w:t>
      </w:r>
    </w:p>
    <w:p w14:paraId="5B383F8C" w14:textId="77777777" w:rsidR="0004195E" w:rsidRDefault="0004195E" w:rsidP="002E1418">
      <w:pPr>
        <w:pStyle w:val="NormalWeb"/>
        <w:shd w:val="clear" w:color="auto" w:fill="FFFFFF"/>
        <w:spacing w:before="0" w:beforeAutospacing="0" w:after="0" w:afterAutospacing="0"/>
        <w:ind w:left="180"/>
        <w:rPr>
          <w:rFonts w:ascii="Roboto" w:hAnsi="Roboto"/>
          <w:sz w:val="20"/>
          <w:szCs w:val="20"/>
          <w:shd w:val="clear" w:color="auto" w:fill="FFFFFF"/>
        </w:rPr>
      </w:pPr>
    </w:p>
    <w:p w14:paraId="234E176D" w14:textId="0B99A707" w:rsidR="0004195E" w:rsidRPr="0004195E" w:rsidRDefault="0004195E" w:rsidP="002E1418">
      <w:pPr>
        <w:pStyle w:val="NormalWeb"/>
        <w:shd w:val="clear" w:color="auto" w:fill="FFFFFF"/>
        <w:spacing w:before="0" w:beforeAutospacing="0" w:after="0" w:afterAutospacing="0"/>
        <w:ind w:left="180"/>
        <w:rPr>
          <w:rFonts w:ascii="Roboto" w:hAnsi="Roboto"/>
          <w:b/>
          <w:bCs/>
          <w:sz w:val="20"/>
          <w:szCs w:val="20"/>
          <w:shd w:val="clear" w:color="auto" w:fill="FFFFFF"/>
        </w:rPr>
      </w:pPr>
      <w:r w:rsidRPr="0004195E">
        <w:rPr>
          <w:rFonts w:ascii="Roboto" w:hAnsi="Roboto"/>
          <w:b/>
          <w:bCs/>
          <w:sz w:val="20"/>
          <w:szCs w:val="20"/>
          <w:shd w:val="clear" w:color="auto" w:fill="FFFFFF"/>
        </w:rPr>
        <w:t xml:space="preserve">Jesus was now proclaiming that it was no longer a special year but </w:t>
      </w:r>
      <w:proofErr w:type="gramStart"/>
      <w:r w:rsidRPr="0004195E">
        <w:rPr>
          <w:rFonts w:ascii="Roboto" w:hAnsi="Roboto"/>
          <w:b/>
          <w:bCs/>
          <w:sz w:val="20"/>
          <w:szCs w:val="20"/>
          <w:shd w:val="clear" w:color="auto" w:fill="FFFFFF"/>
        </w:rPr>
        <w:t>“ A</w:t>
      </w:r>
      <w:proofErr w:type="gramEnd"/>
      <w:r w:rsidRPr="0004195E">
        <w:rPr>
          <w:rFonts w:ascii="Roboto" w:hAnsi="Roboto"/>
          <w:b/>
          <w:bCs/>
          <w:sz w:val="20"/>
          <w:szCs w:val="20"/>
          <w:shd w:val="clear" w:color="auto" w:fill="FFFFFF"/>
        </w:rPr>
        <w:t xml:space="preserve"> way of life in the Spiritual realm in Jesus Christ”</w:t>
      </w:r>
    </w:p>
    <w:p w14:paraId="0174AED2" w14:textId="77777777" w:rsidR="00A963C9" w:rsidRPr="0004195E" w:rsidRDefault="00A963C9" w:rsidP="002E1418">
      <w:pPr>
        <w:pStyle w:val="NormalWeb"/>
        <w:shd w:val="clear" w:color="auto" w:fill="FFFFFF"/>
        <w:spacing w:before="0" w:beforeAutospacing="0" w:after="0" w:afterAutospacing="0"/>
        <w:ind w:left="180"/>
        <w:rPr>
          <w:rStyle w:val="text"/>
          <w:rFonts w:ascii="Segoe UI" w:eastAsiaTheme="majorEastAsia" w:hAnsi="Segoe UI" w:cs="Segoe UI"/>
          <w:b/>
          <w:bCs/>
          <w:color w:val="000000"/>
          <w:sz w:val="20"/>
          <w:szCs w:val="20"/>
          <w:vertAlign w:val="superscript"/>
        </w:rPr>
      </w:pPr>
    </w:p>
    <w:p w14:paraId="4A86D464" w14:textId="11932C88" w:rsidR="00634042" w:rsidRPr="00DA14A8" w:rsidRDefault="00DA14A8" w:rsidP="002E1418">
      <w:pPr>
        <w:pStyle w:val="NormalWeb"/>
        <w:shd w:val="clear" w:color="auto" w:fill="FFFFFF"/>
        <w:spacing w:before="0" w:beforeAutospacing="0" w:after="0" w:afterAutospacing="0"/>
        <w:ind w:left="180"/>
        <w:rPr>
          <w:rStyle w:val="text"/>
          <w:rFonts w:ascii="Segoe UI" w:eastAsiaTheme="majorEastAsia" w:hAnsi="Segoe UI" w:cs="Segoe UI"/>
          <w:b/>
          <w:bCs/>
          <w:color w:val="000000"/>
          <w:sz w:val="20"/>
          <w:szCs w:val="20"/>
          <w:u w:val="single"/>
        </w:rPr>
      </w:pPr>
      <w:r w:rsidRPr="00DA14A8">
        <w:rPr>
          <w:rStyle w:val="text"/>
          <w:rFonts w:ascii="Segoe UI" w:eastAsiaTheme="majorEastAsia" w:hAnsi="Segoe UI" w:cs="Segoe UI"/>
          <w:b/>
          <w:bCs/>
          <w:color w:val="000000"/>
          <w:sz w:val="20"/>
          <w:szCs w:val="20"/>
          <w:u w:val="single"/>
        </w:rPr>
        <w:lastRenderedPageBreak/>
        <w:t xml:space="preserve">Background information: </w:t>
      </w:r>
      <w:r w:rsidR="00C93990">
        <w:rPr>
          <w:rStyle w:val="text"/>
          <w:rFonts w:ascii="Segoe UI" w:eastAsiaTheme="majorEastAsia" w:hAnsi="Segoe UI" w:cs="Segoe UI"/>
          <w:b/>
          <w:bCs/>
          <w:color w:val="000000"/>
          <w:sz w:val="20"/>
          <w:szCs w:val="20"/>
          <w:u w:val="single"/>
        </w:rPr>
        <w:t xml:space="preserve"> </w:t>
      </w:r>
    </w:p>
    <w:p w14:paraId="4ECAA703" w14:textId="77777777" w:rsidR="00634042" w:rsidRDefault="00634042" w:rsidP="002E1418">
      <w:pPr>
        <w:pStyle w:val="NormalWeb"/>
        <w:shd w:val="clear" w:color="auto" w:fill="FFFFFF"/>
        <w:spacing w:before="0" w:beforeAutospacing="0" w:after="0" w:afterAutospacing="0"/>
        <w:ind w:left="180"/>
        <w:rPr>
          <w:rStyle w:val="text"/>
          <w:rFonts w:ascii="Segoe UI" w:eastAsiaTheme="majorEastAsia" w:hAnsi="Segoe UI" w:cs="Segoe UI"/>
          <w:b/>
          <w:bCs/>
          <w:color w:val="000000"/>
          <w:sz w:val="18"/>
          <w:szCs w:val="18"/>
        </w:rPr>
      </w:pPr>
    </w:p>
    <w:p w14:paraId="58CF7E5C" w14:textId="318ECFE7" w:rsidR="00981EA2" w:rsidRPr="00DA14A8" w:rsidRDefault="00981EA2" w:rsidP="002E1418">
      <w:pPr>
        <w:pStyle w:val="NormalWeb"/>
        <w:shd w:val="clear" w:color="auto" w:fill="FFFFFF"/>
        <w:spacing w:before="0" w:beforeAutospacing="0" w:after="0" w:afterAutospacing="0"/>
        <w:ind w:left="180"/>
        <w:rPr>
          <w:rFonts w:ascii="Segoe UI" w:hAnsi="Segoe UI" w:cs="Segoe UI"/>
          <w:color w:val="000000"/>
          <w:sz w:val="20"/>
          <w:szCs w:val="20"/>
        </w:rPr>
      </w:pPr>
      <w:r w:rsidRPr="00DA14A8">
        <w:rPr>
          <w:rStyle w:val="text"/>
          <w:rFonts w:ascii="Segoe UI" w:eastAsiaTheme="majorEastAsia" w:hAnsi="Segoe UI" w:cs="Segoe UI"/>
          <w:b/>
          <w:bCs/>
          <w:color w:val="000000"/>
          <w:sz w:val="20"/>
          <w:szCs w:val="20"/>
        </w:rPr>
        <w:t>Lev 25:8</w:t>
      </w:r>
      <w:r w:rsidRPr="00DA14A8">
        <w:rPr>
          <w:rStyle w:val="text"/>
          <w:rFonts w:ascii="Segoe UI" w:eastAsiaTheme="majorEastAsia" w:hAnsi="Segoe UI" w:cs="Segoe UI"/>
          <w:color w:val="000000"/>
          <w:sz w:val="20"/>
          <w:szCs w:val="20"/>
        </w:rPr>
        <w:t xml:space="preserve"> </w:t>
      </w:r>
      <w:proofErr w:type="spellStart"/>
      <w:r w:rsidRPr="00DA14A8">
        <w:rPr>
          <w:rStyle w:val="text"/>
          <w:rFonts w:ascii="Segoe UI" w:eastAsiaTheme="majorEastAsia" w:hAnsi="Segoe UI" w:cs="Segoe UI"/>
          <w:color w:val="000000"/>
          <w:sz w:val="20"/>
          <w:szCs w:val="20"/>
        </w:rPr>
        <w:t>nd</w:t>
      </w:r>
      <w:proofErr w:type="spellEnd"/>
      <w:r w:rsidRPr="00DA14A8">
        <w:rPr>
          <w:rStyle w:val="text"/>
          <w:rFonts w:ascii="Segoe UI" w:eastAsiaTheme="majorEastAsia" w:hAnsi="Segoe UI" w:cs="Segoe UI"/>
          <w:color w:val="000000"/>
          <w:sz w:val="20"/>
          <w:szCs w:val="20"/>
        </w:rPr>
        <w:t xml:space="preserve"> thou shalt number seven sabbaths of years unto thee, seven times seven years; and the space of the seven sabbaths of years shall be unto </w:t>
      </w:r>
      <w:proofErr w:type="gramStart"/>
      <w:r w:rsidRPr="00DA14A8">
        <w:rPr>
          <w:rStyle w:val="text"/>
          <w:rFonts w:ascii="Segoe UI" w:eastAsiaTheme="majorEastAsia" w:hAnsi="Segoe UI" w:cs="Segoe UI"/>
          <w:color w:val="000000"/>
          <w:sz w:val="20"/>
          <w:szCs w:val="20"/>
        </w:rPr>
        <w:t>thee</w:t>
      </w:r>
      <w:proofErr w:type="gramEnd"/>
      <w:r w:rsidRPr="00DA14A8">
        <w:rPr>
          <w:rStyle w:val="text"/>
          <w:rFonts w:ascii="Segoe UI" w:eastAsiaTheme="majorEastAsia" w:hAnsi="Segoe UI" w:cs="Segoe UI"/>
          <w:color w:val="000000"/>
          <w:sz w:val="20"/>
          <w:szCs w:val="20"/>
        </w:rPr>
        <w:t xml:space="preserve"> forty and nine years.</w:t>
      </w:r>
    </w:p>
    <w:p w14:paraId="2B2F673D" w14:textId="77777777" w:rsidR="00981EA2" w:rsidRPr="00DA14A8" w:rsidRDefault="00981EA2" w:rsidP="002E1418">
      <w:pPr>
        <w:pStyle w:val="NormalWeb"/>
        <w:shd w:val="clear" w:color="auto" w:fill="FFFFFF"/>
        <w:spacing w:before="0" w:beforeAutospacing="0" w:after="0" w:afterAutospacing="0"/>
        <w:ind w:left="180"/>
        <w:rPr>
          <w:rFonts w:ascii="Segoe UI" w:hAnsi="Segoe UI" w:cs="Segoe UI"/>
          <w:color w:val="000000"/>
          <w:sz w:val="20"/>
          <w:szCs w:val="20"/>
        </w:rPr>
      </w:pPr>
      <w:r w:rsidRPr="00DA14A8">
        <w:rPr>
          <w:rStyle w:val="text"/>
          <w:rFonts w:ascii="Segoe UI" w:eastAsiaTheme="majorEastAsia" w:hAnsi="Segoe UI" w:cs="Segoe UI"/>
          <w:b/>
          <w:bCs/>
          <w:color w:val="000000"/>
          <w:sz w:val="20"/>
          <w:szCs w:val="20"/>
          <w:vertAlign w:val="superscript"/>
        </w:rPr>
        <w:t>9 </w:t>
      </w:r>
      <w:r w:rsidRPr="00DA14A8">
        <w:rPr>
          <w:rStyle w:val="text"/>
          <w:rFonts w:ascii="Segoe UI" w:eastAsiaTheme="majorEastAsia" w:hAnsi="Segoe UI" w:cs="Segoe UI"/>
          <w:color w:val="000000"/>
          <w:sz w:val="20"/>
          <w:szCs w:val="20"/>
        </w:rPr>
        <w:t>Then shalt thou cause the trumpet of the jubile to sound on the tenth day of the seventh month, in the day of atonement shall ye make the trumpet sound throughout all your land.</w:t>
      </w:r>
    </w:p>
    <w:p w14:paraId="54986481" w14:textId="77777777" w:rsidR="00981EA2" w:rsidRPr="00DA14A8" w:rsidRDefault="00981EA2" w:rsidP="008F409A">
      <w:pPr>
        <w:pStyle w:val="NormalWeb"/>
        <w:shd w:val="clear" w:color="auto" w:fill="FFFFFF"/>
        <w:spacing w:before="0" w:beforeAutospacing="0" w:after="0" w:afterAutospacing="0"/>
        <w:rPr>
          <w:rFonts w:ascii="Segoe UI" w:hAnsi="Segoe UI" w:cs="Segoe UI"/>
          <w:color w:val="000000"/>
          <w:sz w:val="20"/>
          <w:szCs w:val="20"/>
        </w:rPr>
      </w:pPr>
      <w:r w:rsidRPr="00DA14A8">
        <w:rPr>
          <w:rStyle w:val="text"/>
          <w:rFonts w:ascii="Segoe UI" w:eastAsiaTheme="majorEastAsia" w:hAnsi="Segoe UI" w:cs="Segoe UI"/>
          <w:b/>
          <w:bCs/>
          <w:color w:val="000000"/>
          <w:sz w:val="20"/>
          <w:szCs w:val="20"/>
          <w:vertAlign w:val="superscript"/>
        </w:rPr>
        <w:t>10 </w:t>
      </w:r>
      <w:r w:rsidRPr="00DA14A8">
        <w:rPr>
          <w:rStyle w:val="text"/>
          <w:rFonts w:ascii="Segoe UI" w:eastAsiaTheme="majorEastAsia" w:hAnsi="Segoe UI" w:cs="Segoe UI"/>
          <w:color w:val="000000"/>
          <w:sz w:val="20"/>
          <w:szCs w:val="20"/>
        </w:rPr>
        <w:t xml:space="preserve">And ye shall hallow the fiftieth </w:t>
      </w:r>
      <w:proofErr w:type="gramStart"/>
      <w:r w:rsidRPr="00DA14A8">
        <w:rPr>
          <w:rStyle w:val="text"/>
          <w:rFonts w:ascii="Segoe UI" w:eastAsiaTheme="majorEastAsia" w:hAnsi="Segoe UI" w:cs="Segoe UI"/>
          <w:color w:val="000000"/>
          <w:sz w:val="20"/>
          <w:szCs w:val="20"/>
        </w:rPr>
        <w:t>year, and</w:t>
      </w:r>
      <w:proofErr w:type="gramEnd"/>
      <w:r w:rsidRPr="00DA14A8">
        <w:rPr>
          <w:rStyle w:val="text"/>
          <w:rFonts w:ascii="Segoe UI" w:eastAsiaTheme="majorEastAsia" w:hAnsi="Segoe UI" w:cs="Segoe UI"/>
          <w:color w:val="000000"/>
          <w:sz w:val="20"/>
          <w:szCs w:val="20"/>
        </w:rPr>
        <w:t xml:space="preserve"> proclaim liberty throughout all the land unto all the inhabitants thereof: it shall be a jubile unto you; and ye shall return every man unto his possession, and ye shall return every man unto his family.</w:t>
      </w:r>
    </w:p>
    <w:p w14:paraId="75547E6E" w14:textId="77777777" w:rsidR="00981EA2" w:rsidRPr="00DA14A8" w:rsidRDefault="00981EA2" w:rsidP="008F409A">
      <w:pPr>
        <w:pStyle w:val="NormalWeb"/>
        <w:shd w:val="clear" w:color="auto" w:fill="FFFFFF"/>
        <w:spacing w:before="0" w:beforeAutospacing="0" w:after="0" w:afterAutospacing="0"/>
        <w:rPr>
          <w:rFonts w:ascii="Segoe UI" w:hAnsi="Segoe UI" w:cs="Segoe UI"/>
          <w:color w:val="000000"/>
          <w:sz w:val="20"/>
          <w:szCs w:val="20"/>
        </w:rPr>
      </w:pPr>
      <w:r w:rsidRPr="00DA14A8">
        <w:rPr>
          <w:rStyle w:val="text"/>
          <w:rFonts w:ascii="Segoe UI" w:eastAsiaTheme="majorEastAsia" w:hAnsi="Segoe UI" w:cs="Segoe UI"/>
          <w:b/>
          <w:bCs/>
          <w:color w:val="000000"/>
          <w:sz w:val="20"/>
          <w:szCs w:val="20"/>
          <w:vertAlign w:val="superscript"/>
        </w:rPr>
        <w:t>11 </w:t>
      </w:r>
      <w:r w:rsidRPr="00DA14A8">
        <w:rPr>
          <w:rStyle w:val="text"/>
          <w:rFonts w:ascii="Segoe UI" w:eastAsiaTheme="majorEastAsia" w:hAnsi="Segoe UI" w:cs="Segoe UI"/>
          <w:color w:val="000000"/>
          <w:sz w:val="20"/>
          <w:szCs w:val="20"/>
        </w:rPr>
        <w:t>A jubile shall that fiftieth year be unto you: ye shall not sow, neither reap that which groweth of itself in it, nor gather the grapes in it of thy vine undressed.</w:t>
      </w:r>
    </w:p>
    <w:p w14:paraId="45832C6F" w14:textId="77777777" w:rsidR="00981EA2" w:rsidRPr="00DA14A8" w:rsidRDefault="00981EA2" w:rsidP="008F409A">
      <w:pPr>
        <w:pStyle w:val="NormalWeb"/>
        <w:shd w:val="clear" w:color="auto" w:fill="FFFFFF"/>
        <w:spacing w:before="0" w:beforeAutospacing="0" w:after="0" w:afterAutospacing="0"/>
        <w:rPr>
          <w:rFonts w:ascii="Segoe UI" w:hAnsi="Segoe UI" w:cs="Segoe UI"/>
          <w:b/>
          <w:bCs/>
          <w:color w:val="000000"/>
          <w:sz w:val="20"/>
          <w:szCs w:val="20"/>
        </w:rPr>
      </w:pPr>
      <w:r w:rsidRPr="00DA14A8">
        <w:rPr>
          <w:rStyle w:val="text"/>
          <w:rFonts w:ascii="Segoe UI" w:eastAsiaTheme="majorEastAsia" w:hAnsi="Segoe UI" w:cs="Segoe UI"/>
          <w:b/>
          <w:bCs/>
          <w:color w:val="000000"/>
          <w:sz w:val="20"/>
          <w:szCs w:val="20"/>
          <w:vertAlign w:val="superscript"/>
        </w:rPr>
        <w:t>12 </w:t>
      </w:r>
      <w:r w:rsidRPr="00DA14A8">
        <w:rPr>
          <w:rStyle w:val="text"/>
          <w:rFonts w:ascii="Segoe UI" w:eastAsiaTheme="majorEastAsia" w:hAnsi="Segoe UI" w:cs="Segoe UI"/>
          <w:b/>
          <w:bCs/>
          <w:color w:val="000000"/>
          <w:sz w:val="20"/>
          <w:szCs w:val="20"/>
        </w:rPr>
        <w:t>For it is the jubile; it shall be holy unto you: ye shall eat the increase thereof out of the field.</w:t>
      </w:r>
    </w:p>
    <w:p w14:paraId="3C52E561" w14:textId="77777777" w:rsidR="00DA14A8" w:rsidRPr="00DA14A8" w:rsidRDefault="00981EA2" w:rsidP="00800AC5">
      <w:pPr>
        <w:pStyle w:val="NormalWeb"/>
        <w:shd w:val="clear" w:color="auto" w:fill="FFFFFF"/>
        <w:spacing w:before="0" w:beforeAutospacing="0" w:after="0" w:afterAutospacing="0"/>
        <w:rPr>
          <w:rStyle w:val="text"/>
          <w:rFonts w:ascii="Segoe UI" w:eastAsiaTheme="majorEastAsia" w:hAnsi="Segoe UI" w:cs="Segoe UI"/>
          <w:color w:val="000000"/>
          <w:sz w:val="20"/>
          <w:szCs w:val="20"/>
        </w:rPr>
      </w:pPr>
      <w:r w:rsidRPr="00DA14A8">
        <w:rPr>
          <w:rStyle w:val="text"/>
          <w:rFonts w:ascii="Segoe UI" w:eastAsiaTheme="majorEastAsia" w:hAnsi="Segoe UI" w:cs="Segoe UI"/>
          <w:b/>
          <w:bCs/>
          <w:color w:val="000000"/>
          <w:sz w:val="20"/>
          <w:szCs w:val="20"/>
          <w:vertAlign w:val="superscript"/>
        </w:rPr>
        <w:t>13 </w:t>
      </w:r>
      <w:r w:rsidRPr="00DA14A8">
        <w:rPr>
          <w:rStyle w:val="text"/>
          <w:rFonts w:ascii="Segoe UI" w:eastAsiaTheme="majorEastAsia" w:hAnsi="Segoe UI" w:cs="Segoe UI"/>
          <w:color w:val="000000"/>
          <w:sz w:val="20"/>
          <w:szCs w:val="20"/>
        </w:rPr>
        <w:t>In the year of this jubile ye shall return every man unto his possession.</w:t>
      </w:r>
    </w:p>
    <w:p w14:paraId="6D4C326C" w14:textId="77777777" w:rsidR="00DA14A8" w:rsidRPr="00DA14A8" w:rsidRDefault="00DA14A8" w:rsidP="00800AC5">
      <w:pPr>
        <w:pStyle w:val="NormalWeb"/>
        <w:shd w:val="clear" w:color="auto" w:fill="FFFFFF"/>
        <w:spacing w:before="0" w:beforeAutospacing="0" w:after="0" w:afterAutospacing="0"/>
        <w:rPr>
          <w:rStyle w:val="text"/>
          <w:rFonts w:ascii="Segoe UI" w:eastAsiaTheme="majorEastAsia" w:hAnsi="Segoe UI" w:cs="Segoe UI"/>
          <w:color w:val="000000"/>
          <w:sz w:val="20"/>
          <w:szCs w:val="20"/>
        </w:rPr>
      </w:pPr>
    </w:p>
    <w:p w14:paraId="713A2381" w14:textId="533682FE" w:rsidR="00441F73" w:rsidRPr="00DA14A8" w:rsidRDefault="00DA14A8" w:rsidP="00800AC5">
      <w:pPr>
        <w:pStyle w:val="NormalWeb"/>
        <w:shd w:val="clear" w:color="auto" w:fill="FFFFFF"/>
        <w:spacing w:before="0" w:beforeAutospacing="0" w:after="0" w:afterAutospacing="0"/>
        <w:rPr>
          <w:rStyle w:val="text"/>
          <w:rFonts w:ascii="Segoe UI" w:eastAsiaTheme="majorEastAsia" w:hAnsi="Segoe UI" w:cs="Segoe UI"/>
          <w:color w:val="000000"/>
          <w:sz w:val="20"/>
          <w:szCs w:val="20"/>
        </w:rPr>
      </w:pPr>
      <w:r w:rsidRPr="00DA14A8">
        <w:rPr>
          <w:rFonts w:ascii="Segoe UI" w:eastAsiaTheme="minorHAnsi" w:hAnsi="Segoe UI" w:cs="Segoe UI"/>
          <w:b/>
          <w:bCs/>
          <w:color w:val="000000"/>
          <w:kern w:val="2"/>
          <w:sz w:val="20"/>
          <w:szCs w:val="20"/>
          <w:shd w:val="clear" w:color="auto" w:fill="FFFFFF"/>
          <w:vertAlign w:val="superscript"/>
          <w14:ligatures w14:val="standardContextual"/>
        </w:rPr>
        <w:t xml:space="preserve"> </w:t>
      </w:r>
      <w:r w:rsidRPr="00DA14A8">
        <w:rPr>
          <w:rFonts w:ascii="Segoe UI" w:eastAsiaTheme="majorEastAsia" w:hAnsi="Segoe UI" w:cs="Segoe UI"/>
          <w:b/>
          <w:bCs/>
          <w:color w:val="000000"/>
          <w:sz w:val="20"/>
          <w:szCs w:val="20"/>
          <w:vertAlign w:val="superscript"/>
        </w:rPr>
        <w:t>18 </w:t>
      </w:r>
      <w:r w:rsidRPr="00DA14A8">
        <w:rPr>
          <w:rFonts w:ascii="Segoe UI" w:eastAsiaTheme="majorEastAsia" w:hAnsi="Segoe UI" w:cs="Segoe UI"/>
          <w:color w:val="000000"/>
          <w:sz w:val="20"/>
          <w:szCs w:val="20"/>
        </w:rPr>
        <w:t>‘</w:t>
      </w:r>
      <w:proofErr w:type="gramStart"/>
      <w:r w:rsidRPr="00DA14A8">
        <w:rPr>
          <w:rFonts w:ascii="Segoe UI" w:eastAsiaTheme="majorEastAsia" w:hAnsi="Segoe UI" w:cs="Segoe UI"/>
          <w:color w:val="000000"/>
          <w:sz w:val="20"/>
          <w:szCs w:val="20"/>
        </w:rPr>
        <w:t>Therefore</w:t>
      </w:r>
      <w:proofErr w:type="gramEnd"/>
      <w:r w:rsidRPr="00DA14A8">
        <w:rPr>
          <w:rFonts w:ascii="Segoe UI" w:eastAsiaTheme="majorEastAsia" w:hAnsi="Segoe UI" w:cs="Segoe UI"/>
          <w:color w:val="000000"/>
          <w:sz w:val="20"/>
          <w:szCs w:val="20"/>
        </w:rPr>
        <w:t xml:space="preserve"> you shall carry out My statutes and keep My ordinances and do them, so that you may live securely on the land. </w:t>
      </w:r>
      <w:r w:rsidRPr="00DA14A8">
        <w:rPr>
          <w:rFonts w:ascii="Segoe UI" w:eastAsiaTheme="majorEastAsia" w:hAnsi="Segoe UI" w:cs="Segoe UI"/>
          <w:b/>
          <w:bCs/>
          <w:color w:val="000000"/>
          <w:sz w:val="20"/>
          <w:szCs w:val="20"/>
          <w:vertAlign w:val="superscript"/>
        </w:rPr>
        <w:t>19 </w:t>
      </w:r>
      <w:r w:rsidRPr="00DA14A8">
        <w:rPr>
          <w:rFonts w:ascii="Segoe UI" w:eastAsiaTheme="majorEastAsia" w:hAnsi="Segoe UI" w:cs="Segoe UI"/>
          <w:color w:val="000000"/>
          <w:sz w:val="20"/>
          <w:szCs w:val="20"/>
        </w:rPr>
        <w:t>Then the land will yield its produce, so that you can eat your fill and live securely on it. </w:t>
      </w:r>
      <w:r w:rsidRPr="00DA14A8">
        <w:rPr>
          <w:rFonts w:ascii="Segoe UI" w:eastAsiaTheme="majorEastAsia" w:hAnsi="Segoe UI" w:cs="Segoe UI"/>
          <w:b/>
          <w:bCs/>
          <w:color w:val="000000"/>
          <w:sz w:val="20"/>
          <w:szCs w:val="20"/>
          <w:vertAlign w:val="superscript"/>
        </w:rPr>
        <w:t>20 </w:t>
      </w:r>
      <w:r w:rsidRPr="00DA14A8">
        <w:rPr>
          <w:rFonts w:ascii="Segoe UI" w:eastAsiaTheme="majorEastAsia" w:hAnsi="Segoe UI" w:cs="Segoe UI"/>
          <w:color w:val="000000"/>
          <w:sz w:val="20"/>
          <w:szCs w:val="20"/>
        </w:rPr>
        <w:t>And if you say, “What are we going to eat in the seventh year if we do not sow [seed] or gather in our crops?” </w:t>
      </w:r>
      <w:r w:rsidRPr="00DA14A8">
        <w:rPr>
          <w:rFonts w:ascii="Segoe UI" w:eastAsiaTheme="majorEastAsia" w:hAnsi="Segoe UI" w:cs="Segoe UI"/>
          <w:b/>
          <w:bCs/>
          <w:color w:val="000000"/>
          <w:sz w:val="20"/>
          <w:szCs w:val="20"/>
          <w:vertAlign w:val="superscript"/>
        </w:rPr>
        <w:t>21 </w:t>
      </w:r>
      <w:r w:rsidRPr="00DA14A8">
        <w:rPr>
          <w:rFonts w:ascii="Segoe UI" w:eastAsiaTheme="majorEastAsia" w:hAnsi="Segoe UI" w:cs="Segoe UI"/>
          <w:color w:val="000000"/>
          <w:sz w:val="20"/>
          <w:szCs w:val="20"/>
        </w:rPr>
        <w:t>then [this is My answer:] I will order My [special] blessing for you in the sixth year, so that it will produce [sufficient] crops for three years. </w:t>
      </w:r>
      <w:r w:rsidRPr="00DA14A8">
        <w:rPr>
          <w:rFonts w:ascii="Segoe UI" w:eastAsiaTheme="majorEastAsia" w:hAnsi="Segoe UI" w:cs="Segoe UI"/>
          <w:b/>
          <w:bCs/>
          <w:color w:val="000000"/>
          <w:sz w:val="20"/>
          <w:szCs w:val="20"/>
          <w:vertAlign w:val="superscript"/>
        </w:rPr>
        <w:t>22 </w:t>
      </w:r>
      <w:r w:rsidRPr="00DA14A8">
        <w:rPr>
          <w:rFonts w:ascii="Segoe UI" w:eastAsiaTheme="majorEastAsia" w:hAnsi="Segoe UI" w:cs="Segoe UI"/>
          <w:color w:val="000000"/>
          <w:sz w:val="20"/>
          <w:szCs w:val="20"/>
        </w:rPr>
        <w:t>When you are sowing the eighth year, you can still eat old things from the crops, eating the old until the ninth year when its crop comes in.</w:t>
      </w:r>
    </w:p>
    <w:p w14:paraId="2ADF5BBD" w14:textId="77777777" w:rsidR="00DA14A8" w:rsidRPr="00DA14A8" w:rsidRDefault="00DA14A8" w:rsidP="00800AC5">
      <w:pPr>
        <w:pStyle w:val="NormalWeb"/>
        <w:shd w:val="clear" w:color="auto" w:fill="FFFFFF"/>
        <w:spacing w:before="0" w:beforeAutospacing="0" w:after="0" w:afterAutospacing="0"/>
        <w:rPr>
          <w:rStyle w:val="text"/>
          <w:rFonts w:ascii="Segoe UI" w:eastAsiaTheme="majorEastAsia" w:hAnsi="Segoe UI" w:cs="Segoe UI"/>
          <w:color w:val="000000"/>
          <w:sz w:val="20"/>
          <w:szCs w:val="20"/>
        </w:rPr>
      </w:pPr>
    </w:p>
    <w:p w14:paraId="5EE2BC56" w14:textId="38B1AB21" w:rsidR="00DA14A8" w:rsidRDefault="00DA14A8" w:rsidP="00800AC5">
      <w:pPr>
        <w:pStyle w:val="NormalWeb"/>
        <w:shd w:val="clear" w:color="auto" w:fill="FFFFFF"/>
        <w:spacing w:before="0" w:beforeAutospacing="0" w:after="0" w:afterAutospacing="0"/>
        <w:rPr>
          <w:rFonts w:ascii="Segoe UI" w:eastAsiaTheme="majorEastAsia" w:hAnsi="Segoe UI" w:cs="Segoe UI"/>
          <w:b/>
          <w:bCs/>
          <w:color w:val="000000"/>
          <w:vertAlign w:val="superscript"/>
        </w:rPr>
      </w:pPr>
    </w:p>
    <w:sectPr w:rsidR="00DA14A8" w:rsidSect="004B11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C9"/>
    <w:rsid w:val="00003FC9"/>
    <w:rsid w:val="0004195E"/>
    <w:rsid w:val="00050027"/>
    <w:rsid w:val="00077599"/>
    <w:rsid w:val="000801E3"/>
    <w:rsid w:val="00086D38"/>
    <w:rsid w:val="000C4F3F"/>
    <w:rsid w:val="00105606"/>
    <w:rsid w:val="001121FB"/>
    <w:rsid w:val="00124A81"/>
    <w:rsid w:val="001546FA"/>
    <w:rsid w:val="00172B2E"/>
    <w:rsid w:val="001F6E50"/>
    <w:rsid w:val="00200B2C"/>
    <w:rsid w:val="00222832"/>
    <w:rsid w:val="0027662D"/>
    <w:rsid w:val="002E1418"/>
    <w:rsid w:val="002F2697"/>
    <w:rsid w:val="00304BE2"/>
    <w:rsid w:val="00412234"/>
    <w:rsid w:val="004215F9"/>
    <w:rsid w:val="00437761"/>
    <w:rsid w:val="00441F73"/>
    <w:rsid w:val="00443B91"/>
    <w:rsid w:val="004565EC"/>
    <w:rsid w:val="004B11EF"/>
    <w:rsid w:val="004E0685"/>
    <w:rsid w:val="0050347A"/>
    <w:rsid w:val="0050469B"/>
    <w:rsid w:val="0053524A"/>
    <w:rsid w:val="005C0578"/>
    <w:rsid w:val="0060728E"/>
    <w:rsid w:val="00634042"/>
    <w:rsid w:val="00656141"/>
    <w:rsid w:val="007B3D5E"/>
    <w:rsid w:val="00800AC5"/>
    <w:rsid w:val="00803D66"/>
    <w:rsid w:val="00827EF3"/>
    <w:rsid w:val="008B08A7"/>
    <w:rsid w:val="008B3442"/>
    <w:rsid w:val="008F409A"/>
    <w:rsid w:val="009231B7"/>
    <w:rsid w:val="00981EA2"/>
    <w:rsid w:val="0098297D"/>
    <w:rsid w:val="009D226F"/>
    <w:rsid w:val="00A002C2"/>
    <w:rsid w:val="00A963C9"/>
    <w:rsid w:val="00AA15C7"/>
    <w:rsid w:val="00B317B8"/>
    <w:rsid w:val="00B74C14"/>
    <w:rsid w:val="00BA7271"/>
    <w:rsid w:val="00BA7392"/>
    <w:rsid w:val="00BB1E08"/>
    <w:rsid w:val="00BC7085"/>
    <w:rsid w:val="00BF3EDB"/>
    <w:rsid w:val="00C93990"/>
    <w:rsid w:val="00C9532C"/>
    <w:rsid w:val="00C977E2"/>
    <w:rsid w:val="00CF4606"/>
    <w:rsid w:val="00D02C97"/>
    <w:rsid w:val="00D857BB"/>
    <w:rsid w:val="00D91714"/>
    <w:rsid w:val="00DA14A8"/>
    <w:rsid w:val="00DC1B40"/>
    <w:rsid w:val="00E52885"/>
    <w:rsid w:val="00E84C32"/>
    <w:rsid w:val="00EB7364"/>
    <w:rsid w:val="00EC7A13"/>
    <w:rsid w:val="00ED0721"/>
    <w:rsid w:val="00EF7079"/>
    <w:rsid w:val="00F044DC"/>
    <w:rsid w:val="00F21A32"/>
    <w:rsid w:val="00F54657"/>
    <w:rsid w:val="00F6077B"/>
    <w:rsid w:val="00FC4206"/>
    <w:rsid w:val="00FD5D1D"/>
    <w:rsid w:val="00FD6708"/>
    <w:rsid w:val="00FF7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05BBD"/>
  <w15:chartTrackingRefBased/>
  <w15:docId w15:val="{4FE3BFAF-7DB0-4965-90C0-E625EDD9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FC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03FC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03FC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03FC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03FC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03F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F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F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F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FC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03FC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03FC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03FC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03FC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03F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F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F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FC9"/>
    <w:rPr>
      <w:rFonts w:eastAsiaTheme="majorEastAsia" w:cstheme="majorBidi"/>
      <w:color w:val="272727" w:themeColor="text1" w:themeTint="D8"/>
    </w:rPr>
  </w:style>
  <w:style w:type="paragraph" w:styleId="Title">
    <w:name w:val="Title"/>
    <w:basedOn w:val="Normal"/>
    <w:next w:val="Normal"/>
    <w:link w:val="TitleChar"/>
    <w:uiPriority w:val="10"/>
    <w:qFormat/>
    <w:rsid w:val="00003F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F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FC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F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F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3FC9"/>
    <w:rPr>
      <w:i/>
      <w:iCs/>
      <w:color w:val="404040" w:themeColor="text1" w:themeTint="BF"/>
    </w:rPr>
  </w:style>
  <w:style w:type="paragraph" w:styleId="ListParagraph">
    <w:name w:val="List Paragraph"/>
    <w:basedOn w:val="Normal"/>
    <w:uiPriority w:val="34"/>
    <w:qFormat/>
    <w:rsid w:val="00003FC9"/>
    <w:pPr>
      <w:ind w:left="720"/>
      <w:contextualSpacing/>
    </w:pPr>
  </w:style>
  <w:style w:type="character" w:styleId="IntenseEmphasis">
    <w:name w:val="Intense Emphasis"/>
    <w:basedOn w:val="DefaultParagraphFont"/>
    <w:uiPriority w:val="21"/>
    <w:qFormat/>
    <w:rsid w:val="00003FC9"/>
    <w:rPr>
      <w:i/>
      <w:iCs/>
      <w:color w:val="365F91" w:themeColor="accent1" w:themeShade="BF"/>
    </w:rPr>
  </w:style>
  <w:style w:type="paragraph" w:styleId="IntenseQuote">
    <w:name w:val="Intense Quote"/>
    <w:basedOn w:val="Normal"/>
    <w:next w:val="Normal"/>
    <w:link w:val="IntenseQuoteChar"/>
    <w:uiPriority w:val="30"/>
    <w:qFormat/>
    <w:rsid w:val="00003FC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03FC9"/>
    <w:rPr>
      <w:i/>
      <w:iCs/>
      <w:color w:val="365F91" w:themeColor="accent1" w:themeShade="BF"/>
    </w:rPr>
  </w:style>
  <w:style w:type="character" w:styleId="IntenseReference">
    <w:name w:val="Intense Reference"/>
    <w:basedOn w:val="DefaultParagraphFont"/>
    <w:uiPriority w:val="32"/>
    <w:qFormat/>
    <w:rsid w:val="00003FC9"/>
    <w:rPr>
      <w:b/>
      <w:bCs/>
      <w:smallCaps/>
      <w:color w:val="365F91" w:themeColor="accent1" w:themeShade="BF"/>
      <w:spacing w:val="5"/>
    </w:rPr>
  </w:style>
  <w:style w:type="paragraph" w:styleId="NormalWeb">
    <w:name w:val="Normal (Web)"/>
    <w:basedOn w:val="Normal"/>
    <w:uiPriority w:val="99"/>
    <w:unhideWhenUsed/>
    <w:rsid w:val="00003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03FC9"/>
  </w:style>
  <w:style w:type="character" w:customStyle="1" w:styleId="uv3um">
    <w:name w:val="uv3um"/>
    <w:basedOn w:val="DefaultParagraphFont"/>
    <w:rsid w:val="00C97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544324">
      <w:bodyDiv w:val="1"/>
      <w:marLeft w:val="0"/>
      <w:marRight w:val="0"/>
      <w:marTop w:val="0"/>
      <w:marBottom w:val="0"/>
      <w:divBdr>
        <w:top w:val="none" w:sz="0" w:space="0" w:color="auto"/>
        <w:left w:val="none" w:sz="0" w:space="0" w:color="auto"/>
        <w:bottom w:val="none" w:sz="0" w:space="0" w:color="auto"/>
        <w:right w:val="none" w:sz="0" w:space="0" w:color="auto"/>
      </w:divBdr>
    </w:div>
    <w:div w:id="1027680879">
      <w:bodyDiv w:val="1"/>
      <w:marLeft w:val="0"/>
      <w:marRight w:val="0"/>
      <w:marTop w:val="0"/>
      <w:marBottom w:val="0"/>
      <w:divBdr>
        <w:top w:val="none" w:sz="0" w:space="0" w:color="auto"/>
        <w:left w:val="none" w:sz="0" w:space="0" w:color="auto"/>
        <w:bottom w:val="none" w:sz="0" w:space="0" w:color="auto"/>
        <w:right w:val="none" w:sz="0" w:space="0" w:color="auto"/>
      </w:divBdr>
    </w:div>
    <w:div w:id="14125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Shelden Marchewka</dc:creator>
  <cp:keywords/>
  <dc:description/>
  <cp:lastModifiedBy>Shelden Marchewka</cp:lastModifiedBy>
  <cp:revision>2</cp:revision>
  <cp:lastPrinted>2024-08-04T12:08:00Z</cp:lastPrinted>
  <dcterms:created xsi:type="dcterms:W3CDTF">2024-08-04T12:09:00Z</dcterms:created>
  <dcterms:modified xsi:type="dcterms:W3CDTF">2024-08-04T12:09:00Z</dcterms:modified>
</cp:coreProperties>
</file>