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E3013" w14:textId="5161F3D4" w:rsidR="00C82CD2" w:rsidRPr="00C82CD2" w:rsidRDefault="00C82CD2" w:rsidP="00C82CD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The </w:t>
      </w:r>
      <w:r w:rsidR="00371860">
        <w:rPr>
          <w:b/>
          <w:bCs/>
          <w:sz w:val="28"/>
          <w:szCs w:val="28"/>
        </w:rPr>
        <w:t xml:space="preserve">Anointing </w:t>
      </w:r>
      <w:r w:rsidR="006D313E">
        <w:rPr>
          <w:b/>
          <w:bCs/>
          <w:sz w:val="28"/>
          <w:szCs w:val="28"/>
        </w:rPr>
        <w:t xml:space="preserve">Part 2 </w:t>
      </w:r>
      <w:r w:rsidR="00371860" w:rsidRPr="00371860">
        <w:rPr>
          <w:bCs/>
          <w:sz w:val="20"/>
          <w:szCs w:val="20"/>
        </w:rPr>
        <w:t>(</w:t>
      </w:r>
      <w:proofErr w:type="spellStart"/>
      <w:r w:rsidRPr="00C82CD2">
        <w:rPr>
          <w:b/>
          <w:bCs/>
          <w:sz w:val="20"/>
          <w:szCs w:val="20"/>
        </w:rPr>
        <w:t>sjm</w:t>
      </w:r>
      <w:proofErr w:type="spellEnd"/>
      <w:r w:rsidRPr="00C82CD2">
        <w:rPr>
          <w:b/>
          <w:bCs/>
          <w:sz w:val="20"/>
          <w:szCs w:val="20"/>
        </w:rPr>
        <w:t xml:space="preserve"> 9-1</w:t>
      </w:r>
      <w:r w:rsidR="00CE3E8A">
        <w:rPr>
          <w:b/>
          <w:bCs/>
          <w:sz w:val="20"/>
          <w:szCs w:val="20"/>
        </w:rPr>
        <w:t>3</w:t>
      </w:r>
      <w:r w:rsidRPr="00C82CD2">
        <w:rPr>
          <w:b/>
          <w:bCs/>
          <w:sz w:val="20"/>
          <w:szCs w:val="20"/>
        </w:rPr>
        <w:t>-2023)</w:t>
      </w:r>
    </w:p>
    <w:p w14:paraId="4EBD1EEA" w14:textId="7BA94E43" w:rsidR="00CE3E8A" w:rsidRPr="00CE3E8A" w:rsidRDefault="00CE3E8A" w:rsidP="00C82CD2">
      <w:pPr>
        <w:ind w:left="1260" w:hanging="12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proofErr w:type="spellStart"/>
      <w:r>
        <w:rPr>
          <w:b/>
          <w:bCs/>
          <w:sz w:val="24"/>
          <w:szCs w:val="24"/>
        </w:rPr>
        <w:t>Cor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5:7  </w:t>
      </w:r>
      <w:r w:rsidRPr="00CE3E8A">
        <w:rPr>
          <w:bCs/>
          <w:sz w:val="24"/>
          <w:szCs w:val="24"/>
        </w:rPr>
        <w:t>For</w:t>
      </w:r>
      <w:proofErr w:type="gramEnd"/>
      <w:r w:rsidRPr="00CE3E8A">
        <w:rPr>
          <w:bCs/>
          <w:sz w:val="24"/>
          <w:szCs w:val="24"/>
        </w:rPr>
        <w:t xml:space="preserve"> the Walk by Faith and not by sight</w:t>
      </w:r>
    </w:p>
    <w:p w14:paraId="1E9956F2" w14:textId="5FD37CC9" w:rsidR="00CE3E8A" w:rsidRDefault="00CE3E8A" w:rsidP="00C82CD2">
      <w:pPr>
        <w:ind w:left="1260" w:hanging="12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need to begin to begin to believe God for all he has for us (faith begins where the will of God is known) </w:t>
      </w:r>
    </w:p>
    <w:p w14:paraId="6373CA17" w14:textId="0745887E" w:rsidR="00C82CD2" w:rsidRDefault="004314E1" w:rsidP="00C82CD2">
      <w:pPr>
        <w:ind w:left="1260" w:hanging="1260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82CD2">
        <w:rPr>
          <w:b/>
          <w:bCs/>
          <w:sz w:val="24"/>
          <w:szCs w:val="24"/>
        </w:rPr>
        <w:t>“</w:t>
      </w:r>
      <w:r w:rsidR="00C82CD2" w:rsidRPr="001137EA">
        <w:rPr>
          <w:b/>
          <w:bCs/>
          <w:i/>
          <w:sz w:val="24"/>
          <w:szCs w:val="24"/>
        </w:rPr>
        <w:t xml:space="preserve">There is coming a time when more people will walk like Charles Finney &amp; brother </w:t>
      </w:r>
      <w:proofErr w:type="spellStart"/>
      <w:r w:rsidR="00C82CD2" w:rsidRPr="001137EA">
        <w:rPr>
          <w:b/>
          <w:bCs/>
          <w:i/>
          <w:sz w:val="24"/>
          <w:szCs w:val="24"/>
        </w:rPr>
        <w:t>Hagin</w:t>
      </w:r>
      <w:proofErr w:type="spellEnd"/>
      <w:r w:rsidR="00C82CD2" w:rsidRPr="001137EA">
        <w:rPr>
          <w:b/>
          <w:bCs/>
          <w:i/>
          <w:sz w:val="24"/>
          <w:szCs w:val="24"/>
        </w:rPr>
        <w:t xml:space="preserve"> where the radius of your </w:t>
      </w:r>
      <w:r w:rsidR="004E7F46" w:rsidRPr="001137EA">
        <w:rPr>
          <w:b/>
          <w:bCs/>
          <w:i/>
          <w:sz w:val="24"/>
          <w:szCs w:val="24"/>
        </w:rPr>
        <w:t>A</w:t>
      </w:r>
      <w:r w:rsidR="00C82CD2" w:rsidRPr="001137EA">
        <w:rPr>
          <w:b/>
          <w:bCs/>
          <w:i/>
          <w:sz w:val="24"/>
          <w:szCs w:val="24"/>
          <w:u w:val="single"/>
        </w:rPr>
        <w:t>nointing</w:t>
      </w:r>
      <w:r w:rsidR="00C82CD2" w:rsidRPr="001137EA">
        <w:rPr>
          <w:b/>
          <w:bCs/>
          <w:i/>
          <w:sz w:val="24"/>
          <w:szCs w:val="24"/>
        </w:rPr>
        <w:t xml:space="preserve"> is so strong </w:t>
      </w:r>
      <w:r w:rsidR="009E0FA1">
        <w:rPr>
          <w:b/>
          <w:bCs/>
          <w:i/>
          <w:sz w:val="24"/>
          <w:szCs w:val="24"/>
        </w:rPr>
        <w:t>to</w:t>
      </w:r>
      <w:r w:rsidR="00C82CD2" w:rsidRPr="001137EA">
        <w:rPr>
          <w:b/>
          <w:bCs/>
          <w:i/>
          <w:sz w:val="24"/>
          <w:szCs w:val="24"/>
        </w:rPr>
        <w:t xml:space="preserve"> heal </w:t>
      </w:r>
      <w:proofErr w:type="gramStart"/>
      <w:r w:rsidR="00C82CD2" w:rsidRPr="001137EA">
        <w:rPr>
          <w:b/>
          <w:bCs/>
          <w:i/>
          <w:sz w:val="24"/>
          <w:szCs w:val="24"/>
        </w:rPr>
        <w:t>&amp;  deliver</w:t>
      </w:r>
      <w:proofErr w:type="gramEnd"/>
      <w:r w:rsidR="00C82CD2" w:rsidRPr="001137EA">
        <w:rPr>
          <w:b/>
          <w:bCs/>
          <w:i/>
          <w:sz w:val="24"/>
          <w:szCs w:val="24"/>
        </w:rPr>
        <w:t xml:space="preserve"> </w:t>
      </w:r>
      <w:r w:rsidR="004E7F46" w:rsidRPr="001137EA">
        <w:rPr>
          <w:b/>
          <w:bCs/>
          <w:i/>
          <w:sz w:val="24"/>
          <w:szCs w:val="24"/>
        </w:rPr>
        <w:t xml:space="preserve">&amp; </w:t>
      </w:r>
      <w:r w:rsidR="001137EA">
        <w:rPr>
          <w:b/>
          <w:bCs/>
          <w:i/>
          <w:sz w:val="24"/>
          <w:szCs w:val="24"/>
        </w:rPr>
        <w:t xml:space="preserve">positively </w:t>
      </w:r>
      <w:r w:rsidR="004E7F46" w:rsidRPr="001137EA">
        <w:rPr>
          <w:b/>
          <w:bCs/>
          <w:i/>
          <w:sz w:val="24"/>
          <w:szCs w:val="24"/>
        </w:rPr>
        <w:t xml:space="preserve">affect </w:t>
      </w:r>
      <w:r w:rsidR="00C82CD2" w:rsidRPr="001137EA">
        <w:rPr>
          <w:b/>
          <w:bCs/>
          <w:i/>
          <w:sz w:val="24"/>
          <w:szCs w:val="24"/>
        </w:rPr>
        <w:t xml:space="preserve">people in your presence”.  </w:t>
      </w:r>
    </w:p>
    <w:p w14:paraId="3849629A" w14:textId="77777777" w:rsidR="00CE3E8A" w:rsidRDefault="00CE3E8A" w:rsidP="00CE3E8A">
      <w:pPr>
        <w:shd w:val="clear" w:color="auto" w:fill="FFFFFF"/>
        <w:spacing w:before="100" w:beforeAutospacing="1" w:after="100" w:afterAutospacing="1" w:line="240" w:lineRule="auto"/>
        <w:ind w:left="1530" w:hanging="1530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051BC1">
        <w:rPr>
          <w:rFonts w:cstheme="minorHAnsi"/>
          <w:b/>
          <w:bCs/>
          <w:sz w:val="32"/>
          <w:szCs w:val="32"/>
        </w:rPr>
        <w:t>*</w:t>
      </w:r>
      <w:r w:rsidRPr="00051BC1">
        <w:rPr>
          <w:rFonts w:ascii="Segoe UI" w:hAnsi="Segoe UI" w:cs="Segoe UI"/>
          <w:b/>
          <w:bCs/>
        </w:rPr>
        <w:t>Is 59:19*</w:t>
      </w:r>
      <w:r w:rsidRPr="00051BC1">
        <w:rPr>
          <w:rStyle w:val="footnote-text"/>
          <w:rFonts w:ascii="Segoe UI" w:hAnsi="Segoe UI" w:cs="Segoe UI"/>
          <w:b/>
          <w:color w:val="000000"/>
        </w:rPr>
        <w:t xml:space="preserve">     </w:t>
      </w:r>
      <w:proofErr w:type="gramStart"/>
      <w:r w:rsidRPr="00051BC1">
        <w:rPr>
          <w:rStyle w:val="footnote-text"/>
          <w:rFonts w:ascii="Segoe UI" w:hAnsi="Segoe UI" w:cs="Segoe UI"/>
          <w:b/>
          <w:color w:val="000000"/>
        </w:rPr>
        <w:t>KJV  Gr</w:t>
      </w:r>
      <w:proofErr w:type="gramEnd"/>
      <w:r w:rsidRPr="00051BC1">
        <w:rPr>
          <w:rStyle w:val="footnote-text"/>
          <w:rFonts w:ascii="Segoe UI" w:hAnsi="Segoe UI" w:cs="Segoe UI"/>
          <w:b/>
          <w:color w:val="000000"/>
        </w:rPr>
        <w:t xml:space="preserve"> -  </w:t>
      </w:r>
      <w:r w:rsidRPr="00051BC1">
        <w:rPr>
          <w:rStyle w:val="footnote-text"/>
          <w:rFonts w:ascii="Segoe UI" w:hAnsi="Segoe UI" w:cs="Segoe UI"/>
          <w:b/>
          <w:i/>
          <w:iCs/>
          <w:color w:val="000000"/>
        </w:rPr>
        <w:t>When enemies come in like a flood, / the Spirit of the </w:t>
      </w:r>
      <w:r w:rsidRPr="00051BC1">
        <w:rPr>
          <w:rStyle w:val="small-caps"/>
          <w:rFonts w:ascii="Segoe UI" w:hAnsi="Segoe UI" w:cs="Segoe UI"/>
          <w:b/>
          <w:i/>
          <w:iCs/>
          <w:smallCaps/>
          <w:color w:val="000000"/>
        </w:rPr>
        <w:t>Lord</w:t>
      </w:r>
      <w:r w:rsidRPr="00051BC1">
        <w:rPr>
          <w:rStyle w:val="footnote-text"/>
          <w:rFonts w:ascii="Segoe UI" w:hAnsi="Segoe UI" w:cs="Segoe UI"/>
          <w:b/>
          <w:i/>
          <w:iCs/>
          <w:color w:val="000000"/>
        </w:rPr>
        <w:t> will put them to flight</w:t>
      </w:r>
      <w:r>
        <w:rPr>
          <w:rStyle w:val="footnote-text"/>
          <w:rFonts w:ascii="Segoe UI" w:hAnsi="Segoe UI" w:cs="Segoe UI"/>
          <w:b/>
          <w:i/>
          <w:iCs/>
          <w:color w:val="000000"/>
        </w:rPr>
        <w:t xml:space="preserve">                              (the anointing of God)</w:t>
      </w:r>
    </w:p>
    <w:p w14:paraId="40F10BF1" w14:textId="77777777" w:rsidR="001137EA" w:rsidRDefault="001137EA" w:rsidP="001137EA">
      <w:pPr>
        <w:spacing w:after="0" w:line="240" w:lineRule="auto"/>
        <w:ind w:left="1267" w:hanging="12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5D718B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Charles Finney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:  The whole community was stirred. Religion was the topic of conversation in houses, in shops, in office and on the street. The only theater in the city was converted into a livery stable; the circus into a soap &amp; candle factory. Grog shops (bars/saloons) were closed; the Sabbath was honored; the sanctuaries were thronged with happy worshippers; a new impulse was given to every enterprise; the fountains of benevolence were opened, and men lived to good.</w:t>
      </w:r>
    </w:p>
    <w:p w14:paraId="77F6516D" w14:textId="372043FA" w:rsidR="00D94E07" w:rsidRPr="00D671A1" w:rsidRDefault="00D94E07" w:rsidP="00D94E07">
      <w:pPr>
        <w:spacing w:after="0" w:line="240" w:lineRule="auto"/>
        <w:ind w:left="12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Revival - </w:t>
      </w:r>
      <w:r>
        <w:rPr>
          <w:rFonts w:ascii="Arial" w:hAnsi="Arial" w:cs="Arial"/>
          <w:color w:val="4D5156"/>
          <w:shd w:val="clear" w:color="auto" w:fill="FFFFFF"/>
        </w:rPr>
        <w:t>"</w:t>
      </w:r>
      <w:r>
        <w:rPr>
          <w:rFonts w:ascii="Arial" w:hAnsi="Arial" w:cs="Arial"/>
          <w:color w:val="040C28"/>
        </w:rPr>
        <w:t>the awakening or quickening of God's people to their true nature and purpose</w:t>
      </w:r>
    </w:p>
    <w:p w14:paraId="7A63E288" w14:textId="7BF2795D" w:rsidR="001137EA" w:rsidRDefault="00D94E07" w:rsidP="004314E1">
      <w:pPr>
        <w:spacing w:after="0" w:line="240" w:lineRule="auto"/>
        <w:ind w:left="1080" w:hanging="1080"/>
        <w:rPr>
          <w:b/>
          <w:bCs/>
          <w:sz w:val="24"/>
          <w:szCs w:val="24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 xml:space="preserve">   </w:t>
      </w:r>
      <w:r>
        <w:rPr>
          <w:rFonts w:ascii="Segoe UI" w:hAnsi="Segoe UI" w:cs="Segoe UI"/>
          <w:b/>
          <w:color w:val="000000"/>
          <w:shd w:val="clear" w:color="auto" w:fill="FFFFFF"/>
        </w:rPr>
        <w:tab/>
      </w:r>
      <w:r>
        <w:rPr>
          <w:rFonts w:ascii="Segoe UI" w:hAnsi="Segoe UI" w:cs="Segoe UI"/>
          <w:b/>
          <w:color w:val="000000"/>
          <w:shd w:val="clear" w:color="auto" w:fill="FFFFFF"/>
        </w:rPr>
        <w:tab/>
      </w:r>
      <w:proofErr w:type="spellStart"/>
      <w:r>
        <w:rPr>
          <w:rFonts w:ascii="Segoe UI" w:hAnsi="Segoe UI" w:cs="Segoe UI"/>
          <w:b/>
          <w:color w:val="000000"/>
          <w:shd w:val="clear" w:color="auto" w:fill="FFFFFF"/>
        </w:rPr>
        <w:t>Num</w:t>
      </w:r>
      <w:proofErr w:type="spellEnd"/>
      <w:r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b/>
          <w:color w:val="000000"/>
          <w:shd w:val="clear" w:color="auto" w:fill="FFFFFF"/>
        </w:rPr>
        <w:t xml:space="preserve">14:21  </w:t>
      </w:r>
      <w:r>
        <w:rPr>
          <w:rFonts w:ascii="Segoe UI" w:hAnsi="Segoe UI" w:cs="Segoe UI"/>
          <w:color w:val="000000"/>
          <w:shd w:val="clear" w:color="auto" w:fill="FFFFFF"/>
        </w:rPr>
        <w:t>But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as truly as I live, all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earth</w:t>
      </w:r>
      <w:r>
        <w:rPr>
          <w:rFonts w:ascii="Segoe UI" w:hAnsi="Segoe UI" w:cs="Segoe UI"/>
          <w:color w:val="000000"/>
          <w:shd w:val="clear" w:color="auto" w:fill="FFFFFF"/>
        </w:rPr>
        <w:t> shall be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fill</w:t>
      </w:r>
      <w:r>
        <w:rPr>
          <w:rFonts w:ascii="Segoe UI" w:hAnsi="Segoe UI" w:cs="Segoe UI"/>
          <w:color w:val="000000"/>
          <w:shd w:val="clear" w:color="auto" w:fill="FFFFFF"/>
        </w:rPr>
        <w:t>ed with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> glory of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>.</w:t>
      </w:r>
      <w:r w:rsidR="001137EA">
        <w:rPr>
          <w:b/>
          <w:bCs/>
          <w:sz w:val="24"/>
          <w:szCs w:val="24"/>
        </w:rPr>
        <w:t xml:space="preserve"> </w:t>
      </w:r>
    </w:p>
    <w:p w14:paraId="64F66E45" w14:textId="7560FD44" w:rsidR="001137EA" w:rsidRDefault="004314E1" w:rsidP="009E0FA1">
      <w:pPr>
        <w:spacing w:after="0" w:line="240" w:lineRule="auto"/>
        <w:ind w:left="990" w:firstLine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137EA">
        <w:rPr>
          <w:b/>
          <w:bCs/>
          <w:sz w:val="24"/>
          <w:szCs w:val="24"/>
        </w:rPr>
        <w:t xml:space="preserve">John Wesley – </w:t>
      </w:r>
      <w:r w:rsidR="00CE3E8A">
        <w:rPr>
          <w:b/>
          <w:bCs/>
          <w:sz w:val="24"/>
          <w:szCs w:val="24"/>
        </w:rPr>
        <w:t xml:space="preserve">A </w:t>
      </w:r>
      <w:r w:rsidR="00821CF4">
        <w:rPr>
          <w:b/>
          <w:bCs/>
          <w:sz w:val="24"/>
          <w:szCs w:val="24"/>
        </w:rPr>
        <w:t xml:space="preserve">Prayer meeting </w:t>
      </w:r>
    </w:p>
    <w:p w14:paraId="2D0F05B1" w14:textId="326FA876" w:rsidR="001137EA" w:rsidRDefault="004314E1" w:rsidP="009E0FA1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137EA">
        <w:rPr>
          <w:b/>
          <w:bCs/>
          <w:sz w:val="24"/>
          <w:szCs w:val="24"/>
        </w:rPr>
        <w:t xml:space="preserve">Kenneth </w:t>
      </w:r>
      <w:proofErr w:type="spellStart"/>
      <w:r w:rsidR="001137EA">
        <w:rPr>
          <w:b/>
          <w:bCs/>
          <w:sz w:val="24"/>
          <w:szCs w:val="24"/>
        </w:rPr>
        <w:t>Hagin</w:t>
      </w:r>
      <w:proofErr w:type="spellEnd"/>
      <w:r w:rsidR="001137EA">
        <w:rPr>
          <w:b/>
          <w:bCs/>
          <w:sz w:val="24"/>
          <w:szCs w:val="24"/>
        </w:rPr>
        <w:t xml:space="preserve"> Sr. </w:t>
      </w:r>
      <w:r w:rsidR="001137EA" w:rsidRPr="001137EA">
        <w:rPr>
          <w:bCs/>
          <w:sz w:val="24"/>
          <w:szCs w:val="24"/>
        </w:rPr>
        <w:t xml:space="preserve">(person with diabetes &amp; selling cars he </w:t>
      </w:r>
      <w:r w:rsidR="00CE3E8A">
        <w:rPr>
          <w:bCs/>
          <w:sz w:val="24"/>
          <w:szCs w:val="24"/>
        </w:rPr>
        <w:t>drove</w:t>
      </w:r>
      <w:r w:rsidR="001137EA" w:rsidRPr="001137EA">
        <w:rPr>
          <w:bCs/>
          <w:sz w:val="24"/>
          <w:szCs w:val="24"/>
        </w:rPr>
        <w:t>)</w:t>
      </w:r>
    </w:p>
    <w:p w14:paraId="084BEA90" w14:textId="77777777" w:rsidR="001137EA" w:rsidRDefault="001137EA" w:rsidP="004314E1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02418D95" w14:textId="05B74F15" w:rsidR="001137EA" w:rsidRPr="001137EA" w:rsidRDefault="001137EA" w:rsidP="003646CC">
      <w:pPr>
        <w:spacing w:after="0" w:line="240" w:lineRule="auto"/>
        <w:ind w:left="1267" w:hanging="1267"/>
        <w:rPr>
          <w:rFonts w:cstheme="minorHAnsi"/>
          <w:b/>
          <w:bCs/>
          <w:sz w:val="24"/>
          <w:szCs w:val="24"/>
          <w:u w:val="single"/>
        </w:rPr>
      </w:pPr>
      <w:r w:rsidRPr="001137EA">
        <w:rPr>
          <w:rFonts w:cstheme="minorHAnsi"/>
          <w:b/>
          <w:bCs/>
          <w:sz w:val="24"/>
          <w:szCs w:val="24"/>
          <w:u w:val="single"/>
        </w:rPr>
        <w:t xml:space="preserve">Scriptures on the </w:t>
      </w:r>
      <w:proofErr w:type="spellStart"/>
      <w:r w:rsidRPr="001137EA">
        <w:rPr>
          <w:rFonts w:cstheme="minorHAnsi"/>
          <w:b/>
          <w:bCs/>
          <w:sz w:val="24"/>
          <w:szCs w:val="24"/>
          <w:u w:val="single"/>
        </w:rPr>
        <w:t>Annointing</w:t>
      </w:r>
      <w:proofErr w:type="spellEnd"/>
      <w:r w:rsidRPr="001137EA">
        <w:rPr>
          <w:rFonts w:cstheme="minorHAnsi"/>
          <w:b/>
          <w:bCs/>
          <w:sz w:val="24"/>
          <w:szCs w:val="24"/>
          <w:u w:val="single"/>
        </w:rPr>
        <w:t xml:space="preserve">: </w:t>
      </w:r>
    </w:p>
    <w:p w14:paraId="79456F9A" w14:textId="78C4460C" w:rsidR="001137EA" w:rsidRDefault="00D671A1" w:rsidP="003646CC">
      <w:pPr>
        <w:spacing w:after="0" w:line="240" w:lineRule="auto"/>
        <w:ind w:left="1267" w:hanging="1267"/>
        <w:rPr>
          <w:rFonts w:ascii="Segoe UI" w:hAnsi="Segoe UI" w:cs="Segoe UI"/>
          <w:color w:val="000000"/>
          <w:shd w:val="clear" w:color="auto" w:fill="FFFFFF"/>
        </w:rPr>
      </w:pPr>
      <w:r>
        <w:rPr>
          <w:b/>
          <w:bCs/>
          <w:sz w:val="24"/>
          <w:szCs w:val="24"/>
        </w:rPr>
        <w:t xml:space="preserve">Is 10:27  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 w:rsidR="001137EA">
        <w:rPr>
          <w:rFonts w:ascii="Segoe UI" w:hAnsi="Segoe UI" w:cs="Segoe UI"/>
          <w:color w:val="000000"/>
          <w:shd w:val="clear" w:color="auto" w:fill="FFFFFF"/>
        </w:rPr>
        <w:t xml:space="preserve">And it shall come to pass in </w:t>
      </w:r>
      <w:r w:rsidR="00E9242A">
        <w:rPr>
          <w:rFonts w:ascii="Segoe UI" w:hAnsi="Segoe UI" w:cs="Segoe UI"/>
          <w:color w:val="000000"/>
          <w:shd w:val="clear" w:color="auto" w:fill="FFFFFF"/>
        </w:rPr>
        <w:t>“</w:t>
      </w:r>
      <w:r w:rsidR="001137EA" w:rsidRPr="001137EA">
        <w:rPr>
          <w:rFonts w:ascii="Segoe UI" w:hAnsi="Segoe UI" w:cs="Segoe UI"/>
          <w:b/>
          <w:i/>
          <w:color w:val="000000"/>
          <w:shd w:val="clear" w:color="auto" w:fill="FFFFFF"/>
        </w:rPr>
        <w:t>that day</w:t>
      </w:r>
      <w:r w:rsidR="00E9242A">
        <w:rPr>
          <w:rFonts w:ascii="Segoe UI" w:hAnsi="Segoe UI" w:cs="Segoe UI"/>
          <w:b/>
          <w:i/>
          <w:color w:val="000000"/>
          <w:shd w:val="clear" w:color="auto" w:fill="FFFFFF"/>
        </w:rPr>
        <w:t>”</w:t>
      </w:r>
      <w:r w:rsidR="001137EA">
        <w:rPr>
          <w:rFonts w:ascii="Segoe UI" w:hAnsi="Segoe UI" w:cs="Segoe UI"/>
          <w:color w:val="000000"/>
          <w:shd w:val="clear" w:color="auto" w:fill="FFFFFF"/>
        </w:rPr>
        <w:t xml:space="preserve">, that his burden shall be taken away from off thy shoulder and </w:t>
      </w:r>
      <w:r w:rsidR="00821CF4">
        <w:rPr>
          <w:rFonts w:ascii="Segoe UI" w:hAnsi="Segoe UI" w:cs="Segoe UI"/>
          <w:color w:val="000000"/>
          <w:shd w:val="clear" w:color="auto" w:fill="FFFFFF"/>
        </w:rPr>
        <w:t xml:space="preserve">the </w:t>
      </w:r>
      <w:r w:rsidR="001137EA">
        <w:rPr>
          <w:rFonts w:ascii="Segoe UI" w:hAnsi="Segoe UI" w:cs="Segoe UI"/>
          <w:color w:val="000000"/>
          <w:shd w:val="clear" w:color="auto" w:fill="FFFFFF"/>
        </w:rPr>
        <w:t xml:space="preserve">yoke from off thy neck, and the </w:t>
      </w:r>
      <w:r w:rsidR="001137EA" w:rsidRPr="00D94E07">
        <w:rPr>
          <w:rFonts w:ascii="Segoe UI" w:hAnsi="Segoe UI" w:cs="Segoe UI"/>
          <w:b/>
          <w:color w:val="000000"/>
          <w:u w:val="single"/>
          <w:shd w:val="clear" w:color="auto" w:fill="FFFFFF"/>
        </w:rPr>
        <w:t>yoke shall be destroyed because of the anointing</w:t>
      </w:r>
      <w:r w:rsidR="001137EA" w:rsidRPr="00D94E07">
        <w:rPr>
          <w:rFonts w:ascii="Segoe UI" w:hAnsi="Segoe UI" w:cs="Segoe UI"/>
          <w:b/>
          <w:color w:val="000000"/>
          <w:shd w:val="clear" w:color="auto" w:fill="FFFFFF"/>
        </w:rPr>
        <w:t>.</w:t>
      </w:r>
      <w:r w:rsidR="001137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ABD889A" w14:textId="33DA0332" w:rsidR="001137EA" w:rsidRDefault="001137EA" w:rsidP="001137EA">
      <w:pPr>
        <w:spacing w:after="0" w:line="240" w:lineRule="auto"/>
        <w:ind w:left="1620" w:hanging="90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1137EA">
        <w:rPr>
          <w:rFonts w:ascii="Segoe UI" w:hAnsi="Segoe UI" w:cs="Segoe UI"/>
          <w:b/>
          <w:color w:val="000000"/>
          <w:shd w:val="clear" w:color="auto" w:fill="FFFFFF"/>
        </w:rPr>
        <w:t xml:space="preserve">    </w:t>
      </w:r>
      <w:r>
        <w:rPr>
          <w:rFonts w:ascii="Segoe UI" w:hAnsi="Segoe UI" w:cs="Segoe UI"/>
          <w:b/>
          <w:color w:val="000000"/>
          <w:shd w:val="clear" w:color="auto" w:fill="FFFFFF"/>
        </w:rPr>
        <w:t xml:space="preserve">       </w:t>
      </w:r>
      <w:r w:rsidRPr="001137EA">
        <w:rPr>
          <w:rFonts w:ascii="Segoe UI" w:hAnsi="Segoe UI" w:cs="Segoe UI"/>
          <w:b/>
          <w:color w:val="000000"/>
          <w:shd w:val="clear" w:color="auto" w:fill="FFFFFF"/>
        </w:rPr>
        <w:t>Yoke</w:t>
      </w:r>
      <w:r>
        <w:rPr>
          <w:rFonts w:ascii="Segoe UI" w:hAnsi="Segoe UI" w:cs="Segoe UI"/>
          <w:color w:val="000000"/>
          <w:shd w:val="clear" w:color="auto" w:fill="FFFFFF"/>
        </w:rPr>
        <w:t xml:space="preserve"> = </w:t>
      </w:r>
      <w:r w:rsidR="00821CF4">
        <w:rPr>
          <w:rFonts w:ascii="Segoe UI" w:hAnsi="Segoe UI" w:cs="Segoe UI"/>
          <w:color w:val="000000"/>
          <w:shd w:val="clear" w:color="auto" w:fill="FFFFFF"/>
        </w:rPr>
        <w:t xml:space="preserve">burden </w:t>
      </w:r>
      <w:r w:rsidR="004314E1">
        <w:rPr>
          <w:rFonts w:ascii="Segoe UI" w:hAnsi="Segoe UI" w:cs="Segoe UI"/>
          <w:color w:val="000000"/>
          <w:shd w:val="clear" w:color="auto" w:fill="FFFFFF"/>
        </w:rPr>
        <w:t xml:space="preserve">or heaviness or demonic attack that you have been carrying </w:t>
      </w:r>
    </w:p>
    <w:p w14:paraId="5BABDCFA" w14:textId="03149F8C" w:rsidR="001137EA" w:rsidRPr="001137EA" w:rsidRDefault="001137EA" w:rsidP="003646CC">
      <w:pPr>
        <w:spacing w:after="0" w:line="240" w:lineRule="auto"/>
        <w:ind w:left="1267" w:hanging="1267"/>
        <w:rPr>
          <w:rFonts w:ascii="Segoe UI" w:hAnsi="Segoe UI" w:cs="Segoe UI"/>
          <w:b/>
          <w:color w:val="000000"/>
          <w:shd w:val="clear" w:color="auto" w:fill="FFFFFF"/>
        </w:rPr>
      </w:pPr>
      <w:r w:rsidRPr="001137EA">
        <w:rPr>
          <w:rFonts w:ascii="Segoe UI" w:hAnsi="Segoe UI" w:cs="Segoe UI"/>
          <w:b/>
          <w:color w:val="000000"/>
          <w:shd w:val="clear" w:color="auto" w:fill="FFFFFF"/>
        </w:rPr>
        <w:t xml:space="preserve">- </w:t>
      </w:r>
      <w:r w:rsidR="00D671A1" w:rsidRPr="001137EA">
        <w:rPr>
          <w:rFonts w:ascii="Segoe UI" w:hAnsi="Segoe UI" w:cs="Segoe UI"/>
          <w:b/>
          <w:color w:val="000000"/>
          <w:shd w:val="clear" w:color="auto" w:fill="FFFFFF"/>
        </w:rPr>
        <w:t xml:space="preserve">  </w:t>
      </w:r>
    </w:p>
    <w:p w14:paraId="378910F7" w14:textId="4EAF0120" w:rsidR="00D671A1" w:rsidRPr="00CE3E8A" w:rsidRDefault="00D671A1" w:rsidP="003646CC">
      <w:pPr>
        <w:spacing w:after="0" w:line="240" w:lineRule="auto"/>
        <w:ind w:left="1267" w:hanging="1267"/>
        <w:rPr>
          <w:rFonts w:ascii="Segoe UI" w:hAnsi="Segoe UI" w:cs="Segoe UI"/>
          <w:i/>
          <w:color w:val="000000"/>
          <w:u w:val="single"/>
          <w:shd w:val="clear" w:color="auto" w:fill="FFFFFF"/>
        </w:rPr>
      </w:pPr>
      <w:r w:rsidRPr="00371860">
        <w:rPr>
          <w:rFonts w:ascii="Segoe UI" w:hAnsi="Segoe UI" w:cs="Segoe UI"/>
          <w:b/>
          <w:color w:val="000000"/>
          <w:shd w:val="clear" w:color="auto" w:fill="FFFFFF"/>
        </w:rPr>
        <w:t>Acts 10:38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="001137EA">
        <w:rPr>
          <w:rFonts w:ascii="Segoe UI" w:hAnsi="Segoe UI" w:cs="Segoe UI"/>
          <w:color w:val="000000"/>
          <w:shd w:val="clear" w:color="auto" w:fill="FFFFFF"/>
        </w:rPr>
        <w:t xml:space="preserve">How God </w:t>
      </w:r>
      <w:r w:rsidR="001137EA" w:rsidRPr="001137EA">
        <w:rPr>
          <w:rFonts w:ascii="Segoe UI" w:hAnsi="Segoe UI" w:cs="Segoe UI"/>
          <w:b/>
          <w:color w:val="000000"/>
          <w:shd w:val="clear" w:color="auto" w:fill="FFFFFF"/>
        </w:rPr>
        <w:t>anointed</w:t>
      </w:r>
      <w:r w:rsidR="001137EA">
        <w:rPr>
          <w:rFonts w:ascii="Segoe UI" w:hAnsi="Segoe UI" w:cs="Segoe UI"/>
          <w:color w:val="000000"/>
          <w:shd w:val="clear" w:color="auto" w:fill="FFFFFF"/>
        </w:rPr>
        <w:t xml:space="preserve"> Jesus with the Holy Ghost &amp; power who</w:t>
      </w:r>
      <w:r w:rsidR="001137EA" w:rsidRPr="001137EA">
        <w:rPr>
          <w:rFonts w:ascii="Segoe UI" w:hAnsi="Segoe UI" w:cs="Segoe UI"/>
          <w:color w:val="000000"/>
          <w:u w:val="single"/>
          <w:shd w:val="clear" w:color="auto" w:fill="FFFFFF"/>
        </w:rPr>
        <w:t xml:space="preserve"> went around doing good and healing all those appressed of the devil</w:t>
      </w:r>
      <w:r w:rsidR="00D94E07">
        <w:rPr>
          <w:rFonts w:ascii="Segoe UI" w:hAnsi="Segoe UI" w:cs="Segoe UI"/>
          <w:color w:val="000000"/>
          <w:u w:val="single"/>
          <w:shd w:val="clear" w:color="auto" w:fill="FFFFFF"/>
        </w:rPr>
        <w:t xml:space="preserve"> </w:t>
      </w:r>
      <w:r w:rsidR="00D94E07" w:rsidRPr="00D94E07">
        <w:rPr>
          <w:rFonts w:ascii="Segoe UI" w:hAnsi="Segoe UI" w:cs="Segoe UI"/>
          <w:color w:val="000000"/>
          <w:shd w:val="clear" w:color="auto" w:fill="FFFFFF"/>
        </w:rPr>
        <w:t xml:space="preserve"> (</w:t>
      </w:r>
      <w:proofErr w:type="spellStart"/>
      <w:r w:rsidR="00D94E07" w:rsidRPr="00CE3E8A">
        <w:rPr>
          <w:rFonts w:ascii="Segoe UI" w:hAnsi="Segoe UI" w:cs="Segoe UI"/>
          <w:b/>
          <w:i/>
          <w:color w:val="000000"/>
          <w:shd w:val="clear" w:color="auto" w:fill="FFFFFF"/>
        </w:rPr>
        <w:t>Eph</w:t>
      </w:r>
      <w:proofErr w:type="spellEnd"/>
      <w:r w:rsidR="00D94E07" w:rsidRPr="00CE3E8A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 5:1</w:t>
      </w:r>
      <w:r w:rsidR="00D94E07" w:rsidRPr="00CE3E8A">
        <w:rPr>
          <w:rFonts w:ascii="Segoe UI" w:hAnsi="Segoe UI" w:cs="Segoe UI"/>
          <w:i/>
          <w:color w:val="000000"/>
          <w:shd w:val="clear" w:color="auto" w:fill="FFFFFF"/>
        </w:rPr>
        <w:t xml:space="preserve"> Be ye therefore imitators of Christ)</w:t>
      </w:r>
    </w:p>
    <w:p w14:paraId="5ED1160F" w14:textId="77751E85" w:rsidR="003646CC" w:rsidRDefault="003646CC" w:rsidP="001137EA">
      <w:pPr>
        <w:spacing w:after="0" w:line="240" w:lineRule="auto"/>
        <w:ind w:left="1620" w:hanging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2DF24AA6" w14:textId="706DA3D1" w:rsidR="0020719C" w:rsidRPr="001137EA" w:rsidRDefault="0020719C" w:rsidP="00C82CD2">
      <w:pPr>
        <w:ind w:left="1260" w:hanging="1260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1 John </w:t>
      </w:r>
      <w:proofErr w:type="gramStart"/>
      <w:r>
        <w:rPr>
          <w:b/>
          <w:bCs/>
          <w:sz w:val="24"/>
          <w:szCs w:val="24"/>
        </w:rPr>
        <w:t xml:space="preserve">2:27  </w:t>
      </w:r>
      <w:r>
        <w:rPr>
          <w:rFonts w:ascii="Segoe UI" w:hAnsi="Segoe UI" w:cs="Segoe UI"/>
          <w:color w:val="000000"/>
          <w:shd w:val="clear" w:color="auto" w:fill="FFFFFF"/>
        </w:rPr>
        <w:t>But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anointing</w:t>
      </w:r>
      <w:r>
        <w:rPr>
          <w:rFonts w:ascii="Segoe UI" w:hAnsi="Segoe UI" w:cs="Segoe UI"/>
          <w:color w:val="000000"/>
          <w:shd w:val="clear" w:color="auto" w:fill="FFFFFF"/>
        </w:rPr>
        <w:t xml:space="preserve"> which ye have received of him </w:t>
      </w:r>
      <w:proofErr w:type="spellStart"/>
      <w:r w:rsidRPr="001137EA">
        <w:rPr>
          <w:rFonts w:ascii="Segoe UI" w:hAnsi="Segoe UI" w:cs="Segoe UI"/>
          <w:color w:val="000000"/>
          <w:u w:val="single"/>
          <w:shd w:val="clear" w:color="auto" w:fill="FFFFFF"/>
        </w:rPr>
        <w:t>abideth</w:t>
      </w:r>
      <w:proofErr w:type="spellEnd"/>
      <w:r w:rsidRPr="001137EA">
        <w:rPr>
          <w:rFonts w:ascii="Segoe UI" w:hAnsi="Segoe UI" w:cs="Segoe UI"/>
          <w:color w:val="000000"/>
          <w:u w:val="single"/>
          <w:shd w:val="clear" w:color="auto" w:fill="FFFFFF"/>
        </w:rPr>
        <w:t xml:space="preserve"> in you</w:t>
      </w:r>
      <w:r>
        <w:rPr>
          <w:rFonts w:ascii="Segoe UI" w:hAnsi="Segoe UI" w:cs="Segoe UI"/>
          <w:color w:val="000000"/>
          <w:shd w:val="clear" w:color="auto" w:fill="FFFFFF"/>
        </w:rPr>
        <w:t>,</w:t>
      </w:r>
      <w:r w:rsidR="004E7F46">
        <w:rPr>
          <w:rFonts w:ascii="Segoe UI" w:hAnsi="Segoe UI" w:cs="Segoe UI"/>
          <w:color w:val="000000"/>
          <w:shd w:val="clear" w:color="auto" w:fill="FFFFFF"/>
        </w:rPr>
        <w:t xml:space="preserve">     </w:t>
      </w:r>
      <w:r>
        <w:rPr>
          <w:b/>
          <w:bCs/>
          <w:sz w:val="24"/>
          <w:szCs w:val="24"/>
        </w:rPr>
        <w:t xml:space="preserve">28  </w:t>
      </w:r>
      <w:r>
        <w:rPr>
          <w:rFonts w:ascii="Segoe UI" w:hAnsi="Segoe UI" w:cs="Segoe UI"/>
          <w:color w:val="000000"/>
          <w:shd w:val="clear" w:color="auto" w:fill="FFFFFF"/>
        </w:rPr>
        <w:t>And now, little children, abide in him; that, when he shall appear, we may have confidence, and not be ashamed before him at his coming.</w:t>
      </w:r>
      <w:r w:rsidR="001137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137EA" w:rsidRPr="001137EA">
        <w:rPr>
          <w:rFonts w:ascii="Segoe UI" w:hAnsi="Segoe UI" w:cs="Segoe UI"/>
          <w:i/>
          <w:color w:val="000000"/>
          <w:shd w:val="clear" w:color="auto" w:fill="FFFFFF"/>
        </w:rPr>
        <w:t>(</w:t>
      </w:r>
      <w:proofErr w:type="gramStart"/>
      <w:r w:rsidR="001137EA" w:rsidRPr="001137EA">
        <w:rPr>
          <w:rFonts w:ascii="Segoe UI" w:hAnsi="Segoe UI" w:cs="Segoe UI"/>
          <w:i/>
          <w:color w:val="000000"/>
          <w:shd w:val="clear" w:color="auto" w:fill="FFFFFF"/>
        </w:rPr>
        <w:t>not</w:t>
      </w:r>
      <w:proofErr w:type="gramEnd"/>
      <w:r w:rsidR="001137EA" w:rsidRPr="001137EA">
        <w:rPr>
          <w:rFonts w:ascii="Segoe UI" w:hAnsi="Segoe UI" w:cs="Segoe UI"/>
          <w:i/>
          <w:color w:val="000000"/>
          <w:shd w:val="clear" w:color="auto" w:fill="FFFFFF"/>
        </w:rPr>
        <w:t xml:space="preserve"> walking in the fullness of what has been provided) </w:t>
      </w:r>
    </w:p>
    <w:p w14:paraId="4E932820" w14:textId="3F1CACEF" w:rsidR="004F4F07" w:rsidRPr="004F4F07" w:rsidRDefault="004F4F07" w:rsidP="004F4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255B1">
        <w:rPr>
          <w:rFonts w:ascii="Arial" w:eastAsia="Times New Roman" w:hAnsi="Arial" w:cs="Arial"/>
          <w:b/>
          <w:color w:val="000000"/>
          <w:sz w:val="24"/>
          <w:szCs w:val="24"/>
        </w:rPr>
        <w:t>Eph</w:t>
      </w:r>
      <w:proofErr w:type="spellEnd"/>
      <w:r w:rsidRPr="007255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5:25</w:t>
      </w:r>
      <w:r w:rsidRPr="007255B1">
        <w:rPr>
          <w:rFonts w:ascii="Arial" w:eastAsia="Times New Roman" w:hAnsi="Arial" w:cs="Arial"/>
          <w:color w:val="000000"/>
          <w:sz w:val="24"/>
          <w:szCs w:val="24"/>
        </w:rPr>
        <w:t xml:space="preserve"> Husbands, love your wives, even as Christ also loved the church, and gave himself for it;</w:t>
      </w:r>
    </w:p>
    <w:p w14:paraId="7E771FC0" w14:textId="3786F532" w:rsidR="004F4F07" w:rsidRPr="004F4F07" w:rsidRDefault="004F4F07" w:rsidP="004F4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255B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 xml:space="preserve">                  </w:t>
      </w:r>
      <w:r w:rsidR="007255B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 xml:space="preserve"> </w:t>
      </w:r>
      <w:r w:rsidRPr="007255B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26 </w:t>
      </w:r>
      <w:r w:rsidRPr="007255B1">
        <w:rPr>
          <w:rFonts w:ascii="Arial" w:eastAsia="Times New Roman" w:hAnsi="Arial" w:cs="Arial"/>
          <w:color w:val="000000"/>
          <w:sz w:val="24"/>
          <w:szCs w:val="24"/>
        </w:rPr>
        <w:t>That he might sanctify and cleanse it with the washing of water by the word,</w:t>
      </w:r>
    </w:p>
    <w:p w14:paraId="2EC3098B" w14:textId="19D6B4FD" w:rsidR="007255B1" w:rsidRDefault="007255B1" w:rsidP="007255B1">
      <w:pPr>
        <w:shd w:val="clear" w:color="auto" w:fill="FFFFFF"/>
        <w:spacing w:after="0" w:line="240" w:lineRule="auto"/>
        <w:ind w:left="1350" w:hanging="45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 xml:space="preserve">  27  </w:t>
      </w:r>
      <w:r>
        <w:rPr>
          <w:rFonts w:ascii="Segoe UI" w:hAnsi="Segoe UI" w:cs="Segoe UI"/>
          <w:color w:val="000000"/>
          <w:shd w:val="clear" w:color="auto" w:fill="FFFFFF"/>
        </w:rPr>
        <w:t xml:space="preserve"> That he might present it to himself a </w:t>
      </w:r>
      <w:r w:rsidRPr="007255B1">
        <w:rPr>
          <w:rFonts w:ascii="Segoe UI" w:hAnsi="Segoe UI" w:cs="Segoe UI"/>
          <w:b/>
          <w:color w:val="000000"/>
          <w:shd w:val="clear" w:color="auto" w:fill="FFFFFF"/>
        </w:rPr>
        <w:t>glorious church</w:t>
      </w:r>
      <w:r>
        <w:rPr>
          <w:rFonts w:ascii="Segoe UI" w:hAnsi="Segoe UI" w:cs="Segoe UI"/>
          <w:color w:val="000000"/>
          <w:shd w:val="clear" w:color="auto" w:fill="FFFFFF"/>
        </w:rPr>
        <w:t xml:space="preserve">, not having </w:t>
      </w:r>
      <w:r w:rsidRPr="00D06CD6">
        <w:rPr>
          <w:rFonts w:ascii="Segoe UI" w:hAnsi="Segoe UI" w:cs="Segoe UI"/>
          <w:b/>
          <w:color w:val="000000"/>
          <w:shd w:val="clear" w:color="auto" w:fill="FFFFFF"/>
        </w:rPr>
        <w:t>spot</w:t>
      </w:r>
      <w:r>
        <w:rPr>
          <w:rFonts w:ascii="Segoe UI" w:hAnsi="Segoe UI" w:cs="Segoe UI"/>
          <w:color w:val="000000"/>
          <w:shd w:val="clear" w:color="auto" w:fill="FFFFFF"/>
        </w:rPr>
        <w:t xml:space="preserve">, or </w:t>
      </w:r>
      <w:r w:rsidRPr="00D06CD6">
        <w:rPr>
          <w:rFonts w:ascii="Segoe UI" w:hAnsi="Segoe UI" w:cs="Segoe UI"/>
          <w:b/>
          <w:color w:val="000000"/>
          <w:shd w:val="clear" w:color="auto" w:fill="FFFFFF"/>
        </w:rPr>
        <w:t>wrinkle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Pr="00D06CD6">
        <w:rPr>
          <w:rFonts w:ascii="Segoe UI" w:hAnsi="Segoe UI" w:cs="Segoe UI"/>
          <w:b/>
          <w:color w:val="000000"/>
          <w:shd w:val="clear" w:color="auto" w:fill="FFFFFF"/>
        </w:rPr>
        <w:t xml:space="preserve">or any such </w:t>
      </w:r>
      <w:r>
        <w:rPr>
          <w:rFonts w:ascii="Segoe UI" w:hAnsi="Segoe UI" w:cs="Segoe UI"/>
          <w:b/>
          <w:color w:val="000000"/>
          <w:shd w:val="clear" w:color="auto" w:fill="FFFFFF"/>
        </w:rPr>
        <w:t xml:space="preserve">    </w:t>
      </w:r>
      <w:r w:rsidRPr="00D06CD6">
        <w:rPr>
          <w:rFonts w:ascii="Segoe UI" w:hAnsi="Segoe UI" w:cs="Segoe UI"/>
          <w:b/>
          <w:color w:val="000000"/>
          <w:shd w:val="clear" w:color="auto" w:fill="FFFFFF"/>
        </w:rPr>
        <w:t>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; but that it should </w:t>
      </w:r>
      <w:r w:rsidRPr="00D06CD6">
        <w:rPr>
          <w:rFonts w:ascii="Segoe UI" w:hAnsi="Segoe UI" w:cs="Segoe UI"/>
          <w:b/>
          <w:color w:val="000000"/>
          <w:shd w:val="clear" w:color="auto" w:fill="FFFFFF"/>
        </w:rPr>
        <w:t>be holy</w:t>
      </w:r>
      <w:r>
        <w:rPr>
          <w:rFonts w:ascii="Segoe UI" w:hAnsi="Segoe UI" w:cs="Segoe UI"/>
          <w:color w:val="000000"/>
          <w:shd w:val="clear" w:color="auto" w:fill="FFFFFF"/>
        </w:rPr>
        <w:t xml:space="preserve"> and </w:t>
      </w:r>
      <w:r w:rsidRPr="00D06CD6">
        <w:rPr>
          <w:rFonts w:ascii="Segoe UI" w:hAnsi="Segoe UI" w:cs="Segoe UI"/>
          <w:b/>
          <w:color w:val="000000"/>
          <w:shd w:val="clear" w:color="auto" w:fill="FFFFFF"/>
        </w:rPr>
        <w:t>without blemish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0B51E4A7" w14:textId="11920A5D" w:rsidR="007255B1" w:rsidRDefault="007255B1" w:rsidP="007255B1">
      <w:pPr>
        <w:spacing w:after="0" w:line="240" w:lineRule="auto"/>
        <w:ind w:left="1260"/>
        <w:rPr>
          <w:rFonts w:ascii="Arial" w:hAnsi="Arial" w:cs="Arial"/>
          <w:color w:val="040C28"/>
        </w:rPr>
      </w:pPr>
      <w:r>
        <w:rPr>
          <w:rFonts w:ascii="Arial" w:hAnsi="Arial" w:cs="Arial"/>
          <w:b/>
          <w:color w:val="040C28"/>
        </w:rPr>
        <w:t xml:space="preserve">   </w:t>
      </w:r>
      <w:r w:rsidR="009E0FA1">
        <w:rPr>
          <w:rFonts w:ascii="Arial" w:hAnsi="Arial" w:cs="Arial"/>
          <w:b/>
          <w:color w:val="040C28"/>
        </w:rPr>
        <w:t xml:space="preserve">   </w:t>
      </w:r>
      <w:r w:rsidRPr="00C42DEE">
        <w:rPr>
          <w:rFonts w:ascii="Arial" w:hAnsi="Arial" w:cs="Arial"/>
          <w:b/>
          <w:color w:val="040C28"/>
        </w:rPr>
        <w:t xml:space="preserve">Spot </w:t>
      </w:r>
      <w:r>
        <w:rPr>
          <w:rFonts w:ascii="Arial" w:hAnsi="Arial" w:cs="Arial"/>
          <w:color w:val="040C28"/>
        </w:rPr>
        <w:t xml:space="preserve">- a small, circumscribed mark caused by disease decay, </w:t>
      </w:r>
    </w:p>
    <w:p w14:paraId="6FCEB34B" w14:textId="7E4F06FD" w:rsidR="007255B1" w:rsidRDefault="007255B1" w:rsidP="009E0FA1">
      <w:pPr>
        <w:spacing w:after="0" w:line="240" w:lineRule="auto"/>
        <w:ind w:left="2610" w:hanging="1350"/>
        <w:rPr>
          <w:b/>
          <w:bCs/>
          <w:sz w:val="24"/>
          <w:szCs w:val="24"/>
        </w:rPr>
      </w:pPr>
      <w:r>
        <w:rPr>
          <w:rFonts w:ascii="Arial" w:hAnsi="Arial" w:cs="Arial"/>
          <w:b/>
          <w:color w:val="040C28"/>
        </w:rPr>
        <w:t xml:space="preserve">   </w:t>
      </w:r>
      <w:r w:rsidR="009E0FA1">
        <w:rPr>
          <w:rFonts w:ascii="Arial" w:hAnsi="Arial" w:cs="Arial"/>
          <w:b/>
          <w:color w:val="040C28"/>
        </w:rPr>
        <w:t xml:space="preserve">   </w:t>
      </w:r>
      <w:r>
        <w:rPr>
          <w:b/>
          <w:bCs/>
          <w:sz w:val="24"/>
          <w:szCs w:val="24"/>
        </w:rPr>
        <w:t xml:space="preserve">Blemish - </w:t>
      </w:r>
      <w:r>
        <w:rPr>
          <w:rFonts w:ascii="Segoe UI" w:hAnsi="Segoe UI" w:cs="Segoe UI"/>
          <w:color w:val="000000"/>
          <w:shd w:val="clear" w:color="auto" w:fill="FFFFFF"/>
        </w:rPr>
        <w:t>defect, blemish, flaw, injury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;  abuse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,, defects, defiled, fault,, i</w:t>
      </w:r>
      <w:r>
        <w:rPr>
          <w:rFonts w:ascii="Segoe UI" w:hAnsi="Segoe UI" w:cs="Segoe UI"/>
          <w:color w:val="000000"/>
          <w:shd w:val="clear" w:color="auto" w:fill="FFFFFF"/>
        </w:rPr>
        <w:t xml:space="preserve">njures, physical defect,,    </w:t>
      </w:r>
      <w:r w:rsidR="009E0FA1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shame, </w:t>
      </w:r>
      <w:r>
        <w:rPr>
          <w:b/>
          <w:bCs/>
          <w:sz w:val="24"/>
          <w:szCs w:val="24"/>
        </w:rPr>
        <w:t>physical imperfection (Lev 21:16-23)</w:t>
      </w:r>
    </w:p>
    <w:p w14:paraId="531629F5" w14:textId="38CC0156" w:rsidR="007255B1" w:rsidRPr="00C10747" w:rsidRDefault="007255B1" w:rsidP="007255B1">
      <w:pPr>
        <w:shd w:val="clear" w:color="auto" w:fill="FFFFFF"/>
        <w:spacing w:after="0" w:line="240" w:lineRule="auto"/>
        <w:ind w:left="1530"/>
        <w:rPr>
          <w:rFonts w:ascii="Segoe UI" w:eastAsia="Times New Roman" w:hAnsi="Segoe UI" w:cs="Segoe UI"/>
          <w:color w:val="000000"/>
          <w:sz w:val="16"/>
          <w:szCs w:val="16"/>
        </w:rPr>
      </w:pPr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And the </w:t>
      </w:r>
      <w:r w:rsidRPr="00C10747">
        <w:rPr>
          <w:rFonts w:ascii="Segoe UI" w:eastAsia="Times New Roman" w:hAnsi="Segoe UI" w:cs="Segoe UI"/>
          <w:smallCaps/>
          <w:color w:val="000000"/>
          <w:sz w:val="16"/>
          <w:szCs w:val="16"/>
        </w:rPr>
        <w:t>Lord</w:t>
      </w:r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 </w:t>
      </w:r>
      <w:proofErr w:type="spellStart"/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spake</w:t>
      </w:r>
      <w:proofErr w:type="spellEnd"/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 xml:space="preserve"> unto Moses, saying</w:t>
      </w:r>
      <w:proofErr w:type="gramStart"/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 xml:space="preserve">,  </w:t>
      </w:r>
      <w:r w:rsidRPr="00C10747">
        <w:rPr>
          <w:rFonts w:ascii="Segoe UI" w:eastAsia="Times New Roman" w:hAnsi="Segoe UI" w:cs="Segoe UI"/>
          <w:b/>
          <w:bCs/>
          <w:color w:val="000000"/>
          <w:sz w:val="16"/>
          <w:szCs w:val="16"/>
          <w:vertAlign w:val="superscript"/>
        </w:rPr>
        <w:t>17</w:t>
      </w:r>
      <w:proofErr w:type="gramEnd"/>
      <w:r w:rsidRPr="00C10747">
        <w:rPr>
          <w:rFonts w:ascii="Segoe UI" w:eastAsia="Times New Roman" w:hAnsi="Segoe UI" w:cs="Segoe UI"/>
          <w:b/>
          <w:bCs/>
          <w:color w:val="000000"/>
          <w:sz w:val="16"/>
          <w:szCs w:val="16"/>
          <w:vertAlign w:val="superscript"/>
        </w:rPr>
        <w:t> </w:t>
      </w:r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Speak unto Aaron, saying, Whosoever he be of thy seed in their generations that hath any blemish, let him not approach to offer the bread of his God.</w:t>
      </w:r>
      <w:r>
        <w:rPr>
          <w:rFonts w:ascii="Segoe UI" w:eastAsia="Times New Roman" w:hAnsi="Segoe UI" w:cs="Segoe UI"/>
          <w:color w:val="000000"/>
          <w:sz w:val="16"/>
          <w:szCs w:val="16"/>
        </w:rPr>
        <w:t xml:space="preserve">  </w:t>
      </w:r>
      <w:r w:rsidRPr="00C10747">
        <w:rPr>
          <w:rFonts w:ascii="Segoe UI" w:eastAsia="Times New Roman" w:hAnsi="Segoe UI" w:cs="Segoe UI"/>
          <w:b/>
          <w:bCs/>
          <w:color w:val="000000"/>
          <w:sz w:val="16"/>
          <w:szCs w:val="16"/>
          <w:vertAlign w:val="superscript"/>
        </w:rPr>
        <w:t>18 </w:t>
      </w:r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 xml:space="preserve">For whatsoever man he be that hath a blemish, he shall not approach: a blind man, or a lame, or he that hath a flat nose, or </w:t>
      </w:r>
      <w:proofErr w:type="spellStart"/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any thing</w:t>
      </w:r>
      <w:proofErr w:type="spellEnd"/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 xml:space="preserve"> superfluous</w:t>
      </w:r>
      <w:proofErr w:type="gramStart"/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 xml:space="preserve">,  </w:t>
      </w:r>
      <w:r w:rsidRPr="00C10747">
        <w:rPr>
          <w:rFonts w:ascii="Segoe UI" w:eastAsia="Times New Roman" w:hAnsi="Segoe UI" w:cs="Segoe UI"/>
          <w:b/>
          <w:bCs/>
          <w:color w:val="000000"/>
          <w:sz w:val="16"/>
          <w:szCs w:val="16"/>
          <w:vertAlign w:val="superscript"/>
        </w:rPr>
        <w:t>19</w:t>
      </w:r>
      <w:proofErr w:type="gramEnd"/>
      <w:r w:rsidRPr="00C10747">
        <w:rPr>
          <w:rFonts w:ascii="Segoe UI" w:eastAsia="Times New Roman" w:hAnsi="Segoe UI" w:cs="Segoe UI"/>
          <w:b/>
          <w:bCs/>
          <w:color w:val="000000"/>
          <w:sz w:val="16"/>
          <w:szCs w:val="16"/>
          <w:vertAlign w:val="superscript"/>
        </w:rPr>
        <w:t> </w:t>
      </w:r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 xml:space="preserve">Or a man that is </w:t>
      </w:r>
      <w:proofErr w:type="spellStart"/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brokenfooted</w:t>
      </w:r>
      <w:proofErr w:type="spellEnd"/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, or brokenhanded,</w:t>
      </w:r>
      <w:r>
        <w:rPr>
          <w:rFonts w:ascii="Segoe UI" w:eastAsia="Times New Roman" w:hAnsi="Segoe UI" w:cs="Segoe UI"/>
          <w:color w:val="000000"/>
          <w:sz w:val="16"/>
          <w:szCs w:val="16"/>
        </w:rPr>
        <w:t xml:space="preserve">   </w:t>
      </w:r>
    </w:p>
    <w:p w14:paraId="14548D60" w14:textId="77777777" w:rsidR="007255B1" w:rsidRPr="00C10747" w:rsidRDefault="007255B1" w:rsidP="007255B1">
      <w:pPr>
        <w:shd w:val="clear" w:color="auto" w:fill="FFFFFF"/>
        <w:spacing w:after="0" w:line="240" w:lineRule="auto"/>
        <w:ind w:left="1530"/>
        <w:rPr>
          <w:rFonts w:ascii="Segoe UI" w:eastAsia="Times New Roman" w:hAnsi="Segoe UI" w:cs="Segoe UI"/>
          <w:color w:val="000000"/>
          <w:sz w:val="16"/>
          <w:szCs w:val="16"/>
        </w:rPr>
      </w:pPr>
      <w:r w:rsidRPr="00C10747">
        <w:rPr>
          <w:rFonts w:ascii="Segoe UI" w:eastAsia="Times New Roman" w:hAnsi="Segoe UI" w:cs="Segoe UI"/>
          <w:b/>
          <w:bCs/>
          <w:color w:val="000000"/>
          <w:sz w:val="16"/>
          <w:szCs w:val="16"/>
          <w:vertAlign w:val="superscript"/>
        </w:rPr>
        <w:t>20 </w:t>
      </w:r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 xml:space="preserve">Or </w:t>
      </w:r>
      <w:proofErr w:type="spellStart"/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crookbackt</w:t>
      </w:r>
      <w:proofErr w:type="spellEnd"/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, or a dwarf, or that hath a blemish in his eye, or be scurvy, or scabbed, or hath his stones broken;</w:t>
      </w:r>
    </w:p>
    <w:p w14:paraId="0486A87E" w14:textId="248E886B" w:rsidR="007255B1" w:rsidRPr="00C10747" w:rsidRDefault="007255B1" w:rsidP="007255B1">
      <w:pPr>
        <w:shd w:val="clear" w:color="auto" w:fill="FFFFFF"/>
        <w:spacing w:after="0" w:line="240" w:lineRule="auto"/>
        <w:ind w:left="1530"/>
        <w:rPr>
          <w:b/>
          <w:bCs/>
          <w:sz w:val="16"/>
          <w:szCs w:val="16"/>
        </w:rPr>
      </w:pPr>
      <w:r w:rsidRPr="00C10747">
        <w:rPr>
          <w:rFonts w:ascii="Segoe UI" w:eastAsia="Times New Roman" w:hAnsi="Segoe UI" w:cs="Segoe UI"/>
          <w:b/>
          <w:bCs/>
          <w:color w:val="000000"/>
          <w:sz w:val="16"/>
          <w:szCs w:val="16"/>
          <w:vertAlign w:val="superscript"/>
        </w:rPr>
        <w:t>21 </w:t>
      </w:r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No man that hath a blemish of the seed of Aaron the priest shall come nigh to offer the offerings of the </w:t>
      </w:r>
      <w:r w:rsidRPr="00C10747">
        <w:rPr>
          <w:rFonts w:ascii="Segoe UI" w:eastAsia="Times New Roman" w:hAnsi="Segoe UI" w:cs="Segoe UI"/>
          <w:smallCaps/>
          <w:color w:val="000000"/>
          <w:sz w:val="16"/>
          <w:szCs w:val="16"/>
        </w:rPr>
        <w:t>Lord</w:t>
      </w:r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 made by fire: he hath a blemish; he shall not come nigh to offer the bread of his God.</w:t>
      </w:r>
      <w:r>
        <w:rPr>
          <w:rFonts w:ascii="Segoe UI" w:eastAsia="Times New Roman" w:hAnsi="Segoe UI" w:cs="Segoe UI"/>
          <w:color w:val="000000"/>
          <w:sz w:val="16"/>
          <w:szCs w:val="16"/>
        </w:rPr>
        <w:t xml:space="preserve">  </w:t>
      </w:r>
      <w:r w:rsidRPr="00C10747">
        <w:rPr>
          <w:rFonts w:ascii="Segoe UI" w:eastAsia="Times New Roman" w:hAnsi="Segoe UI" w:cs="Segoe UI"/>
          <w:b/>
          <w:bCs/>
          <w:color w:val="000000"/>
          <w:sz w:val="16"/>
          <w:szCs w:val="16"/>
          <w:vertAlign w:val="superscript"/>
        </w:rPr>
        <w:t>22 </w:t>
      </w:r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He shall eat the bread of his God, both of the most holy, and of the holy.</w:t>
      </w:r>
      <w:r w:rsidR="009E0FA1">
        <w:rPr>
          <w:rFonts w:ascii="Segoe UI" w:eastAsia="Times New Roman" w:hAnsi="Segoe UI" w:cs="Segoe UI"/>
          <w:color w:val="000000"/>
          <w:sz w:val="16"/>
          <w:szCs w:val="16"/>
        </w:rPr>
        <w:t xml:space="preserve">     </w:t>
      </w:r>
      <w:proofErr w:type="gramStart"/>
      <w:r w:rsidRPr="00C10747">
        <w:rPr>
          <w:rFonts w:ascii="Segoe UI" w:eastAsia="Times New Roman" w:hAnsi="Segoe UI" w:cs="Segoe UI"/>
          <w:b/>
          <w:bCs/>
          <w:color w:val="000000"/>
          <w:sz w:val="16"/>
          <w:szCs w:val="16"/>
          <w:vertAlign w:val="superscript"/>
        </w:rPr>
        <w:t>23 </w:t>
      </w:r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Only he shall not go in unto the vail, nor come</w:t>
      </w:r>
      <w:proofErr w:type="gramEnd"/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 xml:space="preserve"> nigh unto the altar, because he hath a blemish; that he profane not my sanctuaries: for I the </w:t>
      </w:r>
      <w:r w:rsidRPr="00C10747">
        <w:rPr>
          <w:rFonts w:ascii="Segoe UI" w:eastAsia="Times New Roman" w:hAnsi="Segoe UI" w:cs="Segoe UI"/>
          <w:smallCaps/>
          <w:color w:val="000000"/>
          <w:sz w:val="16"/>
          <w:szCs w:val="16"/>
        </w:rPr>
        <w:t>Lord</w:t>
      </w:r>
      <w:r w:rsidRPr="00C10747">
        <w:rPr>
          <w:rFonts w:ascii="Segoe UI" w:eastAsia="Times New Roman" w:hAnsi="Segoe UI" w:cs="Segoe UI"/>
          <w:color w:val="000000"/>
          <w:sz w:val="16"/>
          <w:szCs w:val="16"/>
        </w:rPr>
        <w:t> do sanctify them.</w:t>
      </w:r>
    </w:p>
    <w:p w14:paraId="0B143968" w14:textId="77777777" w:rsidR="009E0FA1" w:rsidRDefault="009E0FA1" w:rsidP="002B0F8D">
      <w:pPr>
        <w:spacing w:after="0" w:line="240" w:lineRule="auto"/>
        <w:ind w:left="1080" w:hanging="1080"/>
        <w:rPr>
          <w:b/>
          <w:bCs/>
          <w:sz w:val="24"/>
          <w:szCs w:val="24"/>
        </w:rPr>
      </w:pPr>
    </w:p>
    <w:p w14:paraId="3DA46D4B" w14:textId="77777777" w:rsidR="002B0F8D" w:rsidRDefault="002B0F8D" w:rsidP="009E0FA1">
      <w:pPr>
        <w:spacing w:after="0" w:line="240" w:lineRule="auto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 12:5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Your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lamb shall be without blemish, a male of the first year: ye shall take it out from the sheep, or from the goats:  </w:t>
      </w:r>
      <w:r>
        <w:rPr>
          <w:b/>
          <w:bCs/>
          <w:sz w:val="24"/>
          <w:szCs w:val="24"/>
        </w:rPr>
        <w:t xml:space="preserve">Blameless – innocent of wrong doing </w:t>
      </w:r>
    </w:p>
    <w:p w14:paraId="7455BE98" w14:textId="7A63D0D6" w:rsidR="007255B1" w:rsidRPr="009E0FA1" w:rsidRDefault="007255B1" w:rsidP="007255B1">
      <w:pPr>
        <w:spacing w:after="0" w:line="240" w:lineRule="auto"/>
        <w:ind w:left="1800"/>
        <w:rPr>
          <w:b/>
          <w:bCs/>
          <w:sz w:val="24"/>
          <w:szCs w:val="24"/>
        </w:rPr>
      </w:pPr>
      <w:r w:rsidRPr="009E0FA1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lastRenderedPageBreak/>
        <w:t>T</w:t>
      </w:r>
      <w:bookmarkStart w:id="0" w:name="_GoBack"/>
      <w:bookmarkEnd w:id="0"/>
      <w:r w:rsidRPr="009E0FA1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he animal to be sacrificed had to </w:t>
      </w:r>
      <w:r w:rsidRPr="009E0FA1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be perfect, without defect (v. 32</w:t>
      </w:r>
      <w:r w:rsidRPr="009E0FA1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). This symbolized their need for a righteous substitute and pointed forward to </w:t>
      </w:r>
      <w:proofErr w:type="gramStart"/>
      <w:r w:rsidRPr="009E0FA1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Jesus ...</w:t>
      </w:r>
      <w:proofErr w:type="gramEnd"/>
    </w:p>
    <w:p w14:paraId="187DBAD7" w14:textId="77777777" w:rsidR="007255B1" w:rsidRDefault="007255B1" w:rsidP="007255B1">
      <w:pPr>
        <w:spacing w:after="0" w:line="240" w:lineRule="auto"/>
        <w:ind w:left="1080" w:hanging="1080"/>
        <w:rPr>
          <w:b/>
          <w:bCs/>
          <w:sz w:val="24"/>
          <w:szCs w:val="24"/>
        </w:rPr>
      </w:pPr>
    </w:p>
    <w:p w14:paraId="624F8B04" w14:textId="5BC62929" w:rsidR="007255B1" w:rsidRDefault="007255B1" w:rsidP="007255B1">
      <w:pPr>
        <w:spacing w:after="0" w:line="240" w:lineRule="auto"/>
        <w:ind w:left="1080" w:hanging="1080"/>
        <w:rPr>
          <w:rFonts w:ascii="Segoe UI" w:hAnsi="Segoe UI" w:cs="Segoe UI"/>
          <w:color w:val="000000"/>
          <w:shd w:val="clear" w:color="auto" w:fill="FFFFFF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Heb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10:19  </w:t>
      </w:r>
      <w:r>
        <w:rPr>
          <w:rFonts w:ascii="Segoe UI" w:hAnsi="Segoe UI" w:cs="Segoe UI"/>
          <w:color w:val="000000"/>
          <w:shd w:val="clear" w:color="auto" w:fill="FFFFFF"/>
        </w:rPr>
        <w:t>Having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therefore, brethren, boldness to enter into the holiest by the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blood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>,</w:t>
      </w:r>
    </w:p>
    <w:p w14:paraId="5C25EBAD" w14:textId="3255B375" w:rsidR="007255B1" w:rsidRDefault="007255B1" w:rsidP="007255B1">
      <w:pPr>
        <w:spacing w:after="0" w:line="240" w:lineRule="auto"/>
        <w:ind w:left="2250" w:hanging="1170"/>
        <w:rPr>
          <w:b/>
          <w:bCs/>
          <w:sz w:val="24"/>
          <w:szCs w:val="24"/>
        </w:rPr>
      </w:pPr>
      <w:r w:rsidRPr="007255B1">
        <w:rPr>
          <w:rFonts w:ascii="Segoe UI" w:hAnsi="Segoe UI" w:cs="Segoe UI"/>
          <w:b/>
          <w:color w:val="000000"/>
          <w:shd w:val="clear" w:color="auto" w:fill="FFFFFF"/>
        </w:rPr>
        <w:t>1 John 1:9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But if we walk in the light, as he is in the light, we have fellowship one with another, and the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blood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 Christ his Son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cleanseth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us from all sin</w:t>
      </w:r>
      <w:r w:rsidRPr="007255B1">
        <w:rPr>
          <w:rFonts w:ascii="Segoe UI" w:hAnsi="Segoe UI" w:cs="Segoe UI"/>
          <w:i/>
          <w:color w:val="000000"/>
          <w:shd w:val="clear" w:color="auto" w:fill="FFFFFF"/>
        </w:rPr>
        <w:t>.</w:t>
      </w:r>
      <w:r w:rsidRPr="007255B1">
        <w:rPr>
          <w:rFonts w:ascii="Segoe UI" w:hAnsi="Segoe UI" w:cs="Segoe UI"/>
          <w:i/>
          <w:color w:val="000000"/>
          <w:shd w:val="clear" w:color="auto" w:fill="FFFFFF"/>
        </w:rPr>
        <w:t xml:space="preserve"> (</w:t>
      </w:r>
      <w:r w:rsidRPr="007255B1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Sin </w:t>
      </w:r>
      <w:r w:rsidRPr="007255B1">
        <w:rPr>
          <w:rFonts w:ascii="Segoe UI" w:hAnsi="Segoe UI" w:cs="Segoe UI"/>
          <w:i/>
          <w:color w:val="000000"/>
          <w:shd w:val="clear" w:color="auto" w:fill="FFFFFF"/>
        </w:rPr>
        <w:t>= separation from God)</w:t>
      </w:r>
    </w:p>
    <w:p w14:paraId="2094FA3D" w14:textId="77777777" w:rsidR="007255B1" w:rsidRDefault="007255B1" w:rsidP="007255B1">
      <w:pPr>
        <w:spacing w:after="0" w:line="240" w:lineRule="auto"/>
        <w:ind w:left="1080" w:hanging="1080"/>
        <w:rPr>
          <w:b/>
          <w:bCs/>
          <w:sz w:val="24"/>
          <w:szCs w:val="24"/>
        </w:rPr>
      </w:pPr>
    </w:p>
    <w:p w14:paraId="7CA3DDA7" w14:textId="2C076479" w:rsidR="007255B1" w:rsidRDefault="007255B1" w:rsidP="007255B1">
      <w:pPr>
        <w:spacing w:after="0" w:line="240" w:lineRule="auto"/>
        <w:ind w:left="1080" w:hanging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proofErr w:type="gramStart"/>
      <w:r>
        <w:rPr>
          <w:b/>
          <w:bCs/>
          <w:sz w:val="24"/>
          <w:szCs w:val="24"/>
        </w:rPr>
        <w:t xml:space="preserve">1 Peter 1:19 </w:t>
      </w:r>
      <w:r w:rsidRPr="00FE48B0">
        <w:rPr>
          <w:bCs/>
          <w:sz w:val="24"/>
          <w:szCs w:val="24"/>
        </w:rPr>
        <w:t>B</w:t>
      </w:r>
      <w:r>
        <w:rPr>
          <w:rFonts w:ascii="Arial" w:hAnsi="Arial" w:cs="Arial"/>
          <w:color w:val="4D5156"/>
          <w:shd w:val="clear" w:color="auto" w:fill="FFFFFF"/>
        </w:rPr>
        <w:t>ut with the precious blood of Christ, as of a lamb without blemish and without spot.</w:t>
      </w:r>
      <w:proofErr w:type="gramEnd"/>
    </w:p>
    <w:p w14:paraId="357B5651" w14:textId="77777777" w:rsidR="007255B1" w:rsidRDefault="007255B1" w:rsidP="007255B1">
      <w:pPr>
        <w:spacing w:after="0" w:line="240" w:lineRule="auto"/>
        <w:ind w:left="1080" w:hanging="1080"/>
        <w:rPr>
          <w:b/>
          <w:bCs/>
          <w:sz w:val="24"/>
          <w:szCs w:val="24"/>
        </w:rPr>
      </w:pPr>
    </w:p>
    <w:p w14:paraId="57AB24A3" w14:textId="77777777" w:rsidR="007255B1" w:rsidRDefault="007255B1" w:rsidP="007255B1">
      <w:pPr>
        <w:spacing w:after="0" w:line="240" w:lineRule="auto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proofErr w:type="spellStart"/>
      <w:r>
        <w:rPr>
          <w:b/>
          <w:bCs/>
          <w:sz w:val="24"/>
          <w:szCs w:val="24"/>
        </w:rPr>
        <w:t>Thes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5:23 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t>And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the very God of peace sanctify you wholly; and I pray God your whole spirit and soul and body be preserved blameless unto the coming of our Lord Jesus Christ.</w:t>
      </w:r>
    </w:p>
    <w:p w14:paraId="77D7E6B1" w14:textId="77777777" w:rsidR="007255B1" w:rsidRDefault="007255B1" w:rsidP="007255B1">
      <w:pPr>
        <w:spacing w:after="0" w:line="240" w:lineRule="auto"/>
        <w:ind w:left="1080" w:hanging="1080"/>
        <w:rPr>
          <w:b/>
          <w:bCs/>
          <w:sz w:val="24"/>
          <w:szCs w:val="24"/>
        </w:rPr>
      </w:pPr>
    </w:p>
    <w:p w14:paraId="69FCD549" w14:textId="77777777" w:rsidR="007255B1" w:rsidRDefault="007255B1" w:rsidP="007255B1">
      <w:pPr>
        <w:spacing w:after="0" w:line="240" w:lineRule="auto"/>
        <w:ind w:left="1080" w:hanging="1080"/>
        <w:rPr>
          <w:rFonts w:ascii="Segoe UI" w:hAnsi="Segoe UI" w:cs="Segoe UI"/>
          <w:color w:val="081C2A"/>
          <w:shd w:val="clear" w:color="auto" w:fill="FFFFFF"/>
        </w:rPr>
      </w:pPr>
    </w:p>
    <w:p w14:paraId="5D95E1A5" w14:textId="77777777" w:rsidR="007255B1" w:rsidRPr="002F3032" w:rsidRDefault="007255B1" w:rsidP="007255B1">
      <w:pPr>
        <w:pStyle w:val="NormalWeb"/>
        <w:shd w:val="clear" w:color="auto" w:fill="FFFFFF"/>
        <w:spacing w:before="0" w:beforeAutospacing="0" w:after="0" w:afterAutospacing="0"/>
        <w:ind w:left="1170" w:hanging="1170"/>
        <w:rPr>
          <w:rFonts w:ascii="Segoe UI" w:hAnsi="Segoe UI" w:cs="Segoe UI"/>
          <w:color w:val="000000"/>
        </w:rPr>
      </w:pPr>
      <w:r>
        <w:rPr>
          <w:b/>
          <w:bCs/>
        </w:rPr>
        <w:t xml:space="preserve">Luke </w:t>
      </w:r>
      <w:proofErr w:type="gramStart"/>
      <w:r>
        <w:rPr>
          <w:b/>
          <w:bCs/>
        </w:rPr>
        <w:t xml:space="preserve">4:18  </w:t>
      </w:r>
      <w:r w:rsidRPr="002F3032">
        <w:rPr>
          <w:rFonts w:ascii="Segoe UI" w:hAnsi="Segoe UI" w:cs="Segoe UI"/>
          <w:color w:val="000000"/>
        </w:rPr>
        <w:t>The</w:t>
      </w:r>
      <w:proofErr w:type="gramEnd"/>
      <w:r w:rsidRPr="002F3032">
        <w:rPr>
          <w:rFonts w:ascii="Segoe UI" w:hAnsi="Segoe UI" w:cs="Segoe UI"/>
          <w:color w:val="000000"/>
        </w:rPr>
        <w:t xml:space="preserve"> Spirit of the Lord is upon me, because he hath </w:t>
      </w:r>
      <w:r w:rsidRPr="004F3E1C">
        <w:rPr>
          <w:rFonts w:ascii="Segoe UI" w:hAnsi="Segoe UI" w:cs="Segoe UI"/>
          <w:b/>
          <w:color w:val="000000"/>
        </w:rPr>
        <w:t>anointed</w:t>
      </w:r>
      <w:r w:rsidRPr="002F3032">
        <w:rPr>
          <w:rFonts w:ascii="Segoe UI" w:hAnsi="Segoe UI" w:cs="Segoe UI"/>
          <w:color w:val="000000"/>
        </w:rPr>
        <w:t xml:space="preserve"> me to </w:t>
      </w:r>
      <w:r>
        <w:rPr>
          <w:rFonts w:ascii="Segoe UI" w:hAnsi="Segoe UI" w:cs="Segoe UI"/>
          <w:color w:val="000000"/>
        </w:rPr>
        <w:t>“</w:t>
      </w:r>
      <w:r w:rsidRPr="002F3032">
        <w:rPr>
          <w:rFonts w:ascii="Segoe UI" w:hAnsi="Segoe UI" w:cs="Segoe UI"/>
          <w:color w:val="000000"/>
        </w:rPr>
        <w:t>preach the gospel to the poor</w:t>
      </w:r>
      <w:r>
        <w:rPr>
          <w:rFonts w:ascii="Segoe UI" w:hAnsi="Segoe UI" w:cs="Segoe UI"/>
          <w:color w:val="000000"/>
        </w:rPr>
        <w:t>”</w:t>
      </w:r>
      <w:r w:rsidRPr="002F3032">
        <w:rPr>
          <w:rFonts w:ascii="Segoe UI" w:hAnsi="Segoe UI" w:cs="Segoe UI"/>
          <w:color w:val="000000"/>
        </w:rPr>
        <w:t xml:space="preserve">; he hath sent me to </w:t>
      </w:r>
      <w:r>
        <w:rPr>
          <w:rFonts w:ascii="Segoe UI" w:hAnsi="Segoe UI" w:cs="Segoe UI"/>
          <w:color w:val="000000"/>
        </w:rPr>
        <w:t>“</w:t>
      </w:r>
      <w:r w:rsidRPr="00806ED0">
        <w:rPr>
          <w:rFonts w:ascii="Segoe UI" w:hAnsi="Segoe UI" w:cs="Segoe UI"/>
          <w:b/>
          <w:color w:val="000000"/>
        </w:rPr>
        <w:t>heal the brokenhearted</w:t>
      </w:r>
      <w:r>
        <w:rPr>
          <w:rFonts w:ascii="Segoe UI" w:hAnsi="Segoe UI" w:cs="Segoe UI"/>
          <w:color w:val="000000"/>
        </w:rPr>
        <w:t>”</w:t>
      </w:r>
      <w:r w:rsidRPr="002F3032">
        <w:rPr>
          <w:rFonts w:ascii="Segoe UI" w:hAnsi="Segoe UI" w:cs="Segoe UI"/>
          <w:color w:val="000000"/>
        </w:rPr>
        <w:t xml:space="preserve">, to preach </w:t>
      </w:r>
      <w:r>
        <w:rPr>
          <w:rFonts w:ascii="Segoe UI" w:hAnsi="Segoe UI" w:cs="Segoe UI"/>
          <w:color w:val="000000"/>
        </w:rPr>
        <w:t>“</w:t>
      </w:r>
      <w:r w:rsidRPr="00806ED0">
        <w:rPr>
          <w:rFonts w:ascii="Segoe UI" w:hAnsi="Segoe UI" w:cs="Segoe UI"/>
          <w:b/>
          <w:color w:val="000000"/>
        </w:rPr>
        <w:t>deliverance to the captives</w:t>
      </w:r>
      <w:r>
        <w:rPr>
          <w:rFonts w:ascii="Segoe UI" w:hAnsi="Segoe UI" w:cs="Segoe UI"/>
          <w:color w:val="000000"/>
        </w:rPr>
        <w:t>”</w:t>
      </w:r>
      <w:r w:rsidRPr="002F3032">
        <w:rPr>
          <w:rFonts w:ascii="Segoe UI" w:hAnsi="Segoe UI" w:cs="Segoe UI"/>
          <w:color w:val="000000"/>
        </w:rPr>
        <w:t xml:space="preserve">, and </w:t>
      </w:r>
      <w:r>
        <w:rPr>
          <w:rFonts w:ascii="Segoe UI" w:hAnsi="Segoe UI" w:cs="Segoe UI"/>
          <w:color w:val="000000"/>
        </w:rPr>
        <w:t>“</w:t>
      </w:r>
      <w:r w:rsidRPr="00806ED0">
        <w:rPr>
          <w:rFonts w:ascii="Segoe UI" w:hAnsi="Segoe UI" w:cs="Segoe UI"/>
          <w:b/>
          <w:color w:val="000000"/>
        </w:rPr>
        <w:t>recovering of sight to the blind</w:t>
      </w:r>
      <w:r>
        <w:rPr>
          <w:rFonts w:ascii="Segoe UI" w:hAnsi="Segoe UI" w:cs="Segoe UI"/>
          <w:color w:val="000000"/>
        </w:rPr>
        <w:t>”</w:t>
      </w:r>
      <w:r w:rsidRPr="002F3032">
        <w:rPr>
          <w:rFonts w:ascii="Segoe UI" w:hAnsi="Segoe UI" w:cs="Segoe UI"/>
          <w:color w:val="000000"/>
        </w:rPr>
        <w:t xml:space="preserve">, to </w:t>
      </w:r>
      <w:r>
        <w:rPr>
          <w:rFonts w:ascii="Segoe UI" w:hAnsi="Segoe UI" w:cs="Segoe UI"/>
          <w:color w:val="000000"/>
        </w:rPr>
        <w:t>“</w:t>
      </w:r>
      <w:r w:rsidRPr="00806ED0">
        <w:rPr>
          <w:rFonts w:ascii="Segoe UI" w:hAnsi="Segoe UI" w:cs="Segoe UI"/>
          <w:b/>
          <w:color w:val="000000"/>
        </w:rPr>
        <w:t>set at liberty them that are bruised</w:t>
      </w:r>
      <w:r>
        <w:rPr>
          <w:rFonts w:ascii="Segoe UI" w:hAnsi="Segoe UI" w:cs="Segoe UI"/>
          <w:color w:val="000000"/>
        </w:rPr>
        <w:t>”</w:t>
      </w:r>
      <w:r w:rsidRPr="002F3032">
        <w:rPr>
          <w:rFonts w:ascii="Segoe UI" w:hAnsi="Segoe UI" w:cs="Segoe UI"/>
          <w:color w:val="000000"/>
        </w:rPr>
        <w:t>,</w:t>
      </w:r>
      <w:r w:rsidRPr="002F3032">
        <w:rPr>
          <w:rFonts w:ascii="Segoe UI" w:hAnsi="Segoe UI" w:cs="Segoe UI"/>
          <w:b/>
          <w:bCs/>
          <w:color w:val="000000"/>
          <w:vertAlign w:val="superscript"/>
        </w:rPr>
        <w:t>19 </w:t>
      </w:r>
      <w:r w:rsidRPr="002F3032">
        <w:rPr>
          <w:rFonts w:ascii="Segoe UI" w:hAnsi="Segoe UI" w:cs="Segoe UI"/>
          <w:color w:val="000000"/>
        </w:rPr>
        <w:t xml:space="preserve">To preach the </w:t>
      </w:r>
      <w:r w:rsidRPr="00806ED0">
        <w:rPr>
          <w:rFonts w:ascii="Segoe UI" w:hAnsi="Segoe UI" w:cs="Segoe UI"/>
          <w:b/>
          <w:color w:val="000000"/>
        </w:rPr>
        <w:t>acceptable year of the Lord.</w:t>
      </w:r>
    </w:p>
    <w:p w14:paraId="59FE5E7E" w14:textId="77777777" w:rsidR="007255B1" w:rsidRDefault="007255B1" w:rsidP="007255B1">
      <w:pPr>
        <w:spacing w:after="0" w:line="240" w:lineRule="auto"/>
        <w:ind w:left="1170" w:hanging="1170"/>
        <w:rPr>
          <w:b/>
          <w:bCs/>
          <w:sz w:val="24"/>
          <w:szCs w:val="24"/>
        </w:rPr>
      </w:pPr>
    </w:p>
    <w:p w14:paraId="0E7BE2AA" w14:textId="77777777" w:rsidR="007255B1" w:rsidRDefault="007255B1" w:rsidP="007255B1">
      <w:pPr>
        <w:spacing w:after="0" w:line="240" w:lineRule="auto"/>
        <w:rPr>
          <w:b/>
          <w:bCs/>
          <w:sz w:val="24"/>
          <w:szCs w:val="24"/>
        </w:rPr>
      </w:pPr>
    </w:p>
    <w:p w14:paraId="238F431D" w14:textId="77777777" w:rsidR="007255B1" w:rsidRDefault="007255B1" w:rsidP="007255B1">
      <w:pPr>
        <w:spacing w:after="0" w:line="240" w:lineRule="auto"/>
        <w:ind w:left="1080" w:hanging="1080"/>
        <w:rPr>
          <w:rFonts w:ascii="Segoe UI" w:hAnsi="Segoe UI" w:cs="Segoe UI"/>
          <w:color w:val="081C2A"/>
          <w:shd w:val="clear" w:color="auto" w:fill="FFFFFF"/>
        </w:rPr>
      </w:pPr>
    </w:p>
    <w:p w14:paraId="4A0E7119" w14:textId="77777777" w:rsidR="007255B1" w:rsidRDefault="007255B1" w:rsidP="007255B1">
      <w:pPr>
        <w:spacing w:after="0" w:line="240" w:lineRule="auto"/>
        <w:ind w:left="1080" w:hanging="1080"/>
        <w:rPr>
          <w:rFonts w:ascii="Segoe UI" w:hAnsi="Segoe UI" w:cs="Segoe UI"/>
          <w:color w:val="081C2A"/>
          <w:shd w:val="clear" w:color="auto" w:fill="FFFFFF"/>
        </w:rPr>
      </w:pPr>
    </w:p>
    <w:p w14:paraId="31222CEC" w14:textId="77777777" w:rsidR="00CE3E8A" w:rsidRPr="004F4F07" w:rsidRDefault="00CE3E8A" w:rsidP="004F4F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72234ED" w14:textId="77777777" w:rsidR="00CE3E8A" w:rsidRPr="004F4F07" w:rsidRDefault="00CE3E8A" w:rsidP="004F4F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6551DBF" w14:textId="77777777" w:rsidR="00CE3E8A" w:rsidRPr="004F4F07" w:rsidRDefault="00CE3E8A" w:rsidP="00821CF4">
      <w:pPr>
        <w:shd w:val="clear" w:color="auto" w:fill="FFFFFF"/>
        <w:spacing w:after="0" w:line="240" w:lineRule="auto"/>
        <w:ind w:left="1080" w:hanging="108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A630453" w14:textId="77777777" w:rsidR="00CE3E8A" w:rsidRDefault="00CE3E8A" w:rsidP="00821CF4">
      <w:pPr>
        <w:shd w:val="clear" w:color="auto" w:fill="FFFFFF"/>
        <w:spacing w:after="0" w:line="240" w:lineRule="auto"/>
        <w:ind w:left="1080" w:hanging="1080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14:paraId="53A9B91F" w14:textId="77777777" w:rsidR="00CE3E8A" w:rsidRDefault="00CE3E8A" w:rsidP="00821CF4">
      <w:pPr>
        <w:shd w:val="clear" w:color="auto" w:fill="FFFFFF"/>
        <w:spacing w:after="0" w:line="240" w:lineRule="auto"/>
        <w:ind w:left="1080" w:hanging="1080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14:paraId="312FB35A" w14:textId="77777777" w:rsidR="00CE3E8A" w:rsidRDefault="00CE3E8A" w:rsidP="00821CF4">
      <w:pPr>
        <w:shd w:val="clear" w:color="auto" w:fill="FFFFFF"/>
        <w:spacing w:after="0" w:line="240" w:lineRule="auto"/>
        <w:ind w:left="1080" w:hanging="1080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14:paraId="25CBC053" w14:textId="77777777" w:rsidR="007255B1" w:rsidRDefault="007255B1" w:rsidP="00821CF4">
      <w:pPr>
        <w:shd w:val="clear" w:color="auto" w:fill="FFFFFF"/>
        <w:spacing w:after="0" w:line="240" w:lineRule="auto"/>
        <w:ind w:left="1080" w:hanging="1080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14:paraId="149DFC5B" w14:textId="77777777" w:rsidR="007255B1" w:rsidRDefault="007255B1" w:rsidP="00821CF4">
      <w:pPr>
        <w:shd w:val="clear" w:color="auto" w:fill="FFFFFF"/>
        <w:spacing w:after="0" w:line="240" w:lineRule="auto"/>
        <w:ind w:left="1080" w:hanging="1080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14:paraId="0BE6FE7C" w14:textId="77777777" w:rsidR="007255B1" w:rsidRDefault="007255B1" w:rsidP="00821CF4">
      <w:pPr>
        <w:shd w:val="clear" w:color="auto" w:fill="FFFFFF"/>
        <w:spacing w:after="0" w:line="240" w:lineRule="auto"/>
        <w:ind w:left="1080" w:hanging="1080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14:paraId="37BDA334" w14:textId="77777777" w:rsidR="007255B1" w:rsidRDefault="007255B1" w:rsidP="00821CF4">
      <w:pPr>
        <w:shd w:val="clear" w:color="auto" w:fill="FFFFFF"/>
        <w:spacing w:after="0" w:line="240" w:lineRule="auto"/>
        <w:ind w:left="1080" w:hanging="1080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14:paraId="012AD8A9" w14:textId="77777777" w:rsidR="007255B1" w:rsidRDefault="007255B1" w:rsidP="00821CF4">
      <w:pPr>
        <w:shd w:val="clear" w:color="auto" w:fill="FFFFFF"/>
        <w:spacing w:after="0" w:line="240" w:lineRule="auto"/>
        <w:ind w:left="1080" w:hanging="1080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14:paraId="63C68BE8" w14:textId="77777777" w:rsidR="007255B1" w:rsidRDefault="007255B1" w:rsidP="00821CF4">
      <w:pPr>
        <w:shd w:val="clear" w:color="auto" w:fill="FFFFFF"/>
        <w:spacing w:after="0" w:line="240" w:lineRule="auto"/>
        <w:ind w:left="1080" w:hanging="1080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14:paraId="0E005C6A" w14:textId="77777777" w:rsidR="00CE3E8A" w:rsidRDefault="00CE3E8A" w:rsidP="00821CF4">
      <w:pPr>
        <w:shd w:val="clear" w:color="auto" w:fill="FFFFFF"/>
        <w:spacing w:after="0" w:line="240" w:lineRule="auto"/>
        <w:ind w:left="1080" w:hanging="1080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14:paraId="3468FF1B" w14:textId="77777777" w:rsidR="00051BC1" w:rsidRPr="00CE3E8A" w:rsidRDefault="00051BC1" w:rsidP="00821CF4">
      <w:pPr>
        <w:shd w:val="clear" w:color="auto" w:fill="FFFFFF"/>
        <w:spacing w:after="0" w:line="240" w:lineRule="auto"/>
        <w:ind w:left="1080" w:hanging="1080"/>
        <w:rPr>
          <w:rFonts w:ascii="Segoe UI" w:eastAsia="Times New Roman" w:hAnsi="Segoe UI" w:cs="Segoe UI"/>
          <w:color w:val="000000"/>
          <w:sz w:val="20"/>
          <w:szCs w:val="20"/>
        </w:rPr>
      </w:pPr>
      <w:r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>Luke 5:1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proofErr w:type="gramStart"/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proofErr w:type="gramEnd"/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 it came to pass, that, as the people </w:t>
      </w:r>
      <w:r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>pressed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 upon him to hear the word of God, as he stood by the lake of </w:t>
      </w:r>
      <w:proofErr w:type="spellStart"/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>Gennesaret</w:t>
      </w:r>
      <w:proofErr w:type="spellEnd"/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>,</w:t>
      </w:r>
    </w:p>
    <w:p w14:paraId="3B0F7312" w14:textId="327B39ED" w:rsidR="00051BC1" w:rsidRPr="00CE3E8A" w:rsidRDefault="00051BC1" w:rsidP="00821CF4">
      <w:pPr>
        <w:shd w:val="clear" w:color="auto" w:fill="FFFFFF"/>
        <w:spacing w:after="0" w:line="240" w:lineRule="auto"/>
        <w:ind w:left="900" w:hanging="180"/>
        <w:rPr>
          <w:rFonts w:ascii="Segoe UI" w:eastAsia="Times New Roman" w:hAnsi="Segoe UI" w:cs="Segoe UI"/>
          <w:b/>
          <w:color w:val="000000"/>
          <w:sz w:val="20"/>
          <w:szCs w:val="20"/>
        </w:rPr>
      </w:pPr>
      <w:r w:rsidRPr="00CE3E8A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2 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And saw two ships </w:t>
      </w:r>
      <w:r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>standing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 by the lake: but the fishermen were gone out of them, and were </w:t>
      </w:r>
      <w:r w:rsidR="00D94E07"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washing their nets </w:t>
      </w:r>
    </w:p>
    <w:p w14:paraId="5ABE3F39" w14:textId="77777777" w:rsidR="00051BC1" w:rsidRPr="00CE3E8A" w:rsidRDefault="00051BC1" w:rsidP="00821CF4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CE3E8A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3 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>And he entered into one of the ships, which was Simon's, and prayed him that he would thrust out a little from the land. And he sat down, and taught the people out of the ship.</w:t>
      </w:r>
    </w:p>
    <w:p w14:paraId="5B1F4372" w14:textId="77777777" w:rsidR="00051BC1" w:rsidRPr="00CE3E8A" w:rsidRDefault="00051BC1" w:rsidP="00821CF4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sz w:val="20"/>
          <w:szCs w:val="20"/>
        </w:rPr>
      </w:pPr>
      <w:r w:rsidRPr="00CE3E8A">
        <w:rPr>
          <w:b/>
          <w:bCs/>
          <w:sz w:val="20"/>
          <w:szCs w:val="20"/>
        </w:rPr>
        <w:t>When Jesus got in the boat – success was guaranteed</w:t>
      </w:r>
    </w:p>
    <w:p w14:paraId="4F8C44B3" w14:textId="3974C90E" w:rsidR="00051BC1" w:rsidRPr="00CE3E8A" w:rsidRDefault="00051BC1" w:rsidP="00821CF4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CE3E8A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4 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Now when he had left speaking, he said unto Simon, </w:t>
      </w:r>
      <w:r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>Launch out into the deep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>, and l</w:t>
      </w:r>
      <w:r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>et down your nets for a draught.  (</w:t>
      </w:r>
      <w:proofErr w:type="gramStart"/>
      <w:r w:rsidRPr="00CE3E8A">
        <w:rPr>
          <w:rFonts w:ascii="Segoe UI" w:eastAsia="Times New Roman" w:hAnsi="Segoe UI" w:cs="Segoe UI"/>
          <w:b/>
          <w:i/>
          <w:color w:val="000000"/>
          <w:sz w:val="20"/>
          <w:szCs w:val="20"/>
        </w:rPr>
        <w:t>means</w:t>
      </w:r>
      <w:proofErr w:type="gramEnd"/>
      <w:r w:rsidRPr="00CE3E8A">
        <w:rPr>
          <w:rFonts w:ascii="Segoe UI" w:eastAsia="Times New Roman" w:hAnsi="Segoe UI" w:cs="Segoe UI"/>
          <w:b/>
          <w:i/>
          <w:color w:val="000000"/>
          <w:sz w:val="20"/>
          <w:szCs w:val="20"/>
        </w:rPr>
        <w:t xml:space="preserve"> a draft horse – draft horses pull loaded wagons</w:t>
      </w:r>
      <w:r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) </w:t>
      </w:r>
    </w:p>
    <w:p w14:paraId="5051FEBE" w14:textId="77777777" w:rsidR="00051BC1" w:rsidRPr="00CE3E8A" w:rsidRDefault="00051BC1" w:rsidP="00821CF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</w:pPr>
    </w:p>
    <w:p w14:paraId="53345C72" w14:textId="77777777" w:rsidR="00051BC1" w:rsidRPr="00CE3E8A" w:rsidRDefault="00051BC1" w:rsidP="00821CF4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CE3E8A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5 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And Simon answering said unto him, Master, </w:t>
      </w:r>
      <w:r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>we have toiled all the night,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 and have </w:t>
      </w:r>
      <w:r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>taken nothing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: </w:t>
      </w:r>
      <w:r w:rsidRPr="00CE3E8A">
        <w:rPr>
          <w:rFonts w:ascii="Segoe UI" w:eastAsia="Times New Roman" w:hAnsi="Segoe UI" w:cs="Segoe UI"/>
          <w:b/>
          <w:color w:val="FF0000"/>
          <w:sz w:val="20"/>
          <w:szCs w:val="20"/>
        </w:rPr>
        <w:t>nevertheless</w:t>
      </w:r>
      <w:r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 at thy word I will let down the net.</w:t>
      </w:r>
    </w:p>
    <w:p w14:paraId="1ACB5DF4" w14:textId="11EFBDAF" w:rsidR="00051BC1" w:rsidRPr="00CE3E8A" w:rsidRDefault="00051BC1" w:rsidP="00821CF4">
      <w:pPr>
        <w:shd w:val="clear" w:color="auto" w:fill="FFFFFF"/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CE3E8A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6 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And when they had this done, they enclosed a </w:t>
      </w:r>
      <w:r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>great multitude of fishes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>: and their net brake.</w:t>
      </w:r>
    </w:p>
    <w:p w14:paraId="06E019A2" w14:textId="77777777" w:rsidR="00051BC1" w:rsidRPr="00CE3E8A" w:rsidRDefault="00051BC1" w:rsidP="00821CF4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0"/>
          <w:szCs w:val="20"/>
        </w:rPr>
      </w:pPr>
      <w:r w:rsidRPr="00CE3E8A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7 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And they </w:t>
      </w:r>
      <w:r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>beckoned unto their partners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, which were in the other ship, that they should come and help them. And they came, and </w:t>
      </w:r>
      <w:r w:rsidRPr="00CE3E8A">
        <w:rPr>
          <w:rFonts w:ascii="Segoe UI" w:eastAsia="Times New Roman" w:hAnsi="Segoe UI" w:cs="Segoe UI"/>
          <w:b/>
          <w:color w:val="000000"/>
          <w:sz w:val="20"/>
          <w:szCs w:val="20"/>
        </w:rPr>
        <w:t>filled both the ships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>, so that they began to sink.</w:t>
      </w:r>
    </w:p>
    <w:p w14:paraId="07C61C73" w14:textId="0AE1FE93" w:rsidR="00051BC1" w:rsidRPr="00CE3E8A" w:rsidRDefault="00051BC1" w:rsidP="00821CF4">
      <w:pPr>
        <w:shd w:val="clear" w:color="auto" w:fill="FFFFFF"/>
        <w:spacing w:after="0" w:line="240" w:lineRule="auto"/>
        <w:ind w:left="720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CE3E8A">
        <w:rPr>
          <w:rFonts w:ascii="Segoe UI" w:eastAsia="Times New Roman" w:hAnsi="Segoe UI" w:cs="Segoe UI"/>
          <w:b/>
          <w:bCs/>
          <w:color w:val="000000"/>
          <w:sz w:val="20"/>
          <w:szCs w:val="20"/>
          <w:vertAlign w:val="superscript"/>
        </w:rPr>
        <w:t>8 </w:t>
      </w:r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When Simon Peter saw it, he fell down at Jesus' knees, saying, </w:t>
      </w:r>
      <w:proofErr w:type="gramStart"/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>Depart</w:t>
      </w:r>
      <w:proofErr w:type="gramEnd"/>
      <w:r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 from me; for I am a sinful man, O Lord.</w:t>
      </w:r>
      <w:r w:rsidR="00F43EC8" w:rsidRPr="00CE3E8A">
        <w:rPr>
          <w:rFonts w:ascii="Segoe UI" w:eastAsia="Times New Roman" w:hAnsi="Segoe UI" w:cs="Segoe UI"/>
          <w:color w:val="000000"/>
          <w:sz w:val="20"/>
          <w:szCs w:val="20"/>
        </w:rPr>
        <w:t xml:space="preserve">   </w:t>
      </w:r>
      <w:r w:rsidR="00AF0CE3" w:rsidRPr="00CE3E8A">
        <w:rPr>
          <w:rFonts w:ascii="Segoe UI" w:eastAsia="Times New Roman" w:hAnsi="Segoe UI" w:cs="Segoe UI"/>
          <w:color w:val="000000"/>
          <w:sz w:val="20"/>
          <w:szCs w:val="20"/>
        </w:rPr>
        <w:t>*</w:t>
      </w:r>
      <w:r w:rsidR="007F7A26" w:rsidRPr="00CE3E8A">
        <w:rPr>
          <w:b/>
          <w:bCs/>
          <w:sz w:val="20"/>
          <w:szCs w:val="20"/>
        </w:rPr>
        <w:t xml:space="preserve">Rom </w:t>
      </w:r>
      <w:proofErr w:type="gramStart"/>
      <w:r w:rsidR="007F7A26" w:rsidRPr="00CE3E8A">
        <w:rPr>
          <w:b/>
          <w:bCs/>
          <w:sz w:val="20"/>
          <w:szCs w:val="20"/>
        </w:rPr>
        <w:t>2:4  T</w:t>
      </w:r>
      <w:r w:rsidR="007F7A26" w:rsidRPr="00CE3E8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he</w:t>
      </w:r>
      <w:proofErr w:type="gramEnd"/>
      <w:r w:rsidR="007F7A26" w:rsidRPr="00CE3E8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7F7A26" w:rsidRPr="00CE3E8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goodness</w:t>
      </w:r>
      <w:r w:rsidR="007F7A26" w:rsidRPr="00CE3E8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7F7A26" w:rsidRPr="00CE3E8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of</w:t>
      </w:r>
      <w:r w:rsidR="007F7A26" w:rsidRPr="00CE3E8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7F7A26" w:rsidRPr="00CE3E8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God</w:t>
      </w:r>
      <w:r w:rsidR="007F7A26" w:rsidRPr="00CE3E8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proofErr w:type="spellStart"/>
      <w:r w:rsidR="007F7A26" w:rsidRPr="00CE3E8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leadeth</w:t>
      </w:r>
      <w:proofErr w:type="spellEnd"/>
      <w:r w:rsidR="007F7A26" w:rsidRPr="00CE3E8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7F7A26" w:rsidRPr="00CE3E8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the</w:t>
      </w:r>
      <w:r w:rsidR="007F7A26" w:rsidRPr="00CE3E8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 to repentance</w:t>
      </w:r>
    </w:p>
    <w:p w14:paraId="67A107E8" w14:textId="77777777" w:rsidR="004D139F" w:rsidRDefault="004D139F" w:rsidP="004D139F">
      <w:pPr>
        <w:spacing w:after="0" w:line="240" w:lineRule="auto"/>
        <w:ind w:left="1080" w:hanging="1080"/>
        <w:rPr>
          <w:rFonts w:ascii="Segoe UI" w:hAnsi="Segoe UI" w:cs="Segoe UI"/>
          <w:b/>
          <w:color w:val="000000"/>
          <w:u w:val="single"/>
          <w:shd w:val="clear" w:color="auto" w:fill="FFFFFF"/>
        </w:rPr>
      </w:pPr>
    </w:p>
    <w:p w14:paraId="7D1062AB" w14:textId="54BE4358" w:rsidR="00F43EC8" w:rsidRPr="00F43EC8" w:rsidRDefault="00F43EC8" w:rsidP="008F1CF0">
      <w:pPr>
        <w:ind w:left="1080" w:hanging="1080"/>
        <w:rPr>
          <w:rFonts w:ascii="Segoe UI" w:hAnsi="Segoe UI" w:cs="Segoe UI"/>
          <w:b/>
          <w:color w:val="000000"/>
          <w:u w:val="single"/>
          <w:shd w:val="clear" w:color="auto" w:fill="FFFFFF"/>
        </w:rPr>
      </w:pPr>
    </w:p>
    <w:p w14:paraId="32375EB6" w14:textId="77777777" w:rsidR="00633000" w:rsidRDefault="00633000" w:rsidP="00633000">
      <w:pPr>
        <w:spacing w:after="0" w:line="240" w:lineRule="auto"/>
        <w:ind w:left="1080" w:hanging="1080"/>
        <w:rPr>
          <w:rFonts w:ascii="Segoe UI" w:hAnsi="Segoe UI" w:cs="Segoe UI"/>
          <w:color w:val="081C2A"/>
          <w:shd w:val="clear" w:color="auto" w:fill="FFFFFF"/>
        </w:rPr>
      </w:pPr>
    </w:p>
    <w:p w14:paraId="11392AFC" w14:textId="77777777" w:rsidR="00633000" w:rsidRDefault="00633000" w:rsidP="00633000">
      <w:pPr>
        <w:spacing w:after="0" w:line="240" w:lineRule="auto"/>
        <w:ind w:left="1080" w:hanging="1080"/>
        <w:rPr>
          <w:rFonts w:ascii="Segoe UI" w:hAnsi="Segoe UI" w:cs="Segoe UI"/>
          <w:color w:val="081C2A"/>
          <w:shd w:val="clear" w:color="auto" w:fill="FFFFFF"/>
        </w:rPr>
      </w:pPr>
    </w:p>
    <w:p w14:paraId="5932C83B" w14:textId="77777777" w:rsidR="00633000" w:rsidRDefault="00633000" w:rsidP="00633000">
      <w:pPr>
        <w:spacing w:after="0" w:line="240" w:lineRule="auto"/>
        <w:ind w:left="1080" w:hanging="1080"/>
        <w:rPr>
          <w:rFonts w:ascii="Segoe UI" w:hAnsi="Segoe UI" w:cs="Segoe UI"/>
          <w:color w:val="081C2A"/>
          <w:shd w:val="clear" w:color="auto" w:fill="FFFFFF"/>
        </w:rPr>
      </w:pPr>
    </w:p>
    <w:p w14:paraId="0C38729A" w14:textId="77777777" w:rsidR="00633000" w:rsidRDefault="00633000" w:rsidP="00633000">
      <w:pPr>
        <w:spacing w:after="0" w:line="240" w:lineRule="auto"/>
        <w:ind w:left="1080" w:hanging="1080"/>
        <w:rPr>
          <w:rFonts w:ascii="Segoe UI" w:hAnsi="Segoe UI" w:cs="Segoe UI"/>
          <w:color w:val="081C2A"/>
          <w:shd w:val="clear" w:color="auto" w:fill="FFFFFF"/>
        </w:rPr>
      </w:pPr>
    </w:p>
    <w:p w14:paraId="6C913863" w14:textId="77777777" w:rsidR="00633000" w:rsidRDefault="00633000" w:rsidP="00633000">
      <w:pPr>
        <w:spacing w:after="0" w:line="240" w:lineRule="auto"/>
        <w:ind w:left="1080" w:hanging="1080"/>
        <w:rPr>
          <w:rFonts w:ascii="Segoe UI" w:hAnsi="Segoe UI" w:cs="Segoe UI"/>
          <w:color w:val="081C2A"/>
          <w:shd w:val="clear" w:color="auto" w:fill="FFFFFF"/>
        </w:rPr>
      </w:pPr>
    </w:p>
    <w:p w14:paraId="1A2D21E2" w14:textId="77777777" w:rsidR="00633000" w:rsidRDefault="00633000" w:rsidP="00633000">
      <w:pPr>
        <w:spacing w:after="0" w:line="240" w:lineRule="auto"/>
        <w:ind w:left="1080" w:hanging="1080"/>
        <w:rPr>
          <w:rFonts w:ascii="Segoe UI" w:hAnsi="Segoe UI" w:cs="Segoe UI"/>
          <w:color w:val="081C2A"/>
          <w:shd w:val="clear" w:color="auto" w:fill="FFFFFF"/>
        </w:rPr>
      </w:pPr>
    </w:p>
    <w:p w14:paraId="50798E94" w14:textId="77777777" w:rsidR="00633000" w:rsidRDefault="00633000" w:rsidP="00633000">
      <w:pPr>
        <w:spacing w:after="0" w:line="240" w:lineRule="auto"/>
        <w:ind w:left="1080" w:hanging="1080"/>
        <w:rPr>
          <w:rFonts w:ascii="Segoe UI" w:hAnsi="Segoe UI" w:cs="Segoe UI"/>
          <w:color w:val="081C2A"/>
          <w:shd w:val="clear" w:color="auto" w:fill="FFFFFF"/>
        </w:rPr>
      </w:pPr>
    </w:p>
    <w:p w14:paraId="625F9570" w14:textId="77777777" w:rsidR="00633000" w:rsidRDefault="00633000" w:rsidP="00633000">
      <w:pPr>
        <w:spacing w:after="0" w:line="240" w:lineRule="auto"/>
        <w:ind w:left="1080" w:hanging="1080"/>
        <w:rPr>
          <w:rFonts w:ascii="Segoe UI" w:hAnsi="Segoe UI" w:cs="Segoe UI"/>
          <w:color w:val="081C2A"/>
          <w:shd w:val="clear" w:color="auto" w:fill="FFFFFF"/>
        </w:rPr>
      </w:pPr>
    </w:p>
    <w:p w14:paraId="4EE894CF" w14:textId="7B7DCE18" w:rsidR="00FE48B0" w:rsidRDefault="007C0AE4" w:rsidP="00633000">
      <w:pPr>
        <w:spacing w:after="0" w:line="240" w:lineRule="auto"/>
        <w:ind w:left="1080" w:hanging="1080"/>
        <w:rPr>
          <w:b/>
          <w:bCs/>
          <w:sz w:val="24"/>
          <w:szCs w:val="24"/>
        </w:rPr>
      </w:pPr>
      <w:r>
        <w:rPr>
          <w:rFonts w:ascii="Segoe UI" w:hAnsi="Segoe UI" w:cs="Segoe UI"/>
          <w:color w:val="081C2A"/>
          <w:shd w:val="clear" w:color="auto" w:fill="FFFFFF"/>
        </w:rPr>
        <w:t>The Law of Moses required animal sacrifices to atone for sin in Israel, and there were a lot of sacrifices made: “the same sacrifices repeated endlessly year after year” (</w:t>
      </w:r>
      <w:hyperlink r:id="rId6" w:tgtFrame="_blank" w:history="1">
        <w:r>
          <w:rPr>
            <w:rStyle w:val="Hyperlink"/>
            <w:rFonts w:ascii="Segoe UI" w:hAnsi="Segoe UI" w:cs="Segoe UI"/>
            <w:shd w:val="clear" w:color="auto" w:fill="FFFFFF"/>
          </w:rPr>
          <w:t>Hebrews 10:1</w:t>
        </w:r>
      </w:hyperlink>
      <w:r>
        <w:rPr>
          <w:rFonts w:ascii="Segoe UI" w:hAnsi="Segoe UI" w:cs="Segoe UI"/>
          <w:color w:val="081C2A"/>
          <w:shd w:val="clear" w:color="auto" w:fill="FFFFFF"/>
        </w:rPr>
        <w:t>). About one sixth of the laws under the </w:t>
      </w:r>
      <w:hyperlink r:id="rId7" w:history="1">
        <w:r>
          <w:rPr>
            <w:rStyle w:val="Hyperlink"/>
            <w:rFonts w:ascii="Segoe UI" w:hAnsi="Segoe UI" w:cs="Segoe UI"/>
            <w:shd w:val="clear" w:color="auto" w:fill="FFFFFF"/>
          </w:rPr>
          <w:t>Mosaic system</w:t>
        </w:r>
      </w:hyperlink>
      <w:r>
        <w:rPr>
          <w:rFonts w:ascii="Segoe UI" w:hAnsi="Segoe UI" w:cs="Segoe UI"/>
          <w:color w:val="081C2A"/>
          <w:shd w:val="clear" w:color="auto" w:fill="FFFFFF"/>
        </w:rPr>
        <w:t> pertained to sacrifices and offerings.</w:t>
      </w:r>
      <w:r>
        <w:rPr>
          <w:rFonts w:ascii="Segoe UI" w:hAnsi="Segoe UI" w:cs="Segoe UI"/>
          <w:color w:val="081C2A"/>
        </w:rPr>
        <w:br/>
      </w:r>
      <w:r>
        <w:rPr>
          <w:rFonts w:ascii="Segoe UI" w:hAnsi="Segoe UI" w:cs="Segoe UI"/>
          <w:color w:val="081C2A"/>
        </w:rPr>
        <w:br/>
      </w:r>
      <w:r>
        <w:rPr>
          <w:rFonts w:ascii="Segoe UI" w:hAnsi="Segoe UI" w:cs="Segoe UI"/>
          <w:color w:val="081C2A"/>
          <w:shd w:val="clear" w:color="auto" w:fill="FFFFFF"/>
        </w:rPr>
        <w:t>There were five main </w:t>
      </w:r>
      <w:hyperlink r:id="rId8" w:history="1">
        <w:r>
          <w:rPr>
            <w:rStyle w:val="Hyperlink"/>
            <w:rFonts w:ascii="Segoe UI" w:hAnsi="Segoe UI" w:cs="Segoe UI"/>
            <w:shd w:val="clear" w:color="auto" w:fill="FFFFFF"/>
          </w:rPr>
          <w:t>types of sacrifices</w:t>
        </w:r>
      </w:hyperlink>
      <w:r>
        <w:rPr>
          <w:rFonts w:ascii="Segoe UI" w:hAnsi="Segoe UI" w:cs="Segoe UI"/>
          <w:color w:val="081C2A"/>
          <w:shd w:val="clear" w:color="auto" w:fill="FFFFFF"/>
        </w:rPr>
        <w:t> in the Old Testament: the burnt offering, the grain offering, the sin offering, the trespass offering, and various types of peace offerings. The God-appointed feasts of Israel required sacrifices, and there were also the daily burnt offerings: a lamb was sacrificed every morning, and another lamb every evening at the tabernacle/temple (</w:t>
      </w:r>
      <w:hyperlink r:id="rId9" w:tgtFrame="_blank" w:history="1">
        <w:r>
          <w:rPr>
            <w:rStyle w:val="Hyperlink"/>
            <w:rFonts w:ascii="Segoe UI" w:hAnsi="Segoe UI" w:cs="Segoe UI"/>
            <w:shd w:val="clear" w:color="auto" w:fill="FFFFFF"/>
          </w:rPr>
          <w:t>Exodus 29:38–42</w:t>
        </w:r>
      </w:hyperlink>
      <w:r>
        <w:rPr>
          <w:rFonts w:ascii="Segoe UI" w:hAnsi="Segoe UI" w:cs="Segoe UI"/>
          <w:color w:val="081C2A"/>
          <w:shd w:val="clear" w:color="auto" w:fill="FFFFFF"/>
        </w:rPr>
        <w:t>).</w:t>
      </w:r>
      <w:r>
        <w:rPr>
          <w:rFonts w:ascii="Segoe UI" w:hAnsi="Segoe UI" w:cs="Segoe UI"/>
          <w:color w:val="081C2A"/>
        </w:rPr>
        <w:br/>
      </w:r>
      <w:r>
        <w:rPr>
          <w:rFonts w:ascii="Segoe UI" w:hAnsi="Segoe UI" w:cs="Segoe UI"/>
          <w:color w:val="081C2A"/>
        </w:rPr>
        <w:br/>
      </w:r>
      <w:r>
        <w:rPr>
          <w:rFonts w:ascii="Segoe UI" w:hAnsi="Segoe UI" w:cs="Segoe UI"/>
          <w:color w:val="081C2A"/>
          <w:shd w:val="clear" w:color="auto" w:fill="FFFFFF"/>
        </w:rPr>
        <w:t>There were a large number of animal sacrifices offered every year in Israel. All sin had to be atoned for, including sin committed by a common person (</w:t>
      </w:r>
      <w:hyperlink r:id="rId10" w:tgtFrame="_blank" w:history="1">
        <w:r>
          <w:rPr>
            <w:rStyle w:val="Hyperlink"/>
            <w:rFonts w:ascii="Segoe UI" w:hAnsi="Segoe UI" w:cs="Segoe UI"/>
            <w:shd w:val="clear" w:color="auto" w:fill="FFFFFF"/>
          </w:rPr>
          <w:t>Leviticus 4:27</w:t>
        </w:r>
      </w:hyperlink>
      <w:r>
        <w:rPr>
          <w:rFonts w:ascii="Segoe UI" w:hAnsi="Segoe UI" w:cs="Segoe UI"/>
          <w:color w:val="081C2A"/>
          <w:shd w:val="clear" w:color="auto" w:fill="FFFFFF"/>
        </w:rPr>
        <w:t>), the priests (</w:t>
      </w:r>
      <w:hyperlink r:id="rId11" w:tgtFrame="_blank" w:history="1">
        <w:r>
          <w:rPr>
            <w:rStyle w:val="Hyperlink"/>
            <w:rFonts w:ascii="Segoe UI" w:hAnsi="Segoe UI" w:cs="Segoe UI"/>
            <w:shd w:val="clear" w:color="auto" w:fill="FFFFFF"/>
          </w:rPr>
          <w:t>Leviticus 4:3</w:t>
        </w:r>
      </w:hyperlink>
      <w:r>
        <w:rPr>
          <w:rFonts w:ascii="Segoe UI" w:hAnsi="Segoe UI" w:cs="Segoe UI"/>
          <w:color w:val="081C2A"/>
          <w:shd w:val="clear" w:color="auto" w:fill="FFFFFF"/>
        </w:rPr>
        <w:t>), the leaders (</w:t>
      </w:r>
      <w:hyperlink r:id="rId12" w:tgtFrame="_blank" w:history="1">
        <w:r>
          <w:rPr>
            <w:rStyle w:val="Hyperlink"/>
            <w:rFonts w:ascii="Segoe UI" w:hAnsi="Segoe UI" w:cs="Segoe UI"/>
            <w:shd w:val="clear" w:color="auto" w:fill="FFFFFF"/>
          </w:rPr>
          <w:t>Leviticus 4:22</w:t>
        </w:r>
      </w:hyperlink>
      <w:r>
        <w:rPr>
          <w:rFonts w:ascii="Segoe UI" w:hAnsi="Segoe UI" w:cs="Segoe UI"/>
          <w:color w:val="081C2A"/>
          <w:shd w:val="clear" w:color="auto" w:fill="FFFFFF"/>
        </w:rPr>
        <w:t>), and the nation as a whole (</w:t>
      </w:r>
      <w:hyperlink r:id="rId13" w:tgtFrame="_blank" w:history="1">
        <w:r>
          <w:rPr>
            <w:rStyle w:val="Hyperlink"/>
            <w:rFonts w:ascii="Segoe UI" w:hAnsi="Segoe UI" w:cs="Segoe UI"/>
            <w:shd w:val="clear" w:color="auto" w:fill="FFFFFF"/>
          </w:rPr>
          <w:t>Leviticus 4:13</w:t>
        </w:r>
      </w:hyperlink>
      <w:r>
        <w:rPr>
          <w:rFonts w:ascii="Segoe UI" w:hAnsi="Segoe UI" w:cs="Segoe UI"/>
          <w:color w:val="081C2A"/>
          <w:shd w:val="clear" w:color="auto" w:fill="FFFFFF"/>
        </w:rPr>
        <w:t>). In addition to the sacrifices made for sin were offerings for ceremonial cleansing, which involved no moral failing, and voluntary sacrifices made in thanksgiving to God.</w:t>
      </w:r>
    </w:p>
    <w:p w14:paraId="19D0B69B" w14:textId="77777777" w:rsidR="009767AD" w:rsidRDefault="009767AD" w:rsidP="00633000">
      <w:pPr>
        <w:spacing w:after="0" w:line="240" w:lineRule="auto"/>
        <w:ind w:left="1080" w:hanging="1080"/>
        <w:rPr>
          <w:b/>
          <w:bCs/>
          <w:sz w:val="24"/>
          <w:szCs w:val="24"/>
        </w:rPr>
      </w:pPr>
    </w:p>
    <w:p w14:paraId="76FA2435" w14:textId="77777777" w:rsidR="009767AD" w:rsidRDefault="009767AD" w:rsidP="00633000">
      <w:pPr>
        <w:spacing w:after="0" w:line="240" w:lineRule="auto"/>
        <w:ind w:left="1080" w:hanging="1080"/>
        <w:rPr>
          <w:b/>
          <w:bCs/>
          <w:sz w:val="24"/>
          <w:szCs w:val="24"/>
        </w:rPr>
      </w:pPr>
    </w:p>
    <w:p w14:paraId="19AFC58E" w14:textId="4BB76152" w:rsidR="00DC4874" w:rsidRDefault="00DC4874" w:rsidP="00633000">
      <w:pPr>
        <w:spacing w:after="0" w:line="240" w:lineRule="auto"/>
        <w:ind w:left="1080" w:hanging="1080"/>
        <w:rPr>
          <w:b/>
          <w:bCs/>
          <w:sz w:val="24"/>
          <w:szCs w:val="24"/>
        </w:rPr>
      </w:pPr>
    </w:p>
    <w:p w14:paraId="073A94D5" w14:textId="77777777" w:rsidR="00DC4874" w:rsidRPr="00FE3956" w:rsidRDefault="00DC4874" w:rsidP="00633000">
      <w:pPr>
        <w:spacing w:after="0" w:line="240" w:lineRule="auto"/>
        <w:ind w:left="1080" w:hanging="1080"/>
        <w:rPr>
          <w:rFonts w:cstheme="minorHAnsi"/>
          <w:b/>
          <w:bCs/>
          <w:sz w:val="24"/>
          <w:szCs w:val="24"/>
        </w:rPr>
      </w:pPr>
    </w:p>
    <w:p w14:paraId="649FDC36" w14:textId="77777777" w:rsidR="002F3032" w:rsidRPr="00FE3956" w:rsidRDefault="002F3032" w:rsidP="0063300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2F3032" w:rsidRPr="00FE3956" w:rsidSect="007E282D">
      <w:pgSz w:w="12240" w:h="15840"/>
      <w:pgMar w:top="720" w:right="72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E0B"/>
    <w:multiLevelType w:val="hybridMultilevel"/>
    <w:tmpl w:val="88349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30666"/>
    <w:multiLevelType w:val="hybridMultilevel"/>
    <w:tmpl w:val="15722E10"/>
    <w:lvl w:ilvl="0" w:tplc="7B201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45B3"/>
    <w:multiLevelType w:val="multilevel"/>
    <w:tmpl w:val="6B5AF4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C2098"/>
    <w:multiLevelType w:val="hybridMultilevel"/>
    <w:tmpl w:val="4E463E90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234C528E"/>
    <w:multiLevelType w:val="hybridMultilevel"/>
    <w:tmpl w:val="A84865C2"/>
    <w:lvl w:ilvl="0" w:tplc="75E8B7CA"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79"/>
    <w:multiLevelType w:val="hybridMultilevel"/>
    <w:tmpl w:val="E5322EE0"/>
    <w:lvl w:ilvl="0" w:tplc="605409BC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736FDA"/>
    <w:multiLevelType w:val="hybridMultilevel"/>
    <w:tmpl w:val="C3182B98"/>
    <w:lvl w:ilvl="0" w:tplc="CA4698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E01979"/>
    <w:multiLevelType w:val="hybridMultilevel"/>
    <w:tmpl w:val="D09CA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8389D"/>
    <w:multiLevelType w:val="hybridMultilevel"/>
    <w:tmpl w:val="C146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904DC6"/>
    <w:multiLevelType w:val="hybridMultilevel"/>
    <w:tmpl w:val="070CA022"/>
    <w:lvl w:ilvl="0" w:tplc="E9D2B8AE">
      <w:start w:val="4"/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0">
    <w:nsid w:val="67BC6F6B"/>
    <w:multiLevelType w:val="hybridMultilevel"/>
    <w:tmpl w:val="5F72FC46"/>
    <w:lvl w:ilvl="0" w:tplc="75E8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775E2"/>
    <w:multiLevelType w:val="hybridMultilevel"/>
    <w:tmpl w:val="1B560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677AB"/>
    <w:multiLevelType w:val="hybridMultilevel"/>
    <w:tmpl w:val="06DC9526"/>
    <w:lvl w:ilvl="0" w:tplc="27B0EBB4">
      <w:start w:val="4"/>
      <w:numFmt w:val="bullet"/>
      <w:lvlText w:val="-"/>
      <w:lvlJc w:val="left"/>
      <w:pPr>
        <w:ind w:left="183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31"/>
    <w:rsid w:val="000138E4"/>
    <w:rsid w:val="00051BC1"/>
    <w:rsid w:val="000527DE"/>
    <w:rsid w:val="00063DF7"/>
    <w:rsid w:val="000818E2"/>
    <w:rsid w:val="00083DB4"/>
    <w:rsid w:val="0009524C"/>
    <w:rsid w:val="000A6697"/>
    <w:rsid w:val="000A7D4C"/>
    <w:rsid w:val="000C4F12"/>
    <w:rsid w:val="001137EA"/>
    <w:rsid w:val="00184D78"/>
    <w:rsid w:val="001B6BB1"/>
    <w:rsid w:val="001C0F9C"/>
    <w:rsid w:val="001C1FFF"/>
    <w:rsid w:val="001C57E9"/>
    <w:rsid w:val="00201F00"/>
    <w:rsid w:val="0020719C"/>
    <w:rsid w:val="00225F85"/>
    <w:rsid w:val="002276D4"/>
    <w:rsid w:val="002376E1"/>
    <w:rsid w:val="002560DF"/>
    <w:rsid w:val="00276025"/>
    <w:rsid w:val="002B0F8D"/>
    <w:rsid w:val="002D6862"/>
    <w:rsid w:val="002F3032"/>
    <w:rsid w:val="003646CC"/>
    <w:rsid w:val="00364DB8"/>
    <w:rsid w:val="00371860"/>
    <w:rsid w:val="00390172"/>
    <w:rsid w:val="003A2E3B"/>
    <w:rsid w:val="003D4054"/>
    <w:rsid w:val="00417BE1"/>
    <w:rsid w:val="004314E1"/>
    <w:rsid w:val="004639AC"/>
    <w:rsid w:val="00480D4B"/>
    <w:rsid w:val="004B396D"/>
    <w:rsid w:val="004C0E30"/>
    <w:rsid w:val="004D139F"/>
    <w:rsid w:val="004E7F46"/>
    <w:rsid w:val="004F3E1C"/>
    <w:rsid w:val="004F4F07"/>
    <w:rsid w:val="005059AB"/>
    <w:rsid w:val="005B2DF0"/>
    <w:rsid w:val="005D718B"/>
    <w:rsid w:val="00610EA5"/>
    <w:rsid w:val="00633000"/>
    <w:rsid w:val="0067448D"/>
    <w:rsid w:val="00684A06"/>
    <w:rsid w:val="0069794E"/>
    <w:rsid w:val="006A459D"/>
    <w:rsid w:val="006D2112"/>
    <w:rsid w:val="006D313E"/>
    <w:rsid w:val="006F4203"/>
    <w:rsid w:val="007052FF"/>
    <w:rsid w:val="007255B1"/>
    <w:rsid w:val="00726586"/>
    <w:rsid w:val="007940A2"/>
    <w:rsid w:val="007C0AE4"/>
    <w:rsid w:val="007E282D"/>
    <w:rsid w:val="007F7A26"/>
    <w:rsid w:val="00803FD1"/>
    <w:rsid w:val="00806ED0"/>
    <w:rsid w:val="00821CF4"/>
    <w:rsid w:val="008310FD"/>
    <w:rsid w:val="008751EE"/>
    <w:rsid w:val="00877369"/>
    <w:rsid w:val="00881047"/>
    <w:rsid w:val="008877CA"/>
    <w:rsid w:val="008F1CF0"/>
    <w:rsid w:val="00924C2C"/>
    <w:rsid w:val="00951231"/>
    <w:rsid w:val="00953C0C"/>
    <w:rsid w:val="009767AD"/>
    <w:rsid w:val="00987D3B"/>
    <w:rsid w:val="009B55FB"/>
    <w:rsid w:val="009E0FA1"/>
    <w:rsid w:val="009E2001"/>
    <w:rsid w:val="00A22C76"/>
    <w:rsid w:val="00A31B0A"/>
    <w:rsid w:val="00A47B5B"/>
    <w:rsid w:val="00AE1B0A"/>
    <w:rsid w:val="00AE4E2D"/>
    <w:rsid w:val="00AF0CE3"/>
    <w:rsid w:val="00B24233"/>
    <w:rsid w:val="00B27C8D"/>
    <w:rsid w:val="00B40E8A"/>
    <w:rsid w:val="00B44C90"/>
    <w:rsid w:val="00B979B8"/>
    <w:rsid w:val="00C07080"/>
    <w:rsid w:val="00C10747"/>
    <w:rsid w:val="00C34418"/>
    <w:rsid w:val="00C42DEE"/>
    <w:rsid w:val="00C66ADF"/>
    <w:rsid w:val="00C82CD2"/>
    <w:rsid w:val="00CA480F"/>
    <w:rsid w:val="00CA716D"/>
    <w:rsid w:val="00CE3E8A"/>
    <w:rsid w:val="00CE72AF"/>
    <w:rsid w:val="00D06CD6"/>
    <w:rsid w:val="00D073C8"/>
    <w:rsid w:val="00D141EF"/>
    <w:rsid w:val="00D47816"/>
    <w:rsid w:val="00D671A1"/>
    <w:rsid w:val="00D94E07"/>
    <w:rsid w:val="00D97F37"/>
    <w:rsid w:val="00DA79D8"/>
    <w:rsid w:val="00DC4874"/>
    <w:rsid w:val="00DF29F7"/>
    <w:rsid w:val="00E059DC"/>
    <w:rsid w:val="00E72A23"/>
    <w:rsid w:val="00E9242A"/>
    <w:rsid w:val="00EA3162"/>
    <w:rsid w:val="00EB0ADA"/>
    <w:rsid w:val="00EC307D"/>
    <w:rsid w:val="00EC3C06"/>
    <w:rsid w:val="00EE3C72"/>
    <w:rsid w:val="00EF0AAA"/>
    <w:rsid w:val="00F43EC8"/>
    <w:rsid w:val="00F456A3"/>
    <w:rsid w:val="00F46368"/>
    <w:rsid w:val="00F60293"/>
    <w:rsid w:val="00F6268A"/>
    <w:rsid w:val="00F720F7"/>
    <w:rsid w:val="00FE3956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E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51231"/>
  </w:style>
  <w:style w:type="character" w:customStyle="1" w:styleId="woj">
    <w:name w:val="woj"/>
    <w:basedOn w:val="DefaultParagraphFont"/>
    <w:rsid w:val="00951231"/>
  </w:style>
  <w:style w:type="character" w:customStyle="1" w:styleId="chapternum">
    <w:name w:val="chapternum"/>
    <w:basedOn w:val="DefaultParagraphFont"/>
    <w:rsid w:val="00951231"/>
  </w:style>
  <w:style w:type="character" w:styleId="Hyperlink">
    <w:name w:val="Hyperlink"/>
    <w:basedOn w:val="DefaultParagraphFont"/>
    <w:uiPriority w:val="99"/>
    <w:semiHidden/>
    <w:unhideWhenUsed/>
    <w:rsid w:val="009512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396D"/>
    <w:pPr>
      <w:ind w:left="720"/>
      <w:contextualSpacing/>
    </w:pPr>
  </w:style>
  <w:style w:type="character" w:customStyle="1" w:styleId="small-caps">
    <w:name w:val="small-caps"/>
    <w:basedOn w:val="DefaultParagraphFont"/>
    <w:rsid w:val="00B44C90"/>
  </w:style>
  <w:style w:type="character" w:customStyle="1" w:styleId="footnote-text">
    <w:name w:val="footnote-text"/>
    <w:basedOn w:val="DefaultParagraphFont"/>
    <w:rsid w:val="00EA3162"/>
  </w:style>
  <w:style w:type="character" w:customStyle="1" w:styleId="inline-note">
    <w:name w:val="inline-note"/>
    <w:basedOn w:val="DefaultParagraphFont"/>
    <w:rsid w:val="008F1CF0"/>
  </w:style>
  <w:style w:type="paragraph" w:customStyle="1" w:styleId="chapter-1">
    <w:name w:val="chapter-1"/>
    <w:basedOn w:val="Normal"/>
    <w:rsid w:val="002F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nob">
    <w:name w:val="aranob"/>
    <w:basedOn w:val="DefaultParagraphFont"/>
    <w:rsid w:val="00371860"/>
  </w:style>
  <w:style w:type="paragraph" w:styleId="BalloonText">
    <w:name w:val="Balloon Text"/>
    <w:basedOn w:val="Normal"/>
    <w:link w:val="BalloonTextChar"/>
    <w:uiPriority w:val="99"/>
    <w:semiHidden/>
    <w:unhideWhenUsed/>
    <w:rsid w:val="004D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39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E48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51231"/>
  </w:style>
  <w:style w:type="character" w:customStyle="1" w:styleId="woj">
    <w:name w:val="woj"/>
    <w:basedOn w:val="DefaultParagraphFont"/>
    <w:rsid w:val="00951231"/>
  </w:style>
  <w:style w:type="character" w:customStyle="1" w:styleId="chapternum">
    <w:name w:val="chapternum"/>
    <w:basedOn w:val="DefaultParagraphFont"/>
    <w:rsid w:val="00951231"/>
  </w:style>
  <w:style w:type="character" w:styleId="Hyperlink">
    <w:name w:val="Hyperlink"/>
    <w:basedOn w:val="DefaultParagraphFont"/>
    <w:uiPriority w:val="99"/>
    <w:semiHidden/>
    <w:unhideWhenUsed/>
    <w:rsid w:val="009512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396D"/>
    <w:pPr>
      <w:ind w:left="720"/>
      <w:contextualSpacing/>
    </w:pPr>
  </w:style>
  <w:style w:type="character" w:customStyle="1" w:styleId="small-caps">
    <w:name w:val="small-caps"/>
    <w:basedOn w:val="DefaultParagraphFont"/>
    <w:rsid w:val="00B44C90"/>
  </w:style>
  <w:style w:type="character" w:customStyle="1" w:styleId="footnote-text">
    <w:name w:val="footnote-text"/>
    <w:basedOn w:val="DefaultParagraphFont"/>
    <w:rsid w:val="00EA3162"/>
  </w:style>
  <w:style w:type="character" w:customStyle="1" w:styleId="inline-note">
    <w:name w:val="inline-note"/>
    <w:basedOn w:val="DefaultParagraphFont"/>
    <w:rsid w:val="008F1CF0"/>
  </w:style>
  <w:style w:type="paragraph" w:customStyle="1" w:styleId="chapter-1">
    <w:name w:val="chapter-1"/>
    <w:basedOn w:val="Normal"/>
    <w:rsid w:val="002F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nob">
    <w:name w:val="aranob"/>
    <w:basedOn w:val="DefaultParagraphFont"/>
    <w:rsid w:val="00371860"/>
  </w:style>
  <w:style w:type="paragraph" w:styleId="BalloonText">
    <w:name w:val="Balloon Text"/>
    <w:basedOn w:val="Normal"/>
    <w:link w:val="BalloonTextChar"/>
    <w:uiPriority w:val="99"/>
    <w:semiHidden/>
    <w:unhideWhenUsed/>
    <w:rsid w:val="004D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39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E48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questions.org/Old-Testament-sacrifices.html" TargetMode="External"/><Relationship Id="rId13" Type="http://schemas.openxmlformats.org/officeDocument/2006/relationships/hyperlink" Target="https://www.bibleref.com/Leviticus/4/Leviticus-4-1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tquestions.org/Levitical-Law.html" TargetMode="External"/><Relationship Id="rId12" Type="http://schemas.openxmlformats.org/officeDocument/2006/relationships/hyperlink" Target="https://www.bibleref.com/Leviticus/4/Leviticus-4-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ref.com/Hebrews/10/Hebrews-10-1.html" TargetMode="External"/><Relationship Id="rId11" Type="http://schemas.openxmlformats.org/officeDocument/2006/relationships/hyperlink" Target="https://www.bibleref.com/Leviticus/4/Leviticus-4-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ref.com/Leviticus/4/Leviticus-4-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ref.com/Exodus/29/Exodus-29-3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</dc:creator>
  <cp:lastModifiedBy>Owner</cp:lastModifiedBy>
  <cp:revision>15</cp:revision>
  <cp:lastPrinted>2023-09-10T12:46:00Z</cp:lastPrinted>
  <dcterms:created xsi:type="dcterms:W3CDTF">2023-09-13T00:37:00Z</dcterms:created>
  <dcterms:modified xsi:type="dcterms:W3CDTF">2023-09-13T22:08:00Z</dcterms:modified>
</cp:coreProperties>
</file>