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0807" w14:textId="77777777" w:rsidR="00224EA7" w:rsidRDefault="00224EA7" w:rsidP="00DF67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F2AFABB" w14:textId="0AEF1F57" w:rsidR="00A94F95" w:rsidRPr="008F14D7" w:rsidRDefault="00DF67A9" w:rsidP="00DF67A9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 w:rsidRPr="00DF67A9">
        <w:rPr>
          <w:b/>
          <w:bCs/>
          <w:sz w:val="24"/>
          <w:szCs w:val="24"/>
        </w:rPr>
        <w:t xml:space="preserve">The Rain of the Spirit </w:t>
      </w:r>
      <w:r w:rsidRPr="008F14D7">
        <w:rPr>
          <w:b/>
          <w:bCs/>
          <w:i/>
          <w:iCs/>
          <w:sz w:val="16"/>
          <w:szCs w:val="16"/>
        </w:rPr>
        <w:t>(</w:t>
      </w:r>
      <w:proofErr w:type="spellStart"/>
      <w:r w:rsidRPr="008F14D7">
        <w:rPr>
          <w:b/>
          <w:bCs/>
          <w:i/>
          <w:iCs/>
          <w:sz w:val="16"/>
          <w:szCs w:val="16"/>
        </w:rPr>
        <w:t>sjm</w:t>
      </w:r>
      <w:proofErr w:type="spellEnd"/>
      <w:r w:rsidRPr="008F14D7">
        <w:rPr>
          <w:b/>
          <w:bCs/>
          <w:i/>
          <w:iCs/>
          <w:sz w:val="16"/>
          <w:szCs w:val="16"/>
        </w:rPr>
        <w:t xml:space="preserve"> 10-20-2024)</w:t>
      </w:r>
    </w:p>
    <w:p w14:paraId="5658F6C5" w14:textId="77777777" w:rsidR="00224EA7" w:rsidRDefault="00224EA7" w:rsidP="00224EA7">
      <w:pPr>
        <w:spacing w:after="0" w:line="240" w:lineRule="auto"/>
        <w:ind w:firstLine="720"/>
      </w:pPr>
    </w:p>
    <w:p w14:paraId="0945A511" w14:textId="074AA999" w:rsidR="00224EA7" w:rsidRPr="008E24DE" w:rsidRDefault="00224EA7" w:rsidP="00224EA7">
      <w:pPr>
        <w:spacing w:after="0" w:line="240" w:lineRule="auto"/>
        <w:ind w:firstLine="720"/>
        <w:rPr>
          <w:b/>
          <w:bCs/>
          <w:smallCaps/>
        </w:rPr>
      </w:pPr>
      <w:r w:rsidRPr="008E24DE">
        <w:rPr>
          <w:b/>
          <w:bCs/>
          <w:smallCaps/>
        </w:rPr>
        <w:t>Many desert plants have seeds that remain dormant in the soil until sufficient rain triggers germination. </w:t>
      </w:r>
    </w:p>
    <w:p w14:paraId="4C063285" w14:textId="2E6271B7" w:rsidR="003B0950" w:rsidRPr="008E24DE" w:rsidRDefault="007E612F" w:rsidP="00224EA7">
      <w:pPr>
        <w:spacing w:after="0" w:line="240" w:lineRule="auto"/>
        <w:ind w:firstLine="720"/>
        <w:rPr>
          <w:b/>
          <w:bCs/>
          <w:smallCaps/>
        </w:rPr>
      </w:pPr>
      <w:r>
        <w:rPr>
          <w:b/>
          <w:bCs/>
          <w:smallCaps/>
        </w:rPr>
        <w:t xml:space="preserve">                         </w:t>
      </w:r>
      <w:r w:rsidR="008E24DE" w:rsidRPr="008E24DE">
        <w:rPr>
          <w:b/>
          <w:bCs/>
          <w:smallCaps/>
        </w:rPr>
        <w:t xml:space="preserve">There is coming a time when the </w:t>
      </w:r>
      <w:proofErr w:type="spellStart"/>
      <w:r w:rsidR="008E24DE" w:rsidRPr="008E24DE">
        <w:rPr>
          <w:b/>
          <w:bCs/>
          <w:smallCaps/>
        </w:rPr>
        <w:t>plower</w:t>
      </w:r>
      <w:proofErr w:type="spellEnd"/>
      <w:r w:rsidR="008E24DE" w:rsidRPr="008E24DE">
        <w:rPr>
          <w:b/>
          <w:bCs/>
          <w:smallCaps/>
        </w:rPr>
        <w:t xml:space="preserve"> or </w:t>
      </w:r>
      <w:r w:rsidRPr="008E24DE">
        <w:rPr>
          <w:b/>
          <w:bCs/>
          <w:smallCaps/>
        </w:rPr>
        <w:t>Sower</w:t>
      </w:r>
      <w:r w:rsidR="008E24DE" w:rsidRPr="008E24DE">
        <w:rPr>
          <w:b/>
          <w:bCs/>
          <w:smallCaps/>
        </w:rPr>
        <w:t xml:space="preserve"> will </w:t>
      </w:r>
      <w:r w:rsidR="00E36DE6" w:rsidRPr="008E24DE">
        <w:rPr>
          <w:b/>
          <w:bCs/>
          <w:smallCaps/>
        </w:rPr>
        <w:t>overtake</w:t>
      </w:r>
      <w:r w:rsidR="008E24DE" w:rsidRPr="008E24DE">
        <w:rPr>
          <w:b/>
          <w:bCs/>
          <w:smallCaps/>
        </w:rPr>
        <w:t xml:space="preserve"> the reaper!</w:t>
      </w:r>
    </w:p>
    <w:p w14:paraId="4FDA434F" w14:textId="77777777" w:rsidR="00224EA7" w:rsidRPr="008E24DE" w:rsidRDefault="00224EA7" w:rsidP="00224EA7">
      <w:pPr>
        <w:spacing w:after="0" w:line="240" w:lineRule="auto"/>
        <w:ind w:firstLine="720"/>
        <w:rPr>
          <w:b/>
          <w:bCs/>
          <w:smallCaps/>
        </w:rPr>
      </w:pPr>
    </w:p>
    <w:p w14:paraId="6ECD0127" w14:textId="33637E40" w:rsidR="005F7BCA" w:rsidRDefault="00224EA7" w:rsidP="000939FF">
      <w:pPr>
        <w:spacing w:after="0" w:line="240" w:lineRule="auto"/>
      </w:pPr>
      <w:r>
        <w:rPr>
          <w:b/>
          <w:bCs/>
        </w:rPr>
        <w:t>G</w:t>
      </w:r>
      <w:r w:rsidR="005F7BCA" w:rsidRPr="005F7BCA">
        <w:rPr>
          <w:b/>
          <w:bCs/>
        </w:rPr>
        <w:t xml:space="preserve">od spoke to my spirit &amp; said get ready for the </w:t>
      </w:r>
      <w:r w:rsidR="00B7599B">
        <w:rPr>
          <w:b/>
          <w:bCs/>
        </w:rPr>
        <w:t>“</w:t>
      </w:r>
      <w:r w:rsidR="005F7BCA" w:rsidRPr="005F7BCA">
        <w:rPr>
          <w:b/>
          <w:bCs/>
        </w:rPr>
        <w:t xml:space="preserve">rain of the </w:t>
      </w:r>
      <w:proofErr w:type="gramStart"/>
      <w:r w:rsidR="005F7BCA" w:rsidRPr="005F7BCA">
        <w:rPr>
          <w:b/>
          <w:bCs/>
        </w:rPr>
        <w:t>Sp</w:t>
      </w:r>
      <w:r w:rsidR="00B7599B">
        <w:rPr>
          <w:b/>
          <w:bCs/>
        </w:rPr>
        <w:t>irit”</w:t>
      </w:r>
      <w:r w:rsidR="005F7BCA" w:rsidRPr="005F7BCA">
        <w:rPr>
          <w:b/>
          <w:bCs/>
        </w:rPr>
        <w:t xml:space="preserve">   </w:t>
      </w:r>
      <w:proofErr w:type="gramEnd"/>
      <w:r w:rsidR="005F7BCA" w:rsidRPr="005F7BCA">
        <w:rPr>
          <w:b/>
          <w:bCs/>
        </w:rPr>
        <w:t xml:space="preserve">Get ready to get all that you can! </w:t>
      </w:r>
    </w:p>
    <w:p w14:paraId="7EB35275" w14:textId="11BA8FED" w:rsidR="005F7BCA" w:rsidRPr="00595E27" w:rsidRDefault="005F7BCA" w:rsidP="000939FF">
      <w:pPr>
        <w:spacing w:after="0" w:line="240" w:lineRule="auto"/>
        <w:rPr>
          <w:b/>
          <w:bCs/>
          <w:i/>
          <w:iCs/>
        </w:rPr>
      </w:pPr>
      <w:r>
        <w:t>Don’t let it flow off and be wasted    Get your ground tender to soak up much.  When I move</w:t>
      </w:r>
      <w:r w:rsidR="008C5CA1">
        <w:t>,</w:t>
      </w:r>
      <w:r>
        <w:t xml:space="preserve"> I move &amp; it is powerful.  </w:t>
      </w:r>
      <w:r w:rsidRPr="008F14D7">
        <w:rPr>
          <w:b/>
          <w:bCs/>
          <w:i/>
          <w:iCs/>
          <w:smallCaps/>
        </w:rPr>
        <w:t xml:space="preserve">(seek the Lord while he may be </w:t>
      </w:r>
      <w:proofErr w:type="gramStart"/>
      <w:r w:rsidRPr="008F14D7">
        <w:rPr>
          <w:b/>
          <w:bCs/>
          <w:i/>
          <w:iCs/>
          <w:smallCaps/>
        </w:rPr>
        <w:t>found)</w:t>
      </w:r>
      <w:r>
        <w:t xml:space="preserve">  Much</w:t>
      </w:r>
      <w:proofErr w:type="gramEnd"/>
      <w:r>
        <w:t xml:space="preserve"> life comes after rain in the natural realm and much spiritual life comes after a rain of the Spirit. It covers everything &amp; is available everywhere.  </w:t>
      </w:r>
      <w:r w:rsidRPr="008F14D7">
        <w:rPr>
          <w:b/>
          <w:bCs/>
          <w:i/>
          <w:iCs/>
          <w:smallCaps/>
        </w:rPr>
        <w:t>(Acts 2)</w:t>
      </w:r>
      <w:r>
        <w:t xml:space="preserve">   It can be </w:t>
      </w:r>
      <w:r w:rsidR="00B7599B">
        <w:t>gentile,</w:t>
      </w:r>
      <w:r>
        <w:t xml:space="preserve"> and it can be powerful.  You saw the two </w:t>
      </w:r>
      <w:r w:rsidR="00B7599B">
        <w:t>hurricanes</w:t>
      </w:r>
      <w:r>
        <w:t xml:space="preserve"> come in their fiery.  Now it is my time to come.  This power must be </w:t>
      </w:r>
      <w:r w:rsidR="00DC7660">
        <w:t>harnessed</w:t>
      </w:r>
      <w:r w:rsidRPr="008F14D7">
        <w:rPr>
          <w:i/>
          <w:iCs/>
        </w:rPr>
        <w:t xml:space="preserve">.  </w:t>
      </w:r>
      <w:r w:rsidRPr="008F14D7">
        <w:rPr>
          <w:b/>
          <w:bCs/>
          <w:i/>
          <w:iCs/>
          <w:smallCaps/>
        </w:rPr>
        <w:t>(</w:t>
      </w:r>
      <w:r w:rsidR="00DC7660" w:rsidRPr="008F14D7">
        <w:rPr>
          <w:b/>
          <w:bCs/>
          <w:i/>
          <w:iCs/>
          <w:smallCaps/>
        </w:rPr>
        <w:t>Niagara</w:t>
      </w:r>
      <w:r w:rsidRPr="008F14D7">
        <w:rPr>
          <w:b/>
          <w:bCs/>
          <w:i/>
          <w:iCs/>
          <w:smallCaps/>
        </w:rPr>
        <w:t xml:space="preserve"> falls)</w:t>
      </w:r>
      <w:r>
        <w:t xml:space="preserve"> to bring much anointing and vast coverage. It will spread </w:t>
      </w:r>
      <w:r w:rsidR="00BA6F45">
        <w:t>mightily,</w:t>
      </w:r>
      <w:r>
        <w:t xml:space="preserve"> and either be </w:t>
      </w:r>
      <w:r w:rsidR="00DC7660">
        <w:t>harnessed</w:t>
      </w:r>
      <w:r>
        <w:t xml:space="preserve"> or wasted.  I have yet much to do before I come and many people to be used.  The rain of the spirit will refresh, bring life &amp; raise up many </w:t>
      </w:r>
      <w:r w:rsidR="00DC7660">
        <w:t>things</w:t>
      </w:r>
      <w:r>
        <w:t xml:space="preserve"> that were dead.  It is the time when </w:t>
      </w:r>
      <w:r w:rsidR="007D339F" w:rsidRPr="00B5444F">
        <w:rPr>
          <w:b/>
          <w:bCs/>
          <w:i/>
          <w:iCs/>
          <w:smallCaps/>
          <w:sz w:val="20"/>
          <w:szCs w:val="20"/>
        </w:rPr>
        <w:t>(</w:t>
      </w:r>
      <w:r w:rsidR="0076666C" w:rsidRPr="00B5444F">
        <w:rPr>
          <w:b/>
          <w:bCs/>
          <w:i/>
          <w:iCs/>
          <w:smallCaps/>
          <w:sz w:val="20"/>
          <w:szCs w:val="20"/>
        </w:rPr>
        <w:t xml:space="preserve">Amos </w:t>
      </w:r>
      <w:r w:rsidR="00B5444F" w:rsidRPr="00B5444F">
        <w:rPr>
          <w:b/>
          <w:bCs/>
          <w:i/>
          <w:iCs/>
          <w:smallCaps/>
          <w:sz w:val="20"/>
          <w:szCs w:val="20"/>
        </w:rPr>
        <w:t>9:13 below</w:t>
      </w:r>
      <w:r w:rsidR="007D339F" w:rsidRPr="00B5444F">
        <w:rPr>
          <w:b/>
          <w:bCs/>
          <w:i/>
          <w:iCs/>
          <w:smallCaps/>
          <w:sz w:val="20"/>
          <w:szCs w:val="20"/>
        </w:rPr>
        <w:t>)</w:t>
      </w:r>
      <w:r>
        <w:t xml:space="preserve"> the </w:t>
      </w:r>
      <w:r w:rsidR="007D339F">
        <w:t>Sower</w:t>
      </w:r>
      <w:r>
        <w:t xml:space="preserve"> and </w:t>
      </w:r>
      <w:r w:rsidR="007D339F">
        <w:t>harvester</w:t>
      </w:r>
      <w:r>
        <w:t xml:space="preserve"> come together.  Acceleration.  </w:t>
      </w:r>
      <w:r w:rsidR="00C56B9C">
        <w:t xml:space="preserve"> </w:t>
      </w:r>
      <w:r>
        <w:t xml:space="preserve">My word says, don’t grow weary in your well doing for in due season who shall reap.  </w:t>
      </w:r>
      <w:r w:rsidRPr="00E36DE6">
        <w:rPr>
          <w:b/>
          <w:bCs/>
          <w:smallCaps/>
        </w:rPr>
        <w:t>Now</w:t>
      </w:r>
      <w:r>
        <w:t xml:space="preserve"> is the time of supernatural reaping.  You will see </w:t>
      </w:r>
      <w:r w:rsidR="00BF55F2">
        <w:t>manifestations</w:t>
      </w:r>
      <w:r>
        <w:t xml:space="preserve"> like never before.  Big, small</w:t>
      </w:r>
      <w:r w:rsidR="00BF55F2">
        <w:t>, v</w:t>
      </w:r>
      <w:r>
        <w:t>ast</w:t>
      </w:r>
      <w:r w:rsidR="00BF55F2">
        <w:t xml:space="preserve"> &amp;</w:t>
      </w:r>
      <w:r>
        <w:t xml:space="preserve"> specific.  My desire is that all come to the knowledge of God.  Look t</w:t>
      </w:r>
      <w:r w:rsidR="004861BA">
        <w:t>o</w:t>
      </w:r>
      <w:r>
        <w:t xml:space="preserve">o me.  I will make a way for each person if they </w:t>
      </w:r>
      <w:proofErr w:type="gramStart"/>
      <w:r>
        <w:t xml:space="preserve">will </w:t>
      </w:r>
      <w:r w:rsidR="004861BA">
        <w:t>listen</w:t>
      </w:r>
      <w:proofErr w:type="gramEnd"/>
      <w:r>
        <w:t xml:space="preserve">.  A way where there appears to be no way.  </w:t>
      </w:r>
      <w:r w:rsidR="000145DE">
        <w:t>L</w:t>
      </w:r>
      <w:r w:rsidR="00C56B9C">
        <w:t xml:space="preserve">ook up to my spirit.  These are the days of Elijah.  Preparing the way of the Lords coming.  The </w:t>
      </w:r>
      <w:r w:rsidR="004861BA">
        <w:t>beginning</w:t>
      </w:r>
      <w:r w:rsidR="00C56B9C">
        <w:t xml:space="preserve"> of </w:t>
      </w:r>
      <w:r w:rsidR="004861BA">
        <w:t>miracles</w:t>
      </w:r>
      <w:r w:rsidR="00C56B9C">
        <w:t xml:space="preserve"> did I do with my son, and it showed the glory of </w:t>
      </w:r>
      <w:proofErr w:type="gramStart"/>
      <w:r w:rsidR="00C56B9C">
        <w:t>God</w:t>
      </w:r>
      <w:proofErr w:type="gramEnd"/>
      <w:r w:rsidR="00C56B9C">
        <w:t xml:space="preserve"> and many believed.  </w:t>
      </w:r>
      <w:proofErr w:type="spellStart"/>
      <w:proofErr w:type="gramStart"/>
      <w:r w:rsidR="00C56B9C">
        <w:t>Its</w:t>
      </w:r>
      <w:proofErr w:type="spellEnd"/>
      <w:proofErr w:type="gramEnd"/>
      <w:r w:rsidR="00C56B9C">
        <w:t xml:space="preserve"> coming again</w:t>
      </w:r>
      <w:r w:rsidR="004861BA">
        <w:t>!</w:t>
      </w:r>
      <w:r w:rsidR="00C56B9C">
        <w:t xml:space="preserve">  </w:t>
      </w:r>
      <w:proofErr w:type="spellStart"/>
      <w:proofErr w:type="gramStart"/>
      <w:r w:rsidR="00C56B9C">
        <w:t>Its</w:t>
      </w:r>
      <w:proofErr w:type="spellEnd"/>
      <w:proofErr w:type="gramEnd"/>
      <w:r w:rsidR="00C56B9C">
        <w:t xml:space="preserve"> coming again</w:t>
      </w:r>
      <w:r w:rsidR="004861BA">
        <w:t>!</w:t>
      </w:r>
      <w:r w:rsidR="00C56B9C">
        <w:t xml:space="preserve">  Said I not unto thee that if thou </w:t>
      </w:r>
      <w:proofErr w:type="spellStart"/>
      <w:r w:rsidR="00C56B9C">
        <w:t>wouldest</w:t>
      </w:r>
      <w:proofErr w:type="spellEnd"/>
      <w:r w:rsidR="00C56B9C">
        <w:t xml:space="preserve"> believe, thou should see the glory of God.  Oh yes, you will see.  Be not </w:t>
      </w:r>
      <w:r w:rsidR="004861BA">
        <w:t>unbelieving</w:t>
      </w:r>
      <w:r w:rsidR="00C56B9C">
        <w:t>.  Open yourself up entirely.  Be ready, be prepared, be hungry and believe.  You have my word</w:t>
      </w:r>
      <w:r w:rsidR="004861BA">
        <w:t>,</w:t>
      </w:r>
      <w:r w:rsidR="00C56B9C">
        <w:t xml:space="preserve"> now you will see my power.  You have read about the day of Pentecost, now </w:t>
      </w:r>
      <w:r w:rsidR="00C56B9C" w:rsidRPr="00184BBD">
        <w:rPr>
          <w:u w:val="single"/>
        </w:rPr>
        <w:t>you will</w:t>
      </w:r>
      <w:r w:rsidR="00C56B9C">
        <w:t xml:space="preserve"> see it in manifestation.  They sold out </w:t>
      </w:r>
      <w:r w:rsidR="00184BBD">
        <w:t xml:space="preserve">entirely </w:t>
      </w:r>
      <w:r w:rsidR="00C56B9C">
        <w:t xml:space="preserve">to me, now </w:t>
      </w:r>
      <w:r w:rsidR="001D06F4">
        <w:t>I’m</w:t>
      </w:r>
      <w:r w:rsidR="00C56B9C">
        <w:t xml:space="preserve"> looking for a </w:t>
      </w:r>
      <w:proofErr w:type="gramStart"/>
      <w:r w:rsidR="00C56B9C">
        <w:t>people</w:t>
      </w:r>
      <w:proofErr w:type="gramEnd"/>
      <w:r w:rsidR="00C56B9C">
        <w:t xml:space="preserve"> of today to sell out to me.  In a sense it will be like sowing and reaping.  The more you come close to me the more you will see!  </w:t>
      </w:r>
      <w:r w:rsidR="00B5444F">
        <w:t>M</w:t>
      </w:r>
      <w:r w:rsidR="00C56B9C">
        <w:t xml:space="preserve">y ways are higher and much more effective.  Things will start to happen in </w:t>
      </w:r>
      <w:proofErr w:type="spellStart"/>
      <w:r w:rsidR="00184BBD">
        <w:t>en</w:t>
      </w:r>
      <w:r w:rsidR="00C56B9C">
        <w:t>mass</w:t>
      </w:r>
      <w:r w:rsidR="00B43977">
        <w:t>e</w:t>
      </w:r>
      <w:proofErr w:type="spellEnd"/>
      <w:r w:rsidR="00C56B9C">
        <w:t xml:space="preserve">.  Look </w:t>
      </w:r>
      <w:r w:rsidR="00184BBD">
        <w:t>up</w:t>
      </w:r>
      <w:r w:rsidR="00C56B9C">
        <w:t xml:space="preserve"> your redemption draweth nigh</w:t>
      </w:r>
      <w:r w:rsidR="00C56B9C" w:rsidRPr="002E4CE8">
        <w:rPr>
          <w:sz w:val="16"/>
          <w:szCs w:val="16"/>
        </w:rPr>
        <w:t xml:space="preserve">.  </w:t>
      </w:r>
      <w:r w:rsidR="001D06F4" w:rsidRPr="00595E27">
        <w:rPr>
          <w:b/>
          <w:bCs/>
          <w:i/>
          <w:iCs/>
          <w:sz w:val="16"/>
          <w:szCs w:val="16"/>
        </w:rPr>
        <w:t>(</w:t>
      </w:r>
      <w:proofErr w:type="spellStart"/>
      <w:r w:rsidR="002E4CE8" w:rsidRPr="00595E27">
        <w:rPr>
          <w:b/>
          <w:bCs/>
          <w:i/>
          <w:iCs/>
          <w:sz w:val="16"/>
          <w:szCs w:val="16"/>
        </w:rPr>
        <w:t>sjm</w:t>
      </w:r>
      <w:proofErr w:type="spellEnd"/>
      <w:r w:rsidR="002E4CE8" w:rsidRPr="00595E27">
        <w:rPr>
          <w:b/>
          <w:bCs/>
          <w:i/>
          <w:iCs/>
        </w:rPr>
        <w:t xml:space="preserve"> </w:t>
      </w:r>
      <w:r w:rsidRPr="00595E27">
        <w:rPr>
          <w:b/>
          <w:bCs/>
          <w:i/>
          <w:iCs/>
          <w:sz w:val="16"/>
          <w:szCs w:val="16"/>
        </w:rPr>
        <w:t>Mon Oct 14</w:t>
      </w:r>
      <w:r w:rsidRPr="00595E27">
        <w:rPr>
          <w:b/>
          <w:bCs/>
          <w:i/>
          <w:iCs/>
          <w:sz w:val="16"/>
          <w:szCs w:val="16"/>
          <w:vertAlign w:val="superscript"/>
        </w:rPr>
        <w:t>th</w:t>
      </w:r>
      <w:r w:rsidRPr="00595E27">
        <w:rPr>
          <w:b/>
          <w:bCs/>
          <w:i/>
          <w:iCs/>
          <w:sz w:val="16"/>
          <w:szCs w:val="16"/>
        </w:rPr>
        <w:t xml:space="preserve"> 9:12am</w:t>
      </w:r>
      <w:r w:rsidR="001D06F4" w:rsidRPr="00595E27">
        <w:rPr>
          <w:b/>
          <w:bCs/>
          <w:i/>
          <w:iCs/>
          <w:sz w:val="16"/>
          <w:szCs w:val="16"/>
        </w:rPr>
        <w:t>)</w:t>
      </w:r>
      <w:r w:rsidRPr="00595E27">
        <w:rPr>
          <w:b/>
          <w:bCs/>
          <w:i/>
          <w:iCs/>
        </w:rPr>
        <w:t xml:space="preserve">  </w:t>
      </w:r>
    </w:p>
    <w:p w14:paraId="07C7F278" w14:textId="77777777" w:rsidR="005F7BCA" w:rsidRDefault="005F7BCA" w:rsidP="000939FF">
      <w:pPr>
        <w:spacing w:after="0" w:line="240" w:lineRule="auto"/>
      </w:pPr>
    </w:p>
    <w:p w14:paraId="549C7708" w14:textId="77777777" w:rsidR="00AC7AF5" w:rsidRPr="00AC7AF5" w:rsidRDefault="00AC7AF5" w:rsidP="00AC7AF5">
      <w:pPr>
        <w:spacing w:after="0" w:line="240" w:lineRule="auto"/>
        <w:rPr>
          <w:b/>
          <w:bCs/>
        </w:rPr>
      </w:pPr>
      <w:r w:rsidRPr="00AC7AF5">
        <w:rPr>
          <w:b/>
          <w:bCs/>
        </w:rPr>
        <w:t xml:space="preserve">Rain in the desert </w:t>
      </w:r>
    </w:p>
    <w:p w14:paraId="118F5563" w14:textId="77777777" w:rsidR="00AC7AF5" w:rsidRDefault="00AC7AF5" w:rsidP="00AC7AF5">
      <w:pPr>
        <w:spacing w:after="0" w:line="240" w:lineRule="auto"/>
        <w:ind w:firstLine="720"/>
      </w:pPr>
      <w:r w:rsidRPr="000939FF">
        <w:t>When it rains in a desert, the vegetation, which is usually adapted to extreme dryness, rapidly germinates and begins to grow noticeably, often blooming with flowers in a spectacular display, as desert plants are designed to quickly take advantage of the rare rain to produce seeds before the dry conditions return; this can include annual plants sprouting from dormant seeds that have been waiting for moisture to activate them. </w:t>
      </w:r>
    </w:p>
    <w:p w14:paraId="42CB6485" w14:textId="77777777" w:rsidR="00AC7AF5" w:rsidRDefault="00AC7AF5" w:rsidP="00AC7AF5">
      <w:pPr>
        <w:spacing w:after="0" w:line="240" w:lineRule="auto"/>
        <w:ind w:firstLine="720"/>
      </w:pPr>
      <w:r w:rsidRPr="000939FF">
        <w:t xml:space="preserve">Some plants, such as cacti, store water in their stems and use it very slowly, while others like bushes conserve water by growing </w:t>
      </w:r>
      <w:proofErr w:type="gramStart"/>
      <w:r w:rsidRPr="000939FF">
        <w:t>few</w:t>
      </w:r>
      <w:proofErr w:type="gramEnd"/>
      <w:r w:rsidRPr="000939FF">
        <w:t xml:space="preserve"> leaves or by having large root systems to gather water. Some desert plant species have a short life cycle of a few weeks that lasts only during periods of rain.</w:t>
      </w:r>
    </w:p>
    <w:p w14:paraId="0FDC2CF1" w14:textId="77777777" w:rsidR="00AC7AF5" w:rsidRPr="000939FF" w:rsidRDefault="00AC7AF5" w:rsidP="00AC7AF5">
      <w:pPr>
        <w:spacing w:after="0" w:line="240" w:lineRule="auto"/>
        <w:ind w:firstLine="720"/>
      </w:pPr>
      <w:r w:rsidRPr="000939FF">
        <w:t>Key points about desert vegetation and rain: </w:t>
      </w:r>
    </w:p>
    <w:p w14:paraId="0CB4DF3D" w14:textId="77777777" w:rsidR="00AC7AF5" w:rsidRPr="000939FF" w:rsidRDefault="00AC7AF5" w:rsidP="00AC7AF5">
      <w:pPr>
        <w:numPr>
          <w:ilvl w:val="0"/>
          <w:numId w:val="1"/>
        </w:numPr>
        <w:spacing w:after="0" w:line="240" w:lineRule="auto"/>
      </w:pPr>
      <w:r w:rsidRPr="00595E27">
        <w:rPr>
          <w:b/>
          <w:bCs/>
        </w:rPr>
        <w:t>Quick growth</w:t>
      </w:r>
      <w:proofErr w:type="gramStart"/>
      <w:r w:rsidRPr="00595E27">
        <w:rPr>
          <w:b/>
          <w:bCs/>
        </w:rPr>
        <w:t xml:space="preserve">:  </w:t>
      </w:r>
      <w:r w:rsidRPr="000939FF">
        <w:t>Desert</w:t>
      </w:r>
      <w:proofErr w:type="gramEnd"/>
      <w:r w:rsidRPr="000939FF">
        <w:t xml:space="preserve"> plants, like cacti and succulents, store water in their stems, allowing them to quickly grow and bloom when rain occurs. </w:t>
      </w:r>
    </w:p>
    <w:p w14:paraId="11E4D7CB" w14:textId="77777777" w:rsidR="00AC7AF5" w:rsidRPr="000939FF" w:rsidRDefault="00AC7AF5" w:rsidP="00AC7AF5">
      <w:pPr>
        <w:numPr>
          <w:ilvl w:val="0"/>
          <w:numId w:val="1"/>
        </w:numPr>
        <w:spacing w:after="0" w:line="240" w:lineRule="auto"/>
      </w:pPr>
      <w:r w:rsidRPr="00595E27">
        <w:rPr>
          <w:b/>
          <w:bCs/>
        </w:rPr>
        <w:t xml:space="preserve">Short life cycle: </w:t>
      </w:r>
      <w:r w:rsidRPr="000939FF">
        <w:t xml:space="preserve">Many desert plants are </w:t>
      </w:r>
      <w:proofErr w:type="gramStart"/>
      <w:r w:rsidRPr="000939FF">
        <w:t>annuals</w:t>
      </w:r>
      <w:proofErr w:type="gramEnd"/>
      <w:r w:rsidRPr="000939FF">
        <w:t>, meaning they complete their life cycle in a single season, taking advantage of the brief rainy period. </w:t>
      </w:r>
    </w:p>
    <w:p w14:paraId="133735CE" w14:textId="77777777" w:rsidR="00AC7AF5" w:rsidRPr="000939FF" w:rsidRDefault="00AC7AF5" w:rsidP="00AC7AF5">
      <w:pPr>
        <w:numPr>
          <w:ilvl w:val="0"/>
          <w:numId w:val="1"/>
        </w:numPr>
        <w:spacing w:after="0" w:line="240" w:lineRule="auto"/>
      </w:pPr>
      <w:r w:rsidRPr="00941EF8">
        <w:rPr>
          <w:b/>
          <w:bCs/>
        </w:rPr>
        <w:t xml:space="preserve">Seed dispersal: </w:t>
      </w:r>
      <w:r w:rsidRPr="000939FF">
        <w:t>Once the rain stops, the plants rapidly produce seeds to ensure their survival through the next dry spell. </w:t>
      </w:r>
    </w:p>
    <w:p w14:paraId="4817D602" w14:textId="77777777" w:rsidR="00AC7AF5" w:rsidRPr="000939FF" w:rsidRDefault="00AC7AF5" w:rsidP="00AC7AF5">
      <w:pPr>
        <w:numPr>
          <w:ilvl w:val="0"/>
          <w:numId w:val="1"/>
        </w:numPr>
        <w:spacing w:after="0" w:line="240" w:lineRule="auto"/>
      </w:pPr>
      <w:r w:rsidRPr="000939FF">
        <w:rPr>
          <w:b/>
          <w:bCs/>
        </w:rPr>
        <w:t>Dormant seeds</w:t>
      </w:r>
      <w:proofErr w:type="gramStart"/>
      <w:r w:rsidRPr="000939FF">
        <w:rPr>
          <w:b/>
          <w:bCs/>
        </w:rPr>
        <w:t>:</w:t>
      </w:r>
      <w:r>
        <w:rPr>
          <w:b/>
          <w:bCs/>
        </w:rPr>
        <w:t xml:space="preserve">  will</w:t>
      </w:r>
      <w:proofErr w:type="gramEnd"/>
      <w:r>
        <w:rPr>
          <w:b/>
          <w:bCs/>
        </w:rPr>
        <w:t xml:space="preserve"> start growing!</w:t>
      </w:r>
    </w:p>
    <w:p w14:paraId="692B7C43" w14:textId="77777777" w:rsidR="00AC7AF5" w:rsidRDefault="00AC7AF5" w:rsidP="000939FF">
      <w:pPr>
        <w:spacing w:after="0" w:line="240" w:lineRule="auto"/>
        <w:rPr>
          <w:b/>
          <w:bCs/>
        </w:rPr>
      </w:pPr>
    </w:p>
    <w:p w14:paraId="037227DB" w14:textId="1B143818" w:rsidR="00192991" w:rsidRPr="00192991" w:rsidRDefault="00B5444F" w:rsidP="000939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4 </w:t>
      </w:r>
      <w:r w:rsidR="00192991" w:rsidRPr="00192991">
        <w:rPr>
          <w:b/>
          <w:bCs/>
        </w:rPr>
        <w:t>Scriptures the Holy Spirit took me too afterward</w:t>
      </w:r>
      <w:r w:rsidR="00192991">
        <w:rPr>
          <w:b/>
          <w:bCs/>
        </w:rPr>
        <w:t xml:space="preserve"> – stating “This is the season for the Spiritual Rain of God” </w:t>
      </w:r>
    </w:p>
    <w:p w14:paraId="4265D8EC" w14:textId="77777777" w:rsidR="008B6EFF" w:rsidRPr="00192991" w:rsidRDefault="008B6EFF" w:rsidP="008B6EFF">
      <w:pPr>
        <w:spacing w:after="0" w:line="240" w:lineRule="auto"/>
        <w:ind w:left="720" w:hanging="720"/>
        <w:rPr>
          <w:b/>
          <w:bCs/>
        </w:rPr>
      </w:pPr>
    </w:p>
    <w:p w14:paraId="5BA06C64" w14:textId="37C910DC" w:rsidR="006C332F" w:rsidRDefault="006C332F" w:rsidP="008B6EFF">
      <w:pPr>
        <w:spacing w:after="0" w:line="240" w:lineRule="auto"/>
        <w:ind w:left="720" w:hanging="720"/>
      </w:pPr>
      <w:r w:rsidRPr="008B6EFF">
        <w:rPr>
          <w:b/>
          <w:bCs/>
        </w:rPr>
        <w:t>Ps 1</w:t>
      </w:r>
      <w:r w:rsidR="008B6EFF" w:rsidRPr="008B6EFF">
        <w:rPr>
          <w:b/>
          <w:bCs/>
        </w:rPr>
        <w:t>:3</w:t>
      </w:r>
      <w:r w:rsidR="008B6EFF">
        <w:t xml:space="preserve"> </w:t>
      </w:r>
      <w:r w:rsidR="008B6EFF" w:rsidRPr="008B6EFF">
        <w:t xml:space="preserve">And </w:t>
      </w:r>
      <w:r w:rsidR="008B6EFF" w:rsidRPr="005D01E3">
        <w:rPr>
          <w:b/>
          <w:bCs/>
          <w:u w:val="single"/>
        </w:rPr>
        <w:t>he</w:t>
      </w:r>
      <w:r w:rsidR="008B6EFF" w:rsidRPr="000A108D">
        <w:rPr>
          <w:b/>
          <w:bCs/>
        </w:rPr>
        <w:t xml:space="preserve"> </w:t>
      </w:r>
      <w:r w:rsidR="008B6EFF" w:rsidRPr="008B6EFF">
        <w:t>shall be like a tree planted by the river</w:t>
      </w:r>
      <w:r w:rsidR="008B6EFF" w:rsidRPr="000A108D">
        <w:rPr>
          <w:b/>
          <w:bCs/>
          <w:u w:val="single"/>
        </w:rPr>
        <w:t>s</w:t>
      </w:r>
      <w:r w:rsidR="008B6EFF" w:rsidRPr="008B6EFF">
        <w:t xml:space="preserve"> of water that bringeth forth his fruit in his season; his leaf also shall not wither, and </w:t>
      </w:r>
      <w:r w:rsidR="008B6EFF" w:rsidRPr="005D01E3">
        <w:rPr>
          <w:b/>
          <w:bCs/>
          <w:u w:val="single"/>
        </w:rPr>
        <w:t>whatsoever</w:t>
      </w:r>
      <w:r w:rsidR="008B6EFF" w:rsidRPr="008B6EFF">
        <w:t xml:space="preserve"> he doeth shall prosper</w:t>
      </w:r>
      <w:r w:rsidR="005E7C10">
        <w:t xml:space="preserve"> or be successful </w:t>
      </w:r>
    </w:p>
    <w:p w14:paraId="1DE37037" w14:textId="77777777" w:rsidR="008B6EFF" w:rsidRDefault="008B6EFF" w:rsidP="000939FF">
      <w:pPr>
        <w:spacing w:after="0" w:line="240" w:lineRule="auto"/>
      </w:pPr>
    </w:p>
    <w:p w14:paraId="17F4AB76" w14:textId="7106C73A" w:rsidR="00303572" w:rsidRPr="00CF5D93" w:rsidRDefault="006C332F" w:rsidP="00CF5D93">
      <w:pPr>
        <w:spacing w:after="0" w:line="240" w:lineRule="auto"/>
        <w:ind w:left="1080" w:hanging="1080"/>
        <w:rPr>
          <w:b/>
          <w:bCs/>
          <w:i/>
          <w:iCs/>
          <w:smallCaps/>
        </w:rPr>
      </w:pPr>
      <w:proofErr w:type="spellStart"/>
      <w:r w:rsidRPr="00A05C13">
        <w:rPr>
          <w:b/>
          <w:bCs/>
        </w:rPr>
        <w:t>Deut</w:t>
      </w:r>
      <w:proofErr w:type="spellEnd"/>
      <w:r w:rsidRPr="00A05C13">
        <w:rPr>
          <w:b/>
          <w:bCs/>
        </w:rPr>
        <w:t xml:space="preserve"> 28</w:t>
      </w:r>
      <w:r w:rsidR="00A05C13" w:rsidRPr="00A05C13">
        <w:rPr>
          <w:b/>
          <w:bCs/>
        </w:rPr>
        <w:t>:12</w:t>
      </w:r>
      <w:r w:rsidR="00A05C13">
        <w:t xml:space="preserve"> </w:t>
      </w:r>
      <w:r w:rsidR="00A05C13" w:rsidRPr="00A05C13">
        <w:t xml:space="preserve">The Lord shall open </w:t>
      </w:r>
      <w:proofErr w:type="gramStart"/>
      <w:r w:rsidR="00A05C13" w:rsidRPr="00A05C13">
        <w:t>unto thee</w:t>
      </w:r>
      <w:proofErr w:type="gramEnd"/>
      <w:r w:rsidR="00A05C13" w:rsidRPr="00A05C13">
        <w:t xml:space="preserve"> his good treasure, the heaven to give the rain unto thy land in his season, and to bless all the work of thine hand: and thou shalt lend unto many nations, and thou shalt not borrow</w:t>
      </w:r>
      <w:r w:rsidR="00A05C13" w:rsidRPr="00363E7E">
        <w:rPr>
          <w:i/>
          <w:iCs/>
        </w:rPr>
        <w:t>.</w:t>
      </w:r>
      <w:r w:rsidR="004F6F56" w:rsidRPr="00363E7E">
        <w:rPr>
          <w:i/>
          <w:iCs/>
        </w:rPr>
        <w:t xml:space="preserve">  </w:t>
      </w:r>
      <w:r w:rsidR="00363E7E" w:rsidRPr="00363E7E">
        <w:rPr>
          <w:i/>
          <w:iCs/>
        </w:rPr>
        <w:t xml:space="preserve">[providing your land with rain at just the right </w:t>
      </w:r>
      <w:proofErr w:type="gramStart"/>
      <w:r w:rsidR="00363E7E" w:rsidRPr="00363E7E">
        <w:rPr>
          <w:i/>
          <w:iCs/>
        </w:rPr>
        <w:t>time]</w:t>
      </w:r>
      <w:r w:rsidR="003D02F7" w:rsidRPr="00192991">
        <w:rPr>
          <w:b/>
          <w:bCs/>
          <w:i/>
          <w:iCs/>
        </w:rPr>
        <w:t xml:space="preserve">   </w:t>
      </w:r>
      <w:proofErr w:type="gramEnd"/>
      <w:r w:rsidR="003D02F7" w:rsidRPr="00192991">
        <w:rPr>
          <w:b/>
          <w:bCs/>
          <w:i/>
          <w:iCs/>
        </w:rPr>
        <w:t xml:space="preserve">        </w:t>
      </w:r>
      <w:r w:rsidR="00303572" w:rsidRPr="00CF5D93">
        <w:rPr>
          <w:b/>
          <w:bCs/>
          <w:i/>
          <w:iCs/>
          <w:smallCaps/>
        </w:rPr>
        <w:t>Hebrew – will open Ya</w:t>
      </w:r>
      <w:r w:rsidR="00CA0497" w:rsidRPr="00CF5D93">
        <w:rPr>
          <w:b/>
          <w:bCs/>
          <w:i/>
          <w:iCs/>
          <w:smallCaps/>
        </w:rPr>
        <w:t>h</w:t>
      </w:r>
      <w:r w:rsidR="00303572" w:rsidRPr="00CF5D93">
        <w:rPr>
          <w:b/>
          <w:bCs/>
          <w:i/>
          <w:iCs/>
          <w:smallCaps/>
        </w:rPr>
        <w:t xml:space="preserve">weh to you </w:t>
      </w:r>
    </w:p>
    <w:p w14:paraId="30FDEA09" w14:textId="77777777" w:rsidR="00A05C13" w:rsidRDefault="00A05C13" w:rsidP="000939FF">
      <w:pPr>
        <w:spacing w:after="0" w:line="240" w:lineRule="auto"/>
      </w:pPr>
    </w:p>
    <w:p w14:paraId="5CA5591D" w14:textId="1E979676" w:rsidR="00987A08" w:rsidRPr="00987A08" w:rsidRDefault="006C332F" w:rsidP="0005660A">
      <w:pPr>
        <w:spacing w:after="0" w:line="240" w:lineRule="auto"/>
        <w:ind w:left="810" w:hanging="810"/>
      </w:pPr>
      <w:proofErr w:type="gramStart"/>
      <w:r w:rsidRPr="0005660A">
        <w:rPr>
          <w:b/>
          <w:bCs/>
        </w:rPr>
        <w:lastRenderedPageBreak/>
        <w:t>Is</w:t>
      </w:r>
      <w:proofErr w:type="gramEnd"/>
      <w:r w:rsidRPr="0005660A">
        <w:rPr>
          <w:b/>
          <w:bCs/>
        </w:rPr>
        <w:t xml:space="preserve"> </w:t>
      </w:r>
      <w:proofErr w:type="gramStart"/>
      <w:r w:rsidRPr="0005660A">
        <w:rPr>
          <w:b/>
          <w:bCs/>
        </w:rPr>
        <w:t>55</w:t>
      </w:r>
      <w:r w:rsidR="0005660A" w:rsidRPr="0005660A">
        <w:rPr>
          <w:b/>
          <w:bCs/>
        </w:rPr>
        <w:t>:10</w:t>
      </w:r>
      <w:r w:rsidR="0005660A">
        <w:rPr>
          <w:b/>
          <w:bCs/>
          <w:vertAlign w:val="superscript"/>
        </w:rPr>
        <w:t xml:space="preserve"> </w:t>
      </w:r>
      <w:r w:rsidR="00987A08" w:rsidRPr="00987A08">
        <w:rPr>
          <w:b/>
          <w:bCs/>
          <w:vertAlign w:val="superscript"/>
        </w:rPr>
        <w:t> </w:t>
      </w:r>
      <w:r w:rsidR="00987A08" w:rsidRPr="00987A08">
        <w:t>For</w:t>
      </w:r>
      <w:proofErr w:type="gramEnd"/>
      <w:r w:rsidR="00987A08" w:rsidRPr="00987A08">
        <w:t xml:space="preserve"> as the </w:t>
      </w:r>
      <w:r w:rsidR="00987A08" w:rsidRPr="003D02F7">
        <w:rPr>
          <w:b/>
          <w:bCs/>
          <w:u w:val="single"/>
        </w:rPr>
        <w:t>rain</w:t>
      </w:r>
      <w:r w:rsidR="00987A08" w:rsidRPr="00987A08">
        <w:t xml:space="preserve"> cometh down, and the snow from heaven, and returneth not thither, but </w:t>
      </w:r>
      <w:r w:rsidR="00987A08" w:rsidRPr="008F4DE4">
        <w:rPr>
          <w:b/>
          <w:bCs/>
        </w:rPr>
        <w:t>watereth the earth,</w:t>
      </w:r>
      <w:r w:rsidR="00987A08" w:rsidRPr="00987A08">
        <w:t xml:space="preserve"> and </w:t>
      </w:r>
      <w:r w:rsidR="00987A08" w:rsidRPr="008F4DE4">
        <w:rPr>
          <w:b/>
          <w:bCs/>
        </w:rPr>
        <w:t>maketh it</w:t>
      </w:r>
      <w:r w:rsidR="00987A08" w:rsidRPr="00987A08">
        <w:t xml:space="preserve"> bring forth and bud, that it may give </w:t>
      </w:r>
      <w:r w:rsidR="00987A08" w:rsidRPr="003D02F7">
        <w:rPr>
          <w:b/>
          <w:bCs/>
        </w:rPr>
        <w:t>seed</w:t>
      </w:r>
      <w:r w:rsidR="00987A08" w:rsidRPr="00987A08">
        <w:t xml:space="preserve"> to the sower, and </w:t>
      </w:r>
      <w:r w:rsidR="00987A08" w:rsidRPr="003D02F7">
        <w:rPr>
          <w:b/>
          <w:bCs/>
        </w:rPr>
        <w:t xml:space="preserve">bread </w:t>
      </w:r>
      <w:r w:rsidR="00987A08" w:rsidRPr="00987A08">
        <w:t>to the eater:</w:t>
      </w:r>
    </w:p>
    <w:p w14:paraId="4E5886ED" w14:textId="77777777" w:rsidR="00987A08" w:rsidRPr="00987A08" w:rsidRDefault="00987A08" w:rsidP="0005660A">
      <w:pPr>
        <w:spacing w:after="0" w:line="240" w:lineRule="auto"/>
        <w:ind w:left="900" w:hanging="180"/>
      </w:pPr>
      <w:r w:rsidRPr="00987A08">
        <w:rPr>
          <w:b/>
          <w:bCs/>
          <w:vertAlign w:val="superscript"/>
        </w:rPr>
        <w:t>11 </w:t>
      </w:r>
      <w:r w:rsidRPr="00987A08">
        <w:t xml:space="preserve">So shall </w:t>
      </w:r>
      <w:r w:rsidRPr="008F4DE4">
        <w:rPr>
          <w:b/>
          <w:bCs/>
          <w:u w:val="single"/>
        </w:rPr>
        <w:t>my word</w:t>
      </w:r>
      <w:r w:rsidRPr="00987A08">
        <w:t xml:space="preserve"> be that goeth forth out of my mouth: it shall not return unto me void, but it shall accomplish that which I please, and it shall prosper in the thing whereto I sent it.</w:t>
      </w:r>
    </w:p>
    <w:p w14:paraId="60E115AD" w14:textId="353D0053" w:rsidR="0046123E" w:rsidRPr="004C2457" w:rsidRDefault="0046123E" w:rsidP="000939FF">
      <w:pPr>
        <w:spacing w:after="0" w:line="240" w:lineRule="auto"/>
      </w:pPr>
    </w:p>
    <w:p w14:paraId="10D62451" w14:textId="64C30221" w:rsidR="004C2457" w:rsidRPr="004C2457" w:rsidRDefault="004C2457" w:rsidP="004C2457">
      <w:pPr>
        <w:spacing w:after="0" w:line="240" w:lineRule="auto"/>
        <w:ind w:left="1170" w:hanging="1170"/>
      </w:pPr>
      <w:r w:rsidRPr="004C2457">
        <w:rPr>
          <w:b/>
          <w:bCs/>
        </w:rPr>
        <w:t xml:space="preserve">Malichi </w:t>
      </w:r>
      <w:proofErr w:type="gramStart"/>
      <w:r w:rsidRPr="004C2457">
        <w:rPr>
          <w:b/>
          <w:bCs/>
        </w:rPr>
        <w:t>3:10</w:t>
      </w:r>
      <w:r w:rsidRPr="004C2457">
        <w:t xml:space="preserve"> </w:t>
      </w:r>
      <w:r>
        <w:rPr>
          <w:vertAlign w:val="superscript"/>
        </w:rPr>
        <w:t xml:space="preserve"> </w:t>
      </w:r>
      <w:r w:rsidRPr="004C2457">
        <w:t>Bring</w:t>
      </w:r>
      <w:proofErr w:type="gramEnd"/>
      <w:r w:rsidRPr="004C2457">
        <w:t xml:space="preserve"> the whole tithe into the storehouse</w:t>
      </w:r>
      <w:proofErr w:type="gramStart"/>
      <w:r w:rsidRPr="004C2457">
        <w:t>, that</w:t>
      </w:r>
      <w:proofErr w:type="gramEnd"/>
      <w:r w:rsidRPr="004C2457">
        <w:t xml:space="preserve"> there may be food in my house. Test me in this,” says the Lord Almighty, “and see if I will not throw open the </w:t>
      </w:r>
      <w:r w:rsidRPr="004C2457">
        <w:rPr>
          <w:b/>
          <w:bCs/>
          <w:u w:val="single"/>
        </w:rPr>
        <w:t>floodgates </w:t>
      </w:r>
      <w:r w:rsidRPr="004C2457">
        <w:t>of heaven and pour out so much blessing that there will not be room enough to store it.</w:t>
      </w:r>
    </w:p>
    <w:p w14:paraId="549BBBE1" w14:textId="77777777" w:rsidR="004C2457" w:rsidRDefault="004C2457" w:rsidP="006A2671">
      <w:pPr>
        <w:spacing w:after="0" w:line="240" w:lineRule="auto"/>
        <w:rPr>
          <w:b/>
          <w:bCs/>
        </w:rPr>
      </w:pPr>
    </w:p>
    <w:p w14:paraId="71CA1193" w14:textId="1FA19BF0" w:rsidR="006A2671" w:rsidRPr="006A2671" w:rsidRDefault="00A94F95" w:rsidP="006A2671">
      <w:pPr>
        <w:spacing w:after="0" w:line="240" w:lineRule="auto"/>
      </w:pPr>
      <w:proofErr w:type="gramStart"/>
      <w:r>
        <w:rPr>
          <w:b/>
          <w:bCs/>
        </w:rPr>
        <w:t xml:space="preserve">Windows </w:t>
      </w:r>
      <w:r w:rsidR="005D01E3">
        <w:rPr>
          <w:b/>
          <w:bCs/>
        </w:rPr>
        <w:t xml:space="preserve"> =</w:t>
      </w:r>
      <w:proofErr w:type="gramEnd"/>
      <w:r w:rsidR="005D01E3">
        <w:rPr>
          <w:b/>
          <w:bCs/>
        </w:rPr>
        <w:t xml:space="preserve"> </w:t>
      </w:r>
      <w:r w:rsidR="006A2671" w:rsidRPr="006A2671">
        <w:rPr>
          <w:b/>
          <w:bCs/>
        </w:rPr>
        <w:t>Flood gates:</w:t>
      </w:r>
      <w:r w:rsidR="006A2671">
        <w:t xml:space="preserve">  </w:t>
      </w:r>
      <w:r w:rsidR="006A2671" w:rsidRPr="006A2671">
        <w:t> gate that c</w:t>
      </w:r>
      <w:r w:rsidR="0039074E">
        <w:t>/</w:t>
      </w:r>
      <w:r w:rsidR="006A2671" w:rsidRPr="006A2671">
        <w:t xml:space="preserve">be opened or closed to admit or </w:t>
      </w:r>
      <w:proofErr w:type="gramStart"/>
      <w:r w:rsidR="006A2671" w:rsidRPr="006A2671">
        <w:t>exclude</w:t>
      </w:r>
      <w:proofErr w:type="gramEnd"/>
      <w:r w:rsidR="006A2671" w:rsidRPr="006A2671">
        <w:t xml:space="preserve"> water, especially the lower gate of a lock.</w:t>
      </w:r>
    </w:p>
    <w:p w14:paraId="70111B47" w14:textId="77777777" w:rsidR="006A2671" w:rsidRPr="005D01E3" w:rsidRDefault="006A2671" w:rsidP="006A2671">
      <w:pPr>
        <w:numPr>
          <w:ilvl w:val="0"/>
          <w:numId w:val="3"/>
        </w:numPr>
        <w:spacing w:after="0" w:line="240" w:lineRule="auto"/>
      </w:pPr>
      <w:r w:rsidRPr="005D01E3">
        <w:t>a last </w:t>
      </w:r>
      <w:hyperlink r:id="rId5" w:history="1">
        <w:r w:rsidRPr="005D01E3">
          <w:rPr>
            <w:rStyle w:val="Hyperlink"/>
            <w:color w:val="auto"/>
          </w:rPr>
          <w:t>restraint</w:t>
        </w:r>
      </w:hyperlink>
      <w:r w:rsidRPr="005D01E3">
        <w:t> holding back an </w:t>
      </w:r>
      <w:hyperlink r:id="rId6" w:history="1">
        <w:r w:rsidRPr="005D01E3">
          <w:rPr>
            <w:rStyle w:val="Hyperlink"/>
            <w:color w:val="auto"/>
          </w:rPr>
          <w:t>outpouring</w:t>
        </w:r>
      </w:hyperlink>
      <w:r w:rsidRPr="005D01E3">
        <w:t> of something powerful or substantial.</w:t>
      </w:r>
    </w:p>
    <w:p w14:paraId="498F873B" w14:textId="2BBF17CA" w:rsidR="00773508" w:rsidRPr="00F57DEA" w:rsidRDefault="002F31EE" w:rsidP="006A2671">
      <w:pPr>
        <w:numPr>
          <w:ilvl w:val="0"/>
          <w:numId w:val="3"/>
        </w:numPr>
        <w:spacing w:after="0" w:line="240" w:lineRule="auto"/>
      </w:pPr>
      <w:r>
        <w:t>I</w:t>
      </w:r>
      <w:r w:rsidR="00773508" w:rsidRPr="00773508">
        <w:t xml:space="preserve">f an action or a decision opens the floodgates, it allows something to </w:t>
      </w:r>
      <w:r w:rsidR="00773508" w:rsidRPr="0039074E">
        <w:rPr>
          <w:b/>
          <w:bCs/>
        </w:rPr>
        <w:t>happen a lot</w:t>
      </w:r>
      <w:r w:rsidR="00773508" w:rsidRPr="00773508">
        <w:t xml:space="preserve"> or allows </w:t>
      </w:r>
      <w:r w:rsidR="00773508" w:rsidRPr="0039074E">
        <w:rPr>
          <w:b/>
          <w:bCs/>
        </w:rPr>
        <w:t>many people</w:t>
      </w:r>
      <w:r w:rsidR="00773508" w:rsidRPr="00773508">
        <w:t xml:space="preserve"> to do something that was not previously allowed: </w:t>
      </w:r>
    </w:p>
    <w:p w14:paraId="6657335E" w14:textId="5445CA37" w:rsidR="00F57DEA" w:rsidRDefault="00F57DEA" w:rsidP="00223387">
      <w:pPr>
        <w:numPr>
          <w:ilvl w:val="0"/>
          <w:numId w:val="3"/>
        </w:numPr>
        <w:spacing w:after="0" w:line="240" w:lineRule="auto"/>
      </w:pPr>
      <w:r>
        <w:t xml:space="preserve">One breakthrough </w:t>
      </w:r>
      <w:r w:rsidRPr="00F57DEA">
        <w:t>could </w:t>
      </w:r>
      <w:r w:rsidRPr="00B37372">
        <w:rPr>
          <w:b/>
          <w:bCs/>
        </w:rPr>
        <w:t>open the floodgates for</w:t>
      </w:r>
      <w:r w:rsidRPr="00F57DEA">
        <w:t xml:space="preserve"> thousands of similar </w:t>
      </w:r>
      <w:r w:rsidR="005D01E3">
        <w:t>breakthroughs</w:t>
      </w:r>
      <w:r w:rsidR="00B37372">
        <w:t xml:space="preserve"> </w:t>
      </w:r>
    </w:p>
    <w:p w14:paraId="6342322D" w14:textId="77777777" w:rsidR="00CF5D93" w:rsidRDefault="00CF5D93" w:rsidP="00224EA7">
      <w:pPr>
        <w:spacing w:after="0" w:line="240" w:lineRule="auto"/>
        <w:ind w:left="720" w:hanging="720"/>
        <w:rPr>
          <w:b/>
          <w:bCs/>
        </w:rPr>
      </w:pPr>
    </w:p>
    <w:p w14:paraId="74864EE0" w14:textId="2C160172" w:rsidR="00244C89" w:rsidRPr="00910803" w:rsidRDefault="00224EA7" w:rsidP="00224EA7">
      <w:pPr>
        <w:spacing w:after="0" w:line="240" w:lineRule="auto"/>
        <w:ind w:left="720" w:hanging="720"/>
        <w:rPr>
          <w:b/>
          <w:bCs/>
          <w:i/>
          <w:iCs/>
          <w:smallCaps/>
        </w:rPr>
      </w:pPr>
      <w:r w:rsidRPr="00224EA7">
        <w:rPr>
          <w:b/>
          <w:bCs/>
        </w:rPr>
        <w:t>Amos 9:13</w:t>
      </w:r>
      <w:r>
        <w:t xml:space="preserve"> </w:t>
      </w:r>
      <w:r w:rsidRPr="00224EA7">
        <w:t xml:space="preserve">Behold, the days are coming, says the Lord, that the plowman shall overtake the reaper, and the treader </w:t>
      </w:r>
      <w:proofErr w:type="gramStart"/>
      <w:r w:rsidRPr="00224EA7">
        <w:t xml:space="preserve">of </w:t>
      </w:r>
      <w:r>
        <w:t xml:space="preserve"> </w:t>
      </w:r>
      <w:r w:rsidRPr="00224EA7">
        <w:t>grapes</w:t>
      </w:r>
      <w:proofErr w:type="gramEnd"/>
      <w:r w:rsidRPr="00224EA7">
        <w:t xml:space="preserve"> him who sows the seed; and the mountains shall drop sweet wine and all the hills shall melt </w:t>
      </w:r>
      <w:r w:rsidRPr="00910803">
        <w:rPr>
          <w:b/>
          <w:bCs/>
          <w:i/>
          <w:iCs/>
          <w:smallCaps/>
        </w:rPr>
        <w:t>[that is, everything heretofore barren and unfruitful shall overflow with spiritual blessing].</w:t>
      </w:r>
    </w:p>
    <w:p w14:paraId="6E401602" w14:textId="77777777" w:rsidR="00AC7AF5" w:rsidRDefault="00AC7AF5" w:rsidP="00704AC6">
      <w:pPr>
        <w:spacing w:after="0" w:line="240" w:lineRule="auto"/>
        <w:ind w:left="990" w:hanging="990"/>
        <w:rPr>
          <w:b/>
          <w:bCs/>
        </w:rPr>
      </w:pPr>
    </w:p>
    <w:p w14:paraId="2B339894" w14:textId="76712908" w:rsidR="00704AC6" w:rsidRDefault="00704AC6" w:rsidP="00704AC6">
      <w:pPr>
        <w:spacing w:after="0" w:line="240" w:lineRule="auto"/>
        <w:ind w:left="990" w:hanging="990"/>
      </w:pPr>
      <w:r w:rsidRPr="00390744">
        <w:rPr>
          <w:b/>
          <w:bCs/>
        </w:rPr>
        <w:t>1</w:t>
      </w:r>
      <w:r w:rsidRPr="00390744">
        <w:rPr>
          <w:b/>
          <w:bCs/>
          <w:vertAlign w:val="superscript"/>
        </w:rPr>
        <w:t>st</w:t>
      </w:r>
      <w:r w:rsidRPr="00390744">
        <w:rPr>
          <w:b/>
          <w:bCs/>
        </w:rPr>
        <w:t xml:space="preserve"> Cor 2:9</w:t>
      </w:r>
      <w:r>
        <w:t xml:space="preserve"> </w:t>
      </w:r>
      <w:r w:rsidRPr="00234076">
        <w:t xml:space="preserve">But it is just as the Scriptures say, “What God has planned for people who love him is more than eyes have </w:t>
      </w:r>
      <w:proofErr w:type="gramStart"/>
      <w:r w:rsidRPr="00234076">
        <w:t>seen</w:t>
      </w:r>
      <w:proofErr w:type="gramEnd"/>
      <w:r w:rsidRPr="00234076">
        <w:t xml:space="preserve"> or ears have heard. It has never even entered our minds!”</w:t>
      </w:r>
      <w:r>
        <w:t xml:space="preserve">  But they are revealed by the spirit!</w:t>
      </w:r>
    </w:p>
    <w:p w14:paraId="12CBC173" w14:textId="77777777" w:rsidR="00224EA7" w:rsidRDefault="00224EA7" w:rsidP="00834A04">
      <w:pPr>
        <w:spacing w:after="0" w:line="240" w:lineRule="auto"/>
      </w:pPr>
    </w:p>
    <w:p w14:paraId="28F96257" w14:textId="253F91DE" w:rsidR="00834A04" w:rsidRPr="003466ED" w:rsidRDefault="00834A04" w:rsidP="00834A04">
      <w:pPr>
        <w:spacing w:after="0" w:line="240" w:lineRule="auto"/>
        <w:rPr>
          <w:b/>
          <w:bCs/>
        </w:rPr>
      </w:pPr>
      <w:r w:rsidRPr="003466ED">
        <w:rPr>
          <w:b/>
          <w:bCs/>
        </w:rPr>
        <w:t xml:space="preserve">You can go 49 days without food, 3 days without water, 8 minutes without air but can’t go a second without God. </w:t>
      </w:r>
    </w:p>
    <w:p w14:paraId="279BBC1B" w14:textId="77777777" w:rsidR="00704AC6" w:rsidRDefault="00704AC6" w:rsidP="00E6213B">
      <w:pPr>
        <w:spacing w:after="0" w:line="240" w:lineRule="auto"/>
      </w:pPr>
    </w:p>
    <w:p w14:paraId="30FFA1D7" w14:textId="1C8C2510" w:rsidR="006A2671" w:rsidRPr="00E6213B" w:rsidRDefault="00F571D2" w:rsidP="00E6213B">
      <w:pPr>
        <w:spacing w:after="0" w:line="240" w:lineRule="auto"/>
      </w:pPr>
      <w:r w:rsidRPr="00981754">
        <w:t xml:space="preserve">Blessed be the Lord, who daily loads us with benefits" is a phrase from </w:t>
      </w:r>
      <w:r w:rsidRPr="00F571D2">
        <w:rPr>
          <w:b/>
          <w:bCs/>
        </w:rPr>
        <w:t>Psalm 68:19</w:t>
      </w:r>
      <w:r w:rsidRPr="00981754">
        <w:t xml:space="preserve"> of the Bible, which emphasizes God's blessings and how he works through trials for our good: </w:t>
      </w:r>
      <w:r w:rsidRPr="00E6213B">
        <w:t>The phrase means that God provides us with blessings in excess, more than we can handle. Some examples of these benefits include:</w:t>
      </w:r>
      <w:r w:rsidR="007A58DB">
        <w:t xml:space="preserve"> </w:t>
      </w:r>
    </w:p>
    <w:p w14:paraId="7B87E984" w14:textId="450B773D" w:rsidR="00E6213B" w:rsidRPr="00E6213B" w:rsidRDefault="00E6213B" w:rsidP="00323A3A">
      <w:pPr>
        <w:numPr>
          <w:ilvl w:val="0"/>
          <w:numId w:val="2"/>
        </w:numPr>
        <w:spacing w:after="0" w:line="240" w:lineRule="auto"/>
      </w:pPr>
      <w:r w:rsidRPr="00E6213B">
        <w:t>Restoration</w:t>
      </w:r>
      <w:r w:rsidR="00485862">
        <w:t xml:space="preserve">: </w:t>
      </w:r>
      <w:r w:rsidRPr="00E6213B">
        <w:t>Health</w:t>
      </w:r>
      <w:r w:rsidR="00065219">
        <w:t>:</w:t>
      </w:r>
      <w:r w:rsidR="00485862">
        <w:t xml:space="preserve"> </w:t>
      </w:r>
      <w:r w:rsidRPr="00E6213B">
        <w:t>Comfort</w:t>
      </w:r>
      <w:r w:rsidR="00065219">
        <w:t xml:space="preserve">: </w:t>
      </w:r>
      <w:r w:rsidRPr="00E6213B">
        <w:t>Joy</w:t>
      </w:r>
      <w:r w:rsidR="00065219">
        <w:t>: L</w:t>
      </w:r>
      <w:r w:rsidRPr="00E6213B">
        <w:t>ove</w:t>
      </w:r>
      <w:r w:rsidR="00065219">
        <w:t xml:space="preserve">: </w:t>
      </w:r>
      <w:r w:rsidRPr="00E6213B">
        <w:t>The right to address God as "Father" in prayer</w:t>
      </w:r>
      <w:r w:rsidR="00065219">
        <w:t xml:space="preserve">: </w:t>
      </w:r>
      <w:r w:rsidRPr="00E6213B">
        <w:t>Knowing that God hears and answers prayers </w:t>
      </w:r>
    </w:p>
    <w:p w14:paraId="28165900" w14:textId="5554F629" w:rsidR="00E6213B" w:rsidRPr="00E6213B" w:rsidRDefault="00E6213B" w:rsidP="007A58DB">
      <w:pPr>
        <w:spacing w:after="0" w:line="240" w:lineRule="auto"/>
        <w:ind w:left="900"/>
      </w:pPr>
      <w:r w:rsidRPr="00E6213B">
        <w:t>The word "loads" in the phrase is used to depict heaping in excess. One Hebrew word for "benefit" is the same as the word for manger, or feeding-trough. This is meant to illustrate how God is willing to daily load our lives with the benefits we need. </w:t>
      </w:r>
      <w:r w:rsidR="00981754">
        <w:t xml:space="preserve">  </w:t>
      </w:r>
    </w:p>
    <w:p w14:paraId="72618EC8" w14:textId="77777777" w:rsidR="0046123E" w:rsidRDefault="0046123E" w:rsidP="007A58DB">
      <w:pPr>
        <w:spacing w:after="0" w:line="240" w:lineRule="auto"/>
        <w:ind w:left="900"/>
      </w:pPr>
    </w:p>
    <w:p w14:paraId="1C9BD2A0" w14:textId="5E419E29" w:rsidR="0046123E" w:rsidRPr="003466ED" w:rsidRDefault="003466ED" w:rsidP="000939FF">
      <w:pPr>
        <w:spacing w:after="0" w:line="240" w:lineRule="auto"/>
        <w:rPr>
          <w:b/>
          <w:bCs/>
        </w:rPr>
      </w:pPr>
      <w:r w:rsidRPr="003466ED">
        <w:rPr>
          <w:b/>
          <w:bCs/>
        </w:rPr>
        <w:t>Song God Put in my Heart</w:t>
      </w:r>
    </w:p>
    <w:p w14:paraId="17B8AA9D" w14:textId="6F6985B2" w:rsidR="008106B2" w:rsidRPr="008106B2" w:rsidRDefault="009772DD" w:rsidP="008106B2">
      <w:pPr>
        <w:spacing w:after="0" w:line="240" w:lineRule="auto"/>
      </w:pPr>
      <w:r>
        <w:t>God will make a way where there seems to be no way</w:t>
      </w:r>
      <w:r w:rsidR="00E12FDA">
        <w:t xml:space="preserve">: </w:t>
      </w:r>
      <w:r w:rsidR="008106B2" w:rsidRPr="008106B2">
        <w:t>He works in ways we cannot see</w:t>
      </w:r>
      <w:r w:rsidR="008106B2" w:rsidRPr="008106B2">
        <w:br/>
        <w:t>He will make a way for me</w:t>
      </w:r>
      <w:r w:rsidR="00E12FDA">
        <w:t xml:space="preserve">: </w:t>
      </w:r>
      <w:r w:rsidR="008106B2" w:rsidRPr="008106B2">
        <w:t>He will be my guide</w:t>
      </w:r>
      <w:r w:rsidR="00E12FDA">
        <w:t xml:space="preserve">: </w:t>
      </w:r>
      <w:r w:rsidR="008106B2" w:rsidRPr="008106B2">
        <w:t>Hold me closely to His side</w:t>
      </w:r>
      <w:r w:rsidR="008106B2" w:rsidRPr="008106B2">
        <w:br/>
        <w:t>With love and strength for each new day</w:t>
      </w:r>
      <w:r w:rsidR="00E12FDA">
        <w:t xml:space="preserve">, </w:t>
      </w:r>
      <w:r w:rsidR="008106B2" w:rsidRPr="008106B2">
        <w:t>He will make a way, He will make a way</w:t>
      </w:r>
    </w:p>
    <w:p w14:paraId="44C02A71" w14:textId="77777777" w:rsidR="00172CBB" w:rsidRDefault="00172CBB" w:rsidP="008106B2">
      <w:pPr>
        <w:spacing w:after="0" w:line="240" w:lineRule="auto"/>
      </w:pPr>
    </w:p>
    <w:p w14:paraId="0455AA91" w14:textId="107B776A" w:rsidR="008106B2" w:rsidRPr="008106B2" w:rsidRDefault="008106B2" w:rsidP="008106B2">
      <w:pPr>
        <w:spacing w:after="0" w:line="240" w:lineRule="auto"/>
      </w:pPr>
      <w:r w:rsidRPr="008106B2">
        <w:t>By a roadway in the wilderness, He'll lead me</w:t>
      </w:r>
      <w:r w:rsidRPr="008106B2">
        <w:br/>
        <w:t>Rivers in the desert will I see</w:t>
      </w:r>
      <w:r w:rsidR="00172CBB">
        <w:t xml:space="preserve">, </w:t>
      </w:r>
      <w:r w:rsidRPr="008106B2">
        <w:t>Heaven and earth will fade but His Word will still remain</w:t>
      </w:r>
      <w:r w:rsidRPr="008106B2">
        <w:br/>
        <w:t>And He will do something new today</w:t>
      </w:r>
      <w:r w:rsidR="00172CBB">
        <w:t xml:space="preserve">, </w:t>
      </w:r>
      <w:r w:rsidRPr="008106B2">
        <w:t>Oh, God will make a way</w:t>
      </w:r>
      <w:r w:rsidR="00172CBB">
        <w:t xml:space="preserve">, </w:t>
      </w:r>
      <w:r w:rsidRPr="008106B2">
        <w:t>Where there seems to be no way</w:t>
      </w:r>
      <w:r w:rsidRPr="008106B2">
        <w:br/>
        <w:t>He works in ways we cannot see</w:t>
      </w:r>
      <w:r w:rsidR="00172CBB">
        <w:t xml:space="preserve">, </w:t>
      </w:r>
      <w:r w:rsidRPr="008106B2">
        <w:t>He will make a way for me</w:t>
      </w:r>
      <w:r w:rsidR="00007F88">
        <w:t xml:space="preserve">, </w:t>
      </w:r>
      <w:r w:rsidRPr="008106B2">
        <w:t>He will be my guide</w:t>
      </w:r>
      <w:r w:rsidR="00007F88">
        <w:t xml:space="preserve">, </w:t>
      </w:r>
      <w:r w:rsidRPr="008106B2">
        <w:t>Hold me closely to His side</w:t>
      </w:r>
      <w:r w:rsidR="00007F88">
        <w:t xml:space="preserve">, </w:t>
      </w:r>
      <w:r w:rsidRPr="008106B2">
        <w:t xml:space="preserve">With love </w:t>
      </w:r>
      <w:r w:rsidR="00007F88">
        <w:t>&amp;</w:t>
      </w:r>
      <w:r w:rsidRPr="008106B2">
        <w:t>strength for each new day</w:t>
      </w:r>
      <w:r w:rsidR="00007F88">
        <w:t xml:space="preserve">, </w:t>
      </w:r>
      <w:r w:rsidRPr="008106B2">
        <w:t>He will make a way, He will make a way</w:t>
      </w:r>
    </w:p>
    <w:p w14:paraId="13BD6260" w14:textId="77777777" w:rsidR="00007F88" w:rsidRDefault="00007F88" w:rsidP="008106B2">
      <w:pPr>
        <w:spacing w:after="0" w:line="240" w:lineRule="auto"/>
      </w:pPr>
    </w:p>
    <w:p w14:paraId="657D22AA" w14:textId="0206D28E" w:rsidR="008106B2" w:rsidRPr="008106B2" w:rsidRDefault="008106B2" w:rsidP="008106B2">
      <w:pPr>
        <w:spacing w:after="0" w:line="240" w:lineRule="auto"/>
        <w:rPr>
          <w:u w:val="single"/>
        </w:rPr>
      </w:pPr>
      <w:r w:rsidRPr="008106B2">
        <w:t>With love and strength for each new day</w:t>
      </w:r>
      <w:r w:rsidR="00007F88">
        <w:t xml:space="preserve">, </w:t>
      </w:r>
      <w:r w:rsidRPr="008106B2">
        <w:t>He will make a way, He will make a way</w:t>
      </w:r>
      <w:r w:rsidRPr="008106B2">
        <w:br/>
        <w:t xml:space="preserve">Yes, he will, he will make a </w:t>
      </w:r>
      <w:r w:rsidRPr="008106B2">
        <w:rPr>
          <w:u w:val="single"/>
        </w:rPr>
        <w:t>way for you</w:t>
      </w:r>
    </w:p>
    <w:p w14:paraId="59264D0E" w14:textId="77777777" w:rsidR="008106B2" w:rsidRDefault="008106B2" w:rsidP="000939FF">
      <w:pPr>
        <w:spacing w:after="0" w:line="240" w:lineRule="auto"/>
      </w:pPr>
    </w:p>
    <w:sectPr w:rsidR="008106B2" w:rsidSect="002F3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70E0"/>
    <w:multiLevelType w:val="multilevel"/>
    <w:tmpl w:val="2D9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112EB"/>
    <w:multiLevelType w:val="multilevel"/>
    <w:tmpl w:val="0E7C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48DE"/>
    <w:multiLevelType w:val="multilevel"/>
    <w:tmpl w:val="58AC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855860">
    <w:abstractNumId w:val="0"/>
  </w:num>
  <w:num w:numId="2" w16cid:durableId="77871520">
    <w:abstractNumId w:val="1"/>
  </w:num>
  <w:num w:numId="3" w16cid:durableId="113016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FF"/>
    <w:rsid w:val="00007F88"/>
    <w:rsid w:val="000145DE"/>
    <w:rsid w:val="0005660A"/>
    <w:rsid w:val="00065219"/>
    <w:rsid w:val="000939FF"/>
    <w:rsid w:val="000A108D"/>
    <w:rsid w:val="00172CBB"/>
    <w:rsid w:val="00184BBD"/>
    <w:rsid w:val="00192991"/>
    <w:rsid w:val="001D06F4"/>
    <w:rsid w:val="00224EA7"/>
    <w:rsid w:val="00234076"/>
    <w:rsid w:val="002408C6"/>
    <w:rsid w:val="00244C89"/>
    <w:rsid w:val="002711C3"/>
    <w:rsid w:val="0029156F"/>
    <w:rsid w:val="002C1D05"/>
    <w:rsid w:val="002E4CE8"/>
    <w:rsid w:val="002F31EE"/>
    <w:rsid w:val="002F3B99"/>
    <w:rsid w:val="00303572"/>
    <w:rsid w:val="00304BE2"/>
    <w:rsid w:val="00340985"/>
    <w:rsid w:val="003466ED"/>
    <w:rsid w:val="00363E7E"/>
    <w:rsid w:val="00390744"/>
    <w:rsid w:val="0039074E"/>
    <w:rsid w:val="003B0950"/>
    <w:rsid w:val="003D02F7"/>
    <w:rsid w:val="0046123E"/>
    <w:rsid w:val="00485862"/>
    <w:rsid w:val="004861BA"/>
    <w:rsid w:val="004C2457"/>
    <w:rsid w:val="004F6F56"/>
    <w:rsid w:val="00595E27"/>
    <w:rsid w:val="005D01E3"/>
    <w:rsid w:val="005E7C10"/>
    <w:rsid w:val="005F7BCA"/>
    <w:rsid w:val="006A2671"/>
    <w:rsid w:val="006C332F"/>
    <w:rsid w:val="00704AC6"/>
    <w:rsid w:val="0076666C"/>
    <w:rsid w:val="00773508"/>
    <w:rsid w:val="007A58DB"/>
    <w:rsid w:val="007D339F"/>
    <w:rsid w:val="007E612F"/>
    <w:rsid w:val="008078D6"/>
    <w:rsid w:val="008106B2"/>
    <w:rsid w:val="00834A04"/>
    <w:rsid w:val="00842EF4"/>
    <w:rsid w:val="008B6EFF"/>
    <w:rsid w:val="008C5CA1"/>
    <w:rsid w:val="008D2DC2"/>
    <w:rsid w:val="008E24DE"/>
    <w:rsid w:val="008F14D7"/>
    <w:rsid w:val="008F4DE4"/>
    <w:rsid w:val="00910803"/>
    <w:rsid w:val="00941EF8"/>
    <w:rsid w:val="009772DD"/>
    <w:rsid w:val="00981754"/>
    <w:rsid w:val="00987A08"/>
    <w:rsid w:val="00A05C13"/>
    <w:rsid w:val="00A66BA3"/>
    <w:rsid w:val="00A94F95"/>
    <w:rsid w:val="00AC19C8"/>
    <w:rsid w:val="00AC7152"/>
    <w:rsid w:val="00AC7AF5"/>
    <w:rsid w:val="00B317B8"/>
    <w:rsid w:val="00B37372"/>
    <w:rsid w:val="00B43977"/>
    <w:rsid w:val="00B5444F"/>
    <w:rsid w:val="00B7599B"/>
    <w:rsid w:val="00BA6F45"/>
    <w:rsid w:val="00BE548A"/>
    <w:rsid w:val="00BF55F2"/>
    <w:rsid w:val="00C56B9C"/>
    <w:rsid w:val="00CA0497"/>
    <w:rsid w:val="00CF5D93"/>
    <w:rsid w:val="00DC7660"/>
    <w:rsid w:val="00DF67A9"/>
    <w:rsid w:val="00E12FDA"/>
    <w:rsid w:val="00E36DE6"/>
    <w:rsid w:val="00E565C0"/>
    <w:rsid w:val="00E6213B"/>
    <w:rsid w:val="00EA2695"/>
    <w:rsid w:val="00F571D2"/>
    <w:rsid w:val="00F57DEA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2941"/>
  <w15:chartTrackingRefBased/>
  <w15:docId w15:val="{424BDAD9-0EAE-455A-B77C-0EC354AC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9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9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9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9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9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9F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9F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9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9F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9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9F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9FF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7A0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2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9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7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2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122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37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2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1045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1202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3968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2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7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1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2842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3036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1623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0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4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86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219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2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19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9559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59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80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6897c4f396cd6a82&amp;sxsrf=ADLYWILNZ_7bRHCAxVBFZEQLendCoOIPqQ:1729270416257&amp;q=outpouring&amp;si=ACC90nz-2feRzoY4yuySkO-aQE81Q5Q8KZ5PnHllcrB_GvbkNGPrywySGG-U0u0P3K4JY1qVefgL8ExZv9ehBhzCKtI_ZAOGa9H9xUPyHECgktUEI3tKZlk%3D&amp;expnd=1&amp;sa=X&amp;ved=2ahUKEwjfr4anspiJAxVsAHkGHYYlKWYQyecJegQIJxAQ" TargetMode="External"/><Relationship Id="rId5" Type="http://schemas.openxmlformats.org/officeDocument/2006/relationships/hyperlink" Target="https://www.google.com/search?sca_esv=6897c4f396cd6a82&amp;sxsrf=ADLYWILNZ_7bRHCAxVBFZEQLendCoOIPqQ:1729270416257&amp;q=restraint&amp;si=ACC90nxMSPeZfdJJjQgDsdZJuFuJ5VoYwj1X6NSwrR5doCogd_mzI7xE6vv0oFXdKk2T4KbxprmZbzAb-Gm-swSHYxm-MNAtkoHlKA6Ujgyb4G4PMbUOspQ%3D&amp;expnd=1&amp;sa=X&amp;ved=2ahUKEwjfr4anspiJAxVsAHkGHYYlKWYQyecJegQIJx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5268</TotalTime>
  <Pages>2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81</cp:revision>
  <cp:lastPrinted>2024-10-20T02:04:00Z</cp:lastPrinted>
  <dcterms:created xsi:type="dcterms:W3CDTF">2024-10-14T13:31:00Z</dcterms:created>
  <dcterms:modified xsi:type="dcterms:W3CDTF">2024-10-20T11:39:00Z</dcterms:modified>
</cp:coreProperties>
</file>