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50" w:rsidRDefault="00984450" w:rsidP="00984450">
      <w:pPr>
        <w:spacing w:after="0"/>
        <w:rPr>
          <w:rFonts w:ascii="Arial" w:hAnsi="Arial" w:cs="Arial"/>
          <w:sz w:val="24"/>
        </w:rPr>
      </w:pPr>
      <w:r>
        <w:rPr>
          <w:rFonts w:ascii="Arial" w:hAnsi="Arial" w:cs="Arial"/>
          <w:sz w:val="24"/>
        </w:rPr>
        <w:t xml:space="preserve">Introduction:  The origin of this statement is when people would hoe their crops.  Similar statement is "They made their bed now they have to lie in it."  Most of the problems we have is due to our own decisions. </w:t>
      </w:r>
    </w:p>
    <w:p w:rsidR="00984450" w:rsidRDefault="00984450" w:rsidP="00984450">
      <w:pPr>
        <w:spacing w:after="0"/>
        <w:rPr>
          <w:rFonts w:ascii="Arial" w:hAnsi="Arial" w:cs="Arial"/>
          <w:b/>
          <w:sz w:val="24"/>
          <w:u w:val="single"/>
        </w:rPr>
      </w:pPr>
      <w:r>
        <w:rPr>
          <w:rFonts w:ascii="Arial" w:hAnsi="Arial" w:cs="Arial"/>
          <w:b/>
          <w:sz w:val="24"/>
          <w:u w:val="single"/>
        </w:rPr>
        <w:t>I)  Bible Passages Which Makes This Point</w:t>
      </w:r>
    </w:p>
    <w:p w:rsidR="00984450" w:rsidRDefault="00984450" w:rsidP="00984450">
      <w:pPr>
        <w:spacing w:after="0"/>
        <w:rPr>
          <w:rFonts w:ascii="Arial" w:hAnsi="Arial" w:cs="Arial"/>
          <w:sz w:val="24"/>
        </w:rPr>
      </w:pPr>
      <w:r>
        <w:rPr>
          <w:rFonts w:ascii="Arial" w:hAnsi="Arial" w:cs="Arial"/>
          <w:b/>
          <w:sz w:val="24"/>
        </w:rPr>
        <w:t>A)  The way of the sinner is</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b/>
          <w:sz w:val="24"/>
        </w:rPr>
        <w:t xml:space="preserve">. </w:t>
      </w:r>
      <w:r>
        <w:rPr>
          <w:rFonts w:ascii="Arial" w:hAnsi="Arial" w:cs="Arial"/>
          <w:sz w:val="24"/>
        </w:rPr>
        <w:t xml:space="preserve"> </w:t>
      </w:r>
      <w:r w:rsidRPr="0052701B">
        <w:rPr>
          <w:rFonts w:ascii="Arial" w:hAnsi="Arial" w:cs="Arial"/>
          <w:b/>
          <w:sz w:val="24"/>
        </w:rPr>
        <w:t>Proverbs 26.10; 13.15</w:t>
      </w:r>
      <w:r>
        <w:rPr>
          <w:rFonts w:ascii="Arial" w:hAnsi="Arial" w:cs="Arial"/>
          <w:sz w:val="24"/>
        </w:rPr>
        <w:t xml:space="preserve">, </w:t>
      </w:r>
      <w:r w:rsidRPr="0052701B">
        <w:rPr>
          <w:rFonts w:ascii="Arial" w:hAnsi="Arial" w:cs="Arial"/>
          <w:b/>
          <w:sz w:val="24"/>
        </w:rPr>
        <w:t>Acts 9.5; 26.14.</w:t>
      </w:r>
      <w:r>
        <w:rPr>
          <w:rFonts w:ascii="Arial" w:hAnsi="Arial" w:cs="Arial"/>
          <w:sz w:val="24"/>
        </w:rPr>
        <w:t xml:space="preserve"> </w:t>
      </w:r>
    </w:p>
    <w:p w:rsidR="00984450" w:rsidRDefault="00984450" w:rsidP="003D4661">
      <w:pPr>
        <w:spacing w:after="0"/>
        <w:rPr>
          <w:rFonts w:ascii="Arial" w:hAnsi="Arial" w:cs="Arial"/>
          <w:sz w:val="24"/>
        </w:rPr>
      </w:pPr>
      <w:r>
        <w:rPr>
          <w:rFonts w:ascii="Arial" w:hAnsi="Arial" w:cs="Arial"/>
          <w:b/>
          <w:sz w:val="24"/>
        </w:rPr>
        <w:t>B)  You are going to reap what you</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b/>
          <w:sz w:val="24"/>
        </w:rPr>
        <w:t xml:space="preserve">. </w:t>
      </w:r>
      <w:r>
        <w:rPr>
          <w:rFonts w:ascii="Arial" w:hAnsi="Arial" w:cs="Arial"/>
          <w:sz w:val="24"/>
        </w:rPr>
        <w:t xml:space="preserve"> </w:t>
      </w:r>
      <w:r w:rsidRPr="0052701B">
        <w:rPr>
          <w:rFonts w:ascii="Arial" w:hAnsi="Arial" w:cs="Arial"/>
          <w:b/>
          <w:sz w:val="24"/>
        </w:rPr>
        <w:t>Hosea 8.7</w:t>
      </w:r>
      <w:r w:rsidR="003D4661">
        <w:rPr>
          <w:rFonts w:ascii="Arial" w:hAnsi="Arial" w:cs="Arial"/>
          <w:sz w:val="24"/>
        </w:rPr>
        <w:t>;</w:t>
      </w:r>
      <w:r>
        <w:rPr>
          <w:rFonts w:ascii="Arial" w:hAnsi="Arial" w:cs="Arial"/>
          <w:sz w:val="24"/>
        </w:rPr>
        <w:t xml:space="preserve"> </w:t>
      </w:r>
      <w:r w:rsidRPr="0052701B">
        <w:rPr>
          <w:rFonts w:ascii="Arial" w:hAnsi="Arial" w:cs="Arial"/>
          <w:b/>
          <w:sz w:val="24"/>
        </w:rPr>
        <w:t>Galatians 6.7</w:t>
      </w:r>
      <w:r>
        <w:rPr>
          <w:rFonts w:ascii="Arial" w:hAnsi="Arial" w:cs="Arial"/>
          <w:sz w:val="24"/>
        </w:rPr>
        <w:t xml:space="preserve"> </w:t>
      </w:r>
    </w:p>
    <w:p w:rsidR="00984450" w:rsidRDefault="00984450" w:rsidP="00984450">
      <w:pPr>
        <w:spacing w:after="0"/>
        <w:rPr>
          <w:rFonts w:ascii="Arial" w:hAnsi="Arial" w:cs="Arial"/>
          <w:sz w:val="24"/>
        </w:rPr>
      </w:pPr>
      <w:r>
        <w:rPr>
          <w:rFonts w:ascii="Arial" w:hAnsi="Arial" w:cs="Arial"/>
          <w:b/>
          <w:sz w:val="24"/>
        </w:rPr>
        <w:t xml:space="preserve">C)  Sin is a </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sz w:val="24"/>
        </w:rPr>
        <w:t xml:space="preserve">  </w:t>
      </w:r>
      <w:r w:rsidRPr="0052701B">
        <w:rPr>
          <w:rFonts w:ascii="Arial" w:hAnsi="Arial" w:cs="Arial"/>
          <w:b/>
          <w:sz w:val="24"/>
        </w:rPr>
        <w:t>Proverbs 14.34; John 8.34</w:t>
      </w:r>
      <w:r w:rsidR="003D4661">
        <w:rPr>
          <w:rFonts w:ascii="Arial" w:hAnsi="Arial" w:cs="Arial"/>
          <w:b/>
          <w:sz w:val="24"/>
        </w:rPr>
        <w:t>;</w:t>
      </w:r>
      <w:r>
        <w:rPr>
          <w:rFonts w:ascii="Arial" w:hAnsi="Arial" w:cs="Arial"/>
          <w:sz w:val="24"/>
        </w:rPr>
        <w:t xml:space="preserve">  </w:t>
      </w:r>
      <w:r w:rsidRPr="0052701B">
        <w:rPr>
          <w:rFonts w:ascii="Arial" w:hAnsi="Arial" w:cs="Arial"/>
          <w:b/>
          <w:sz w:val="24"/>
        </w:rPr>
        <w:t>Romans 6.15-16, 23</w:t>
      </w:r>
      <w:r>
        <w:rPr>
          <w:rFonts w:ascii="Arial" w:hAnsi="Arial" w:cs="Arial"/>
          <w:sz w:val="24"/>
        </w:rPr>
        <w:t xml:space="preserve">.   </w:t>
      </w:r>
    </w:p>
    <w:p w:rsidR="00984450" w:rsidRDefault="00984450" w:rsidP="00984450">
      <w:pPr>
        <w:spacing w:after="0"/>
        <w:rPr>
          <w:rFonts w:ascii="Arial" w:hAnsi="Arial" w:cs="Arial"/>
          <w:b/>
          <w:sz w:val="24"/>
          <w:u w:val="single"/>
        </w:rPr>
      </w:pPr>
      <w:r>
        <w:rPr>
          <w:rFonts w:ascii="Arial" w:hAnsi="Arial" w:cs="Arial"/>
          <w:b/>
          <w:sz w:val="24"/>
          <w:u w:val="single"/>
        </w:rPr>
        <w:t>II) Biblical Examples of People Who Choose a Hard Row To Hoe</w:t>
      </w:r>
    </w:p>
    <w:p w:rsidR="00984450" w:rsidRDefault="00984450" w:rsidP="00984450">
      <w:pPr>
        <w:spacing w:after="0"/>
        <w:rPr>
          <w:rFonts w:ascii="Arial" w:hAnsi="Arial" w:cs="Arial"/>
          <w:sz w:val="24"/>
        </w:rPr>
      </w:pPr>
      <w:r>
        <w:rPr>
          <w:rFonts w:ascii="Arial" w:hAnsi="Arial" w:cs="Arial"/>
          <w:b/>
          <w:sz w:val="24"/>
        </w:rPr>
        <w:t>A</w:t>
      </w:r>
      <w:r w:rsidRPr="003D4661">
        <w:rPr>
          <w:rFonts w:ascii="Arial" w:hAnsi="Arial" w:cs="Arial"/>
          <w:sz w:val="24"/>
        </w:rPr>
        <w:t xml:space="preserve">)  </w:t>
      </w:r>
      <w:r w:rsidRPr="003D4661">
        <w:rPr>
          <w:rFonts w:ascii="Arial" w:hAnsi="Arial" w:cs="Arial"/>
          <w:b/>
          <w:sz w:val="24"/>
        </w:rPr>
        <w:t>Cain choose to</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Pr="003D4661">
        <w:rPr>
          <w:rFonts w:ascii="Arial" w:hAnsi="Arial" w:cs="Arial"/>
          <w:b/>
          <w:sz w:val="24"/>
        </w:rPr>
        <w:t xml:space="preserve">.  </w:t>
      </w:r>
      <w:r w:rsidRPr="0052701B">
        <w:rPr>
          <w:rFonts w:ascii="Arial" w:hAnsi="Arial" w:cs="Arial"/>
          <w:b/>
          <w:sz w:val="24"/>
        </w:rPr>
        <w:t>Genesis 4.13</w:t>
      </w:r>
    </w:p>
    <w:p w:rsidR="000A141A" w:rsidRDefault="00984450" w:rsidP="00984450">
      <w:pPr>
        <w:spacing w:after="0"/>
        <w:rPr>
          <w:rFonts w:ascii="Arial" w:hAnsi="Arial" w:cs="Arial"/>
          <w:sz w:val="24"/>
        </w:rPr>
      </w:pPr>
      <w:r>
        <w:rPr>
          <w:rFonts w:ascii="Arial" w:hAnsi="Arial" w:cs="Arial"/>
          <w:sz w:val="24"/>
        </w:rPr>
        <w:t xml:space="preserve">1.  He could of chosen to offer a sacrifice that would please God.  </w:t>
      </w:r>
      <w:r w:rsidRPr="0052701B">
        <w:rPr>
          <w:rFonts w:ascii="Arial" w:hAnsi="Arial" w:cs="Arial"/>
          <w:b/>
          <w:sz w:val="24"/>
        </w:rPr>
        <w:t xml:space="preserve">  </w:t>
      </w:r>
      <w:r w:rsidR="000A141A" w:rsidRPr="0052701B">
        <w:rPr>
          <w:rFonts w:ascii="Arial" w:hAnsi="Arial" w:cs="Arial"/>
          <w:b/>
          <w:sz w:val="24"/>
        </w:rPr>
        <w:t>1 John 3.12</w:t>
      </w:r>
    </w:p>
    <w:p w:rsidR="000A141A" w:rsidRDefault="000A141A" w:rsidP="00984450">
      <w:pPr>
        <w:spacing w:after="0"/>
        <w:rPr>
          <w:rFonts w:ascii="Arial" w:hAnsi="Arial" w:cs="Arial"/>
          <w:sz w:val="24"/>
        </w:rPr>
      </w:pPr>
      <w:r>
        <w:rPr>
          <w:rFonts w:ascii="Arial" w:hAnsi="Arial" w:cs="Arial"/>
          <w:sz w:val="24"/>
        </w:rPr>
        <w:t xml:space="preserve">2.  His punishment seemed severe, </w:t>
      </w:r>
      <w:r w:rsidRPr="0052701B">
        <w:rPr>
          <w:rFonts w:ascii="Arial" w:hAnsi="Arial" w:cs="Arial"/>
          <w:b/>
          <w:sz w:val="24"/>
        </w:rPr>
        <w:t>Genesis 4.10ff.</w:t>
      </w:r>
      <w:r>
        <w:rPr>
          <w:rFonts w:ascii="Arial" w:hAnsi="Arial" w:cs="Arial"/>
          <w:sz w:val="24"/>
        </w:rPr>
        <w:t xml:space="preserve"> </w:t>
      </w:r>
    </w:p>
    <w:p w:rsidR="000A141A" w:rsidRDefault="000A141A" w:rsidP="00984450">
      <w:pPr>
        <w:spacing w:after="0"/>
        <w:rPr>
          <w:rFonts w:ascii="Arial" w:hAnsi="Arial" w:cs="Arial"/>
          <w:b/>
          <w:sz w:val="24"/>
        </w:rPr>
      </w:pPr>
      <w:r>
        <w:rPr>
          <w:rFonts w:ascii="Arial" w:hAnsi="Arial" w:cs="Arial"/>
          <w:b/>
          <w:sz w:val="24"/>
        </w:rPr>
        <w:t>B)  David choose to</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b/>
          <w:sz w:val="24"/>
        </w:rPr>
        <w:t>, 2 Samuel 11</w:t>
      </w:r>
    </w:p>
    <w:p w:rsidR="000A141A" w:rsidRDefault="000A141A" w:rsidP="00984450">
      <w:pPr>
        <w:spacing w:after="0"/>
        <w:rPr>
          <w:rFonts w:ascii="Arial" w:hAnsi="Arial" w:cs="Arial"/>
          <w:sz w:val="24"/>
        </w:rPr>
      </w:pPr>
      <w:r>
        <w:rPr>
          <w:rFonts w:ascii="Arial" w:hAnsi="Arial" w:cs="Arial"/>
          <w:sz w:val="24"/>
        </w:rPr>
        <w:t xml:space="preserve">1.  His punishment was severe,  </w:t>
      </w:r>
      <w:r w:rsidRPr="0052701B">
        <w:rPr>
          <w:rFonts w:ascii="Arial" w:hAnsi="Arial" w:cs="Arial"/>
          <w:b/>
          <w:sz w:val="24"/>
        </w:rPr>
        <w:t>2 Samuel 12.7-15.</w:t>
      </w:r>
      <w:r>
        <w:rPr>
          <w:rFonts w:ascii="Arial" w:hAnsi="Arial" w:cs="Arial"/>
          <w:sz w:val="24"/>
        </w:rPr>
        <w:t xml:space="preserve"> </w:t>
      </w:r>
    </w:p>
    <w:p w:rsidR="000A141A" w:rsidRDefault="000A141A" w:rsidP="00984450">
      <w:pPr>
        <w:spacing w:after="0"/>
        <w:rPr>
          <w:rFonts w:ascii="Arial" w:hAnsi="Arial" w:cs="Arial"/>
          <w:sz w:val="24"/>
        </w:rPr>
      </w:pPr>
      <w:r>
        <w:rPr>
          <w:rFonts w:ascii="Arial" w:hAnsi="Arial" w:cs="Arial"/>
          <w:sz w:val="24"/>
        </w:rPr>
        <w:t xml:space="preserve">2.  The child died, </w:t>
      </w:r>
      <w:r w:rsidRPr="0052701B">
        <w:rPr>
          <w:rFonts w:ascii="Arial" w:hAnsi="Arial" w:cs="Arial"/>
          <w:b/>
          <w:sz w:val="24"/>
        </w:rPr>
        <w:t>2 Samuel 12.16</w:t>
      </w:r>
      <w:r>
        <w:rPr>
          <w:rFonts w:ascii="Arial" w:hAnsi="Arial" w:cs="Arial"/>
          <w:sz w:val="24"/>
        </w:rPr>
        <w:t xml:space="preserve">, </w:t>
      </w:r>
      <w:r w:rsidRPr="0052701B">
        <w:rPr>
          <w:rFonts w:ascii="Arial" w:hAnsi="Arial" w:cs="Arial"/>
          <w:b/>
          <w:sz w:val="24"/>
        </w:rPr>
        <w:t>2 Samuel 13</w:t>
      </w:r>
      <w:r w:rsidR="003D4661">
        <w:rPr>
          <w:rFonts w:ascii="Arial" w:hAnsi="Arial" w:cs="Arial"/>
          <w:b/>
          <w:sz w:val="24"/>
        </w:rPr>
        <w:t>;</w:t>
      </w:r>
      <w:r w:rsidRPr="0052701B">
        <w:rPr>
          <w:rFonts w:ascii="Arial" w:hAnsi="Arial" w:cs="Arial"/>
          <w:b/>
          <w:sz w:val="24"/>
        </w:rPr>
        <w:t xml:space="preserve"> 16.22</w:t>
      </w:r>
      <w:r w:rsidR="003D4661">
        <w:rPr>
          <w:rFonts w:ascii="Arial" w:hAnsi="Arial" w:cs="Arial"/>
          <w:b/>
          <w:sz w:val="24"/>
        </w:rPr>
        <w:t>;</w:t>
      </w:r>
      <w:r w:rsidRPr="0052701B">
        <w:rPr>
          <w:rFonts w:ascii="Arial" w:hAnsi="Arial" w:cs="Arial"/>
          <w:b/>
          <w:sz w:val="24"/>
        </w:rPr>
        <w:t xml:space="preserve"> 18.33.</w:t>
      </w:r>
    </w:p>
    <w:p w:rsidR="000A141A" w:rsidRPr="003D4661" w:rsidRDefault="000A141A" w:rsidP="00984450">
      <w:pPr>
        <w:spacing w:after="0"/>
        <w:rPr>
          <w:rFonts w:ascii="Arial" w:hAnsi="Arial" w:cs="Arial"/>
          <w:b/>
          <w:sz w:val="24"/>
        </w:rPr>
      </w:pPr>
      <w:r>
        <w:rPr>
          <w:rFonts w:ascii="Arial" w:hAnsi="Arial" w:cs="Arial"/>
          <w:b/>
          <w:sz w:val="24"/>
        </w:rPr>
        <w:t>C)  Israel choose to worship the</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b/>
          <w:sz w:val="24"/>
        </w:rPr>
        <w:t>, Jeremiah 6.16</w:t>
      </w:r>
      <w:r>
        <w:rPr>
          <w:rFonts w:ascii="Arial" w:hAnsi="Arial" w:cs="Arial"/>
          <w:sz w:val="24"/>
        </w:rPr>
        <w:t xml:space="preserve">, </w:t>
      </w:r>
      <w:r w:rsidRPr="0052701B">
        <w:rPr>
          <w:rFonts w:ascii="Arial" w:hAnsi="Arial" w:cs="Arial"/>
          <w:b/>
          <w:sz w:val="24"/>
        </w:rPr>
        <w:t>Amos 7.17</w:t>
      </w:r>
      <w:r>
        <w:rPr>
          <w:rFonts w:ascii="Arial" w:hAnsi="Arial" w:cs="Arial"/>
          <w:sz w:val="24"/>
        </w:rPr>
        <w:t xml:space="preserve">. </w:t>
      </w:r>
    </w:p>
    <w:p w:rsidR="000A141A" w:rsidRDefault="000A141A" w:rsidP="00984450">
      <w:pPr>
        <w:spacing w:after="0"/>
        <w:rPr>
          <w:rFonts w:ascii="Arial" w:hAnsi="Arial" w:cs="Arial"/>
          <w:b/>
          <w:sz w:val="24"/>
          <w:u w:val="single"/>
        </w:rPr>
      </w:pPr>
      <w:r>
        <w:rPr>
          <w:rFonts w:ascii="Arial" w:hAnsi="Arial" w:cs="Arial"/>
          <w:b/>
          <w:sz w:val="24"/>
          <w:u w:val="single"/>
        </w:rPr>
        <w:t>III) Hard Rows to Hoe Today</w:t>
      </w:r>
    </w:p>
    <w:p w:rsidR="00365CC4" w:rsidRPr="003D4661" w:rsidRDefault="000A141A" w:rsidP="00984450">
      <w:pPr>
        <w:spacing w:after="0"/>
        <w:rPr>
          <w:rFonts w:ascii="Arial" w:hAnsi="Arial" w:cs="Arial"/>
          <w:b/>
          <w:sz w:val="24"/>
        </w:rPr>
      </w:pPr>
      <w:r>
        <w:rPr>
          <w:rFonts w:ascii="Arial" w:hAnsi="Arial" w:cs="Arial"/>
          <w:b/>
          <w:sz w:val="24"/>
        </w:rPr>
        <w:t xml:space="preserve">A)  </w:t>
      </w:r>
      <w:r w:rsidR="00365CC4">
        <w:rPr>
          <w:rFonts w:ascii="Arial" w:hAnsi="Arial" w:cs="Arial"/>
          <w:b/>
          <w:sz w:val="24"/>
        </w:rPr>
        <w:t>A child who decides to</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65CC4">
        <w:rPr>
          <w:rFonts w:ascii="Arial" w:hAnsi="Arial" w:cs="Arial"/>
          <w:b/>
          <w:sz w:val="24"/>
        </w:rPr>
        <w:t>, Proverbs 13.1</w:t>
      </w:r>
      <w:r w:rsidR="003D4661">
        <w:rPr>
          <w:rFonts w:ascii="Arial" w:hAnsi="Arial" w:cs="Arial"/>
          <w:b/>
          <w:sz w:val="24"/>
        </w:rPr>
        <w:t>;</w:t>
      </w:r>
      <w:r w:rsidR="00365CC4" w:rsidRPr="0052701B">
        <w:rPr>
          <w:rFonts w:ascii="Arial" w:hAnsi="Arial" w:cs="Arial"/>
          <w:b/>
          <w:sz w:val="24"/>
        </w:rPr>
        <w:t xml:space="preserve"> 1.6; 6.20; 23.25</w:t>
      </w:r>
      <w:r w:rsidR="003D4661">
        <w:rPr>
          <w:rFonts w:ascii="Arial" w:hAnsi="Arial" w:cs="Arial"/>
          <w:b/>
          <w:sz w:val="24"/>
        </w:rPr>
        <w:t>;</w:t>
      </w:r>
      <w:r w:rsidR="00365CC4" w:rsidRPr="0052701B">
        <w:rPr>
          <w:rFonts w:ascii="Arial" w:hAnsi="Arial" w:cs="Arial"/>
          <w:b/>
          <w:sz w:val="24"/>
        </w:rPr>
        <w:t>13.18; 19.25</w:t>
      </w:r>
    </w:p>
    <w:p w:rsidR="00365CC4" w:rsidRDefault="00365CC4" w:rsidP="00984450">
      <w:pPr>
        <w:spacing w:after="0"/>
        <w:rPr>
          <w:rFonts w:ascii="Arial" w:hAnsi="Arial" w:cs="Arial"/>
          <w:b/>
          <w:sz w:val="24"/>
        </w:rPr>
      </w:pPr>
      <w:r>
        <w:rPr>
          <w:rFonts w:ascii="Arial" w:hAnsi="Arial" w:cs="Arial"/>
          <w:b/>
          <w:sz w:val="24"/>
        </w:rPr>
        <w:t xml:space="preserve">B)  Person who decides to live according to </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b/>
          <w:sz w:val="24"/>
        </w:rPr>
        <w:t>Romans 8.5</w:t>
      </w:r>
    </w:p>
    <w:p w:rsidR="00365CC4" w:rsidRDefault="00365CC4" w:rsidP="00984450">
      <w:pPr>
        <w:spacing w:after="0"/>
        <w:rPr>
          <w:rFonts w:ascii="Arial" w:hAnsi="Arial" w:cs="Arial"/>
          <w:sz w:val="24"/>
        </w:rPr>
      </w:pPr>
      <w:r>
        <w:rPr>
          <w:rFonts w:ascii="Arial" w:hAnsi="Arial" w:cs="Arial"/>
          <w:sz w:val="24"/>
        </w:rPr>
        <w:t xml:space="preserve">1. We live in a society that wants to play and have a good time all the time. </w:t>
      </w:r>
    </w:p>
    <w:p w:rsidR="00365CC4" w:rsidRDefault="00365CC4" w:rsidP="00984450">
      <w:pPr>
        <w:spacing w:after="0"/>
        <w:rPr>
          <w:rFonts w:ascii="Arial" w:hAnsi="Arial" w:cs="Arial"/>
          <w:sz w:val="24"/>
        </w:rPr>
      </w:pPr>
      <w:r>
        <w:rPr>
          <w:rFonts w:ascii="Arial" w:hAnsi="Arial" w:cs="Arial"/>
          <w:sz w:val="24"/>
        </w:rPr>
        <w:t xml:space="preserve">2.  Much like the Prodigal Son in </w:t>
      </w:r>
      <w:r w:rsidRPr="0052701B">
        <w:rPr>
          <w:rFonts w:ascii="Arial" w:hAnsi="Arial" w:cs="Arial"/>
          <w:b/>
          <w:sz w:val="24"/>
        </w:rPr>
        <w:t>Luke 15</w:t>
      </w:r>
      <w:r>
        <w:rPr>
          <w:rFonts w:ascii="Arial" w:hAnsi="Arial" w:cs="Arial"/>
          <w:sz w:val="24"/>
        </w:rPr>
        <w:t xml:space="preserve">.  </w:t>
      </w:r>
    </w:p>
    <w:p w:rsidR="00365CC4" w:rsidRDefault="00365CC4" w:rsidP="00984450">
      <w:pPr>
        <w:spacing w:after="0"/>
        <w:rPr>
          <w:rFonts w:ascii="Arial" w:hAnsi="Arial" w:cs="Arial"/>
          <w:sz w:val="24"/>
        </w:rPr>
      </w:pPr>
      <w:r>
        <w:rPr>
          <w:rFonts w:ascii="Arial" w:hAnsi="Arial" w:cs="Arial"/>
          <w:sz w:val="24"/>
        </w:rPr>
        <w:t xml:space="preserve">3. Where were his friends?  Where was his family? Where was God?  </w:t>
      </w:r>
    </w:p>
    <w:p w:rsidR="00365CC4" w:rsidRDefault="00365CC4" w:rsidP="00984450">
      <w:pPr>
        <w:spacing w:after="0"/>
        <w:rPr>
          <w:rFonts w:ascii="Arial" w:hAnsi="Arial" w:cs="Arial"/>
          <w:b/>
          <w:sz w:val="24"/>
        </w:rPr>
      </w:pPr>
      <w:r>
        <w:rPr>
          <w:rFonts w:ascii="Arial" w:hAnsi="Arial" w:cs="Arial"/>
          <w:b/>
          <w:sz w:val="24"/>
        </w:rPr>
        <w:t>C)  A Person Who Decides To Forsake</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Pr>
          <w:rFonts w:ascii="Arial" w:hAnsi="Arial" w:cs="Arial"/>
          <w:b/>
          <w:sz w:val="24"/>
        </w:rPr>
        <w:t>,  Malachi 2.16</w:t>
      </w:r>
    </w:p>
    <w:p w:rsidR="00365CC4" w:rsidRDefault="00365CC4" w:rsidP="00984450">
      <w:pPr>
        <w:spacing w:after="0"/>
        <w:rPr>
          <w:rFonts w:ascii="Arial" w:hAnsi="Arial" w:cs="Arial"/>
          <w:sz w:val="24"/>
        </w:rPr>
      </w:pPr>
      <w:r>
        <w:rPr>
          <w:rFonts w:ascii="Arial" w:hAnsi="Arial" w:cs="Arial"/>
          <w:sz w:val="24"/>
        </w:rPr>
        <w:t xml:space="preserve">1.  This obviously applies when a person is unfaithful to their spouse, Matthew 19. </w:t>
      </w:r>
    </w:p>
    <w:p w:rsidR="00365CC4" w:rsidRDefault="00365CC4" w:rsidP="00984450">
      <w:pPr>
        <w:spacing w:after="0"/>
        <w:rPr>
          <w:rFonts w:ascii="Arial" w:hAnsi="Arial" w:cs="Arial"/>
          <w:sz w:val="24"/>
        </w:rPr>
      </w:pPr>
      <w:r>
        <w:rPr>
          <w:rFonts w:ascii="Arial" w:hAnsi="Arial" w:cs="Arial"/>
          <w:sz w:val="24"/>
        </w:rPr>
        <w:t xml:space="preserve">2. This also applies when a person just decides they are tired of marriage and divorces.  </w:t>
      </w:r>
      <w:r w:rsidR="00ED6A88" w:rsidRPr="0052701B">
        <w:rPr>
          <w:rFonts w:ascii="Arial" w:hAnsi="Arial" w:cs="Arial"/>
          <w:b/>
          <w:sz w:val="24"/>
        </w:rPr>
        <w:t>1 Corinthians 7.</w:t>
      </w:r>
      <w:r w:rsidR="00E776B9">
        <w:rPr>
          <w:rFonts w:ascii="Arial" w:hAnsi="Arial" w:cs="Arial"/>
          <w:b/>
          <w:sz w:val="24"/>
        </w:rPr>
        <w:t>2</w:t>
      </w:r>
    </w:p>
    <w:p w:rsidR="00ED6A88" w:rsidRDefault="00ED6A88" w:rsidP="00984450">
      <w:pPr>
        <w:spacing w:after="0"/>
        <w:rPr>
          <w:rFonts w:ascii="Arial" w:hAnsi="Arial" w:cs="Arial"/>
          <w:sz w:val="24"/>
        </w:rPr>
      </w:pPr>
      <w:r>
        <w:rPr>
          <w:rFonts w:ascii="Arial" w:hAnsi="Arial" w:cs="Arial"/>
          <w:b/>
          <w:sz w:val="24"/>
        </w:rPr>
        <w:t xml:space="preserve">D) A Person Who Decides To </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Pr="0052701B">
        <w:rPr>
          <w:rFonts w:ascii="Arial" w:hAnsi="Arial" w:cs="Arial"/>
          <w:b/>
          <w:sz w:val="24"/>
        </w:rPr>
        <w:t>Hebrews 6.4-6</w:t>
      </w:r>
      <w:r w:rsidR="003D4661">
        <w:rPr>
          <w:rFonts w:ascii="Arial" w:hAnsi="Arial" w:cs="Arial"/>
          <w:sz w:val="24"/>
        </w:rPr>
        <w:t xml:space="preserve">; </w:t>
      </w:r>
      <w:r w:rsidRPr="0052701B">
        <w:rPr>
          <w:rFonts w:ascii="Arial" w:hAnsi="Arial" w:cs="Arial"/>
          <w:b/>
          <w:sz w:val="24"/>
        </w:rPr>
        <w:t>2 Peter 2.18-22.</w:t>
      </w:r>
      <w:r>
        <w:rPr>
          <w:rFonts w:ascii="Arial" w:hAnsi="Arial" w:cs="Arial"/>
          <w:sz w:val="24"/>
        </w:rPr>
        <w:t xml:space="preserve"> </w:t>
      </w:r>
    </w:p>
    <w:p w:rsidR="00ED6A88" w:rsidRPr="003D4661" w:rsidRDefault="00ED6A88" w:rsidP="00984450">
      <w:pPr>
        <w:spacing w:after="0"/>
        <w:rPr>
          <w:rFonts w:ascii="Arial" w:hAnsi="Arial" w:cs="Arial"/>
          <w:b/>
          <w:sz w:val="24"/>
          <w:u w:val="single"/>
        </w:rPr>
      </w:pPr>
      <w:r>
        <w:rPr>
          <w:rFonts w:ascii="Arial" w:hAnsi="Arial" w:cs="Arial"/>
          <w:b/>
          <w:sz w:val="24"/>
        </w:rPr>
        <w:t xml:space="preserve">E)  A Person Who Decides To </w:t>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r w:rsidR="003D4661">
        <w:rPr>
          <w:rFonts w:ascii="Arial" w:hAnsi="Arial" w:cs="Arial"/>
          <w:b/>
          <w:sz w:val="24"/>
          <w:u w:val="single"/>
        </w:rPr>
        <w:tab/>
      </w:r>
    </w:p>
    <w:p w:rsidR="00ED6A88" w:rsidRDefault="00ED6A88" w:rsidP="00984450">
      <w:pPr>
        <w:spacing w:after="0"/>
        <w:rPr>
          <w:rFonts w:ascii="Arial" w:hAnsi="Arial" w:cs="Arial"/>
          <w:sz w:val="24"/>
        </w:rPr>
      </w:pPr>
      <w:r>
        <w:rPr>
          <w:rFonts w:ascii="Arial" w:hAnsi="Arial" w:cs="Arial"/>
          <w:sz w:val="24"/>
        </w:rPr>
        <w:t xml:space="preserve">1. List of people who decided to wait; the rich young ruler, king Agrippa, </w:t>
      </w:r>
      <w:r w:rsidRPr="0052701B">
        <w:rPr>
          <w:rFonts w:ascii="Arial" w:hAnsi="Arial" w:cs="Arial"/>
          <w:b/>
          <w:sz w:val="24"/>
        </w:rPr>
        <w:t>Acts 26.28</w:t>
      </w:r>
      <w:r>
        <w:rPr>
          <w:rFonts w:ascii="Arial" w:hAnsi="Arial" w:cs="Arial"/>
          <w:sz w:val="24"/>
        </w:rPr>
        <w:t xml:space="preserve">. and Henry. </w:t>
      </w:r>
    </w:p>
    <w:p w:rsidR="00ED6A88" w:rsidRDefault="00ED6A88" w:rsidP="00984450">
      <w:pPr>
        <w:spacing w:after="0"/>
        <w:rPr>
          <w:rFonts w:ascii="Arial" w:hAnsi="Arial" w:cs="Arial"/>
          <w:sz w:val="24"/>
        </w:rPr>
      </w:pPr>
      <w:r>
        <w:rPr>
          <w:rFonts w:ascii="Arial" w:hAnsi="Arial" w:cs="Arial"/>
          <w:sz w:val="24"/>
        </w:rPr>
        <w:t xml:space="preserve">2. Today is the day of salvation, </w:t>
      </w:r>
      <w:r w:rsidRPr="0052701B">
        <w:rPr>
          <w:rFonts w:ascii="Arial" w:hAnsi="Arial" w:cs="Arial"/>
          <w:b/>
          <w:sz w:val="24"/>
        </w:rPr>
        <w:t>2 Corinthians 6.2.</w:t>
      </w:r>
      <w:r>
        <w:rPr>
          <w:rFonts w:ascii="Arial" w:hAnsi="Arial" w:cs="Arial"/>
          <w:sz w:val="24"/>
        </w:rPr>
        <w:t xml:space="preserve">  </w:t>
      </w:r>
    </w:p>
    <w:p w:rsidR="00ED6A88" w:rsidRPr="00ED6A88" w:rsidRDefault="00ED6A88" w:rsidP="00984450">
      <w:pPr>
        <w:spacing w:after="0"/>
        <w:rPr>
          <w:rFonts w:ascii="Arial" w:hAnsi="Arial" w:cs="Arial"/>
          <w:sz w:val="24"/>
        </w:rPr>
      </w:pPr>
      <w:r>
        <w:rPr>
          <w:rFonts w:ascii="Arial" w:hAnsi="Arial" w:cs="Arial"/>
          <w:sz w:val="24"/>
        </w:rPr>
        <w:t xml:space="preserve">3. Almost persuaded -- is a hard row to hoe. </w:t>
      </w:r>
    </w:p>
    <w:p w:rsidR="005B5F52" w:rsidRPr="000A141A" w:rsidRDefault="00984450" w:rsidP="00984450">
      <w:pPr>
        <w:spacing w:after="0"/>
        <w:rPr>
          <w:rFonts w:ascii="Arial" w:hAnsi="Arial" w:cs="Arial"/>
          <w:b/>
          <w:sz w:val="24"/>
        </w:rPr>
      </w:pPr>
      <w:r>
        <w:rPr>
          <w:rFonts w:ascii="Arial" w:hAnsi="Arial" w:cs="Arial"/>
          <w:sz w:val="24"/>
        </w:rPr>
        <w:t xml:space="preserve"> </w:t>
      </w:r>
    </w:p>
    <w:sectPr w:rsidR="005B5F52" w:rsidRPr="000A141A" w:rsidSect="00E8050C">
      <w:headerReference w:type="default" r:id="rId6"/>
      <w:footerReference w:type="default" r:id="rId7"/>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A3" w:rsidRDefault="00353AA3" w:rsidP="00984450">
      <w:pPr>
        <w:spacing w:after="0" w:line="240" w:lineRule="auto"/>
      </w:pPr>
      <w:r>
        <w:separator/>
      </w:r>
    </w:p>
  </w:endnote>
  <w:endnote w:type="continuationSeparator" w:id="0">
    <w:p w:rsidR="00353AA3" w:rsidRDefault="00353AA3" w:rsidP="00984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3F" w:rsidRDefault="00F8373F">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05.25.14</w:t>
    </w:r>
    <w:r>
      <w:rPr>
        <w:rFonts w:asciiTheme="majorHAnsi" w:hAnsiTheme="majorHAnsi"/>
      </w:rPr>
      <w:ptab w:relativeTo="margin" w:alignment="right" w:leader="none"/>
    </w:r>
    <w:r>
      <w:rPr>
        <w:rFonts w:asciiTheme="majorHAnsi" w:hAnsiTheme="majorHAnsi"/>
      </w:rPr>
      <w:t xml:space="preserve">Page </w:t>
    </w:r>
    <w:fldSimple w:instr=" PAGE   \* MERGEFORMAT ">
      <w:r w:rsidRPr="00F8373F">
        <w:rPr>
          <w:rFonts w:asciiTheme="majorHAnsi" w:hAnsiTheme="majorHAnsi"/>
          <w:noProof/>
        </w:rPr>
        <w:t>2</w:t>
      </w:r>
    </w:fldSimple>
  </w:p>
  <w:p w:rsidR="00984450" w:rsidRDefault="00984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A3" w:rsidRDefault="00353AA3" w:rsidP="00984450">
      <w:pPr>
        <w:spacing w:after="0" w:line="240" w:lineRule="auto"/>
      </w:pPr>
      <w:r>
        <w:separator/>
      </w:r>
    </w:p>
  </w:footnote>
  <w:footnote w:type="continuationSeparator" w:id="0">
    <w:p w:rsidR="00353AA3" w:rsidRDefault="00353AA3" w:rsidP="00984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BBB1F90D458E4992802F8E7E67EF0885"/>
      </w:placeholder>
      <w:dataBinding w:prefixMappings="xmlns:ns0='http://schemas.openxmlformats.org/package/2006/metadata/core-properties' xmlns:ns1='http://purl.org/dc/elements/1.1/'" w:xpath="/ns0:coreProperties[1]/ns1:title[1]" w:storeItemID="{6C3C8BC8-F283-45AE-878A-BAB7291924A1}"/>
      <w:text/>
    </w:sdtPr>
    <w:sdtContent>
      <w:p w:rsidR="00984450" w:rsidRDefault="0098445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 Hard Row To Hoe</w:t>
        </w:r>
      </w:p>
    </w:sdtContent>
  </w:sdt>
  <w:p w:rsidR="00984450" w:rsidRDefault="009844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84450"/>
    <w:rsid w:val="000A141A"/>
    <w:rsid w:val="00140636"/>
    <w:rsid w:val="00182F0E"/>
    <w:rsid w:val="00353AA3"/>
    <w:rsid w:val="00365CC4"/>
    <w:rsid w:val="003D4661"/>
    <w:rsid w:val="003E24D8"/>
    <w:rsid w:val="00515E25"/>
    <w:rsid w:val="0052701B"/>
    <w:rsid w:val="005B5F52"/>
    <w:rsid w:val="00730381"/>
    <w:rsid w:val="00984450"/>
    <w:rsid w:val="00E61676"/>
    <w:rsid w:val="00E776B9"/>
    <w:rsid w:val="00E8050C"/>
    <w:rsid w:val="00ED6A88"/>
    <w:rsid w:val="00F83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50"/>
  </w:style>
  <w:style w:type="paragraph" w:styleId="Footer">
    <w:name w:val="footer"/>
    <w:basedOn w:val="Normal"/>
    <w:link w:val="FooterChar"/>
    <w:uiPriority w:val="99"/>
    <w:unhideWhenUsed/>
    <w:rsid w:val="00984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50"/>
  </w:style>
  <w:style w:type="paragraph" w:styleId="BalloonText">
    <w:name w:val="Balloon Text"/>
    <w:basedOn w:val="Normal"/>
    <w:link w:val="BalloonTextChar"/>
    <w:uiPriority w:val="99"/>
    <w:semiHidden/>
    <w:unhideWhenUsed/>
    <w:rsid w:val="00984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B1F90D458E4992802F8E7E67EF0885"/>
        <w:category>
          <w:name w:val="General"/>
          <w:gallery w:val="placeholder"/>
        </w:category>
        <w:types>
          <w:type w:val="bbPlcHdr"/>
        </w:types>
        <w:behaviors>
          <w:behavior w:val="content"/>
        </w:behaviors>
        <w:guid w:val="{D5070417-1E40-4EF5-9B9E-6D098E8066B0}"/>
      </w:docPartPr>
      <w:docPartBody>
        <w:p w:rsidR="003005A1" w:rsidRDefault="00893699" w:rsidP="00893699">
          <w:pPr>
            <w:pStyle w:val="BBB1F90D458E4992802F8E7E67EF088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3699"/>
    <w:rsid w:val="003005A1"/>
    <w:rsid w:val="005207C4"/>
    <w:rsid w:val="00893699"/>
    <w:rsid w:val="00EA6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B1F90D458E4992802F8E7E67EF0885">
    <w:name w:val="BBB1F90D458E4992802F8E7E67EF0885"/>
    <w:rsid w:val="00893699"/>
  </w:style>
  <w:style w:type="paragraph" w:customStyle="1" w:styleId="A5B2BE7393F841EAAF9A9338E4673B4C">
    <w:name w:val="A5B2BE7393F841EAAF9A9338E4673B4C"/>
    <w:rsid w:val="00893699"/>
  </w:style>
  <w:style w:type="paragraph" w:customStyle="1" w:styleId="E1BAD11E45BA4BCDA50BD921B4D5998C">
    <w:name w:val="E1BAD11E45BA4BCDA50BD921B4D5998C"/>
    <w:rsid w:val="003005A1"/>
  </w:style>
  <w:style w:type="paragraph" w:customStyle="1" w:styleId="8854A32B2E9340E185BA5FC833D7BA7B">
    <w:name w:val="8854A32B2E9340E185BA5FC833D7BA7B"/>
    <w:rsid w:val="00EA69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 Hard Row To Hoe</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Hard Row To Hoe</dc:title>
  <dc:creator>Westside</dc:creator>
  <cp:lastModifiedBy>Lilac Road cofC</cp:lastModifiedBy>
  <cp:revision>2</cp:revision>
  <cp:lastPrinted>2012-11-15T16:41:00Z</cp:lastPrinted>
  <dcterms:created xsi:type="dcterms:W3CDTF">2014-05-22T19:05:00Z</dcterms:created>
  <dcterms:modified xsi:type="dcterms:W3CDTF">2014-05-22T19:05:00Z</dcterms:modified>
</cp:coreProperties>
</file>