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DD4C2" w14:textId="086C1E47" w:rsidR="000B7BAF" w:rsidRPr="004826B2" w:rsidRDefault="000B7BAF" w:rsidP="00E91432">
      <w:pPr>
        <w:pStyle w:val="NormalWeb"/>
        <w:shd w:val="clear" w:color="auto" w:fill="FFFFFF"/>
        <w:spacing w:before="0" w:beforeAutospacing="0" w:after="0" w:afterAutospacing="0"/>
        <w:jc w:val="center"/>
        <w:rPr>
          <w:rFonts w:ascii="Arial" w:hAnsi="Arial" w:cs="Arial"/>
          <w:b/>
          <w:bCs/>
        </w:rPr>
      </w:pPr>
      <w:r w:rsidRPr="004826B2">
        <w:rPr>
          <w:rFonts w:ascii="Arial" w:hAnsi="Arial" w:cs="Arial"/>
          <w:b/>
          <w:bCs/>
        </w:rPr>
        <w:t xml:space="preserve">Amen or </w:t>
      </w:r>
      <w:proofErr w:type="spellStart"/>
      <w:r w:rsidRPr="004826B2">
        <w:rPr>
          <w:rFonts w:ascii="Arial" w:hAnsi="Arial" w:cs="Arial"/>
          <w:b/>
          <w:bCs/>
        </w:rPr>
        <w:t>Awoman</w:t>
      </w:r>
      <w:proofErr w:type="spellEnd"/>
      <w:r w:rsidRPr="004826B2">
        <w:rPr>
          <w:rFonts w:ascii="Arial" w:hAnsi="Arial" w:cs="Arial"/>
          <w:b/>
          <w:bCs/>
        </w:rPr>
        <w:t>?</w:t>
      </w:r>
    </w:p>
    <w:p w14:paraId="4337113B" w14:textId="03EF3B5F" w:rsidR="000B7BAF" w:rsidRPr="00E91432" w:rsidRDefault="000B7BAF" w:rsidP="000B7BAF">
      <w:pPr>
        <w:pStyle w:val="NormalWeb"/>
        <w:shd w:val="clear" w:color="auto" w:fill="FFFFFF"/>
        <w:spacing w:before="0" w:beforeAutospacing="0" w:after="0" w:afterAutospacing="0"/>
        <w:rPr>
          <w:rFonts w:ascii="Arial" w:hAnsi="Arial" w:cs="Arial"/>
          <w:b/>
          <w:bCs/>
        </w:rPr>
      </w:pPr>
      <w:r>
        <w:rPr>
          <w:rFonts w:ascii="Arial" w:hAnsi="Arial" w:cs="Arial"/>
        </w:rPr>
        <w:t>Introduction: On January 3</w:t>
      </w:r>
      <w:r w:rsidRPr="00E91432">
        <w:rPr>
          <w:rFonts w:ascii="Arial" w:hAnsi="Arial" w:cs="Arial"/>
        </w:rPr>
        <w:t>rd</w:t>
      </w:r>
      <w:r>
        <w:rPr>
          <w:rFonts w:ascii="Arial" w:hAnsi="Arial" w:cs="Arial"/>
        </w:rPr>
        <w:t xml:space="preserve"> Representative Emanuel Cleaver from Kansas City said the following prayer, “</w:t>
      </w:r>
      <w:r w:rsidRPr="000B7BAF">
        <w:rPr>
          <w:rFonts w:ascii="Arial" w:hAnsi="Arial" w:cs="Arial"/>
        </w:rPr>
        <w:t xml:space="preserve">"And dare I ask, oh Lord, peace even in this chamber now and evermore," "We ask it in the name of the monotheistic god, Brahma, and god known by many names by many different faiths. Amen and </w:t>
      </w:r>
      <w:proofErr w:type="spellStart"/>
      <w:r w:rsidRPr="000B7BAF">
        <w:rPr>
          <w:rFonts w:ascii="Arial" w:hAnsi="Arial" w:cs="Arial"/>
        </w:rPr>
        <w:t>awoman</w:t>
      </w:r>
      <w:proofErr w:type="spellEnd"/>
      <w:r w:rsidRPr="000B7BAF">
        <w:rPr>
          <w:rFonts w:ascii="Arial" w:hAnsi="Arial" w:cs="Arial"/>
        </w:rPr>
        <w:t>." </w:t>
      </w:r>
      <w:r>
        <w:rPr>
          <w:rFonts w:ascii="Arial" w:hAnsi="Arial" w:cs="Arial"/>
        </w:rPr>
        <w:t xml:space="preserve">  </w:t>
      </w:r>
      <w:r w:rsidR="00E91432" w:rsidRPr="00E91432">
        <w:rPr>
          <w:rFonts w:ascii="Arial" w:hAnsi="Arial" w:cs="Arial"/>
          <w:b/>
          <w:bCs/>
        </w:rPr>
        <w:t xml:space="preserve">Romans 1:22 </w:t>
      </w:r>
      <w:r w:rsidR="00FE4FF4">
        <w:rPr>
          <w:rFonts w:ascii="Arial" w:hAnsi="Arial" w:cs="Arial"/>
          <w:b/>
          <w:bCs/>
        </w:rPr>
        <w:t>-22</w:t>
      </w:r>
      <w:r w:rsidR="00E91432" w:rsidRPr="00E91432">
        <w:rPr>
          <w:rFonts w:ascii="Arial" w:hAnsi="Arial" w:cs="Arial"/>
          <w:b/>
          <w:bCs/>
        </w:rPr>
        <w:t>.</w:t>
      </w:r>
    </w:p>
    <w:p w14:paraId="67899F06" w14:textId="25A69DEB" w:rsidR="00E91432" w:rsidRDefault="00E91432" w:rsidP="00E91432">
      <w:pPr>
        <w:pStyle w:val="NormalWeb"/>
        <w:shd w:val="clear" w:color="auto" w:fill="FFFFFF"/>
        <w:spacing w:before="0" w:beforeAutospacing="0" w:after="0" w:afterAutospacing="0"/>
        <w:rPr>
          <w:rFonts w:ascii="Arial" w:hAnsi="Arial" w:cs="Arial"/>
          <w:b/>
          <w:bCs/>
          <w:u w:val="single"/>
        </w:rPr>
      </w:pPr>
      <w:r>
        <w:rPr>
          <w:rFonts w:ascii="Arial" w:hAnsi="Arial" w:cs="Arial"/>
          <w:b/>
          <w:bCs/>
          <w:u w:val="single"/>
        </w:rPr>
        <w:t xml:space="preserve">I) Gender Neutral V. Gender Change </w:t>
      </w:r>
    </w:p>
    <w:p w14:paraId="52108DBE" w14:textId="551642AE" w:rsidR="00E91432" w:rsidRPr="00E91432" w:rsidRDefault="00E91432" w:rsidP="00E91432">
      <w:pPr>
        <w:pStyle w:val="NormalWeb"/>
        <w:shd w:val="clear" w:color="auto" w:fill="FFFFFF"/>
        <w:spacing w:before="0" w:beforeAutospacing="0" w:after="0" w:afterAutospacing="0"/>
        <w:rPr>
          <w:rFonts w:ascii="Arial" w:hAnsi="Arial" w:cs="Arial"/>
          <w:b/>
          <w:bCs/>
        </w:rPr>
      </w:pPr>
      <w:r>
        <w:rPr>
          <w:rFonts w:ascii="Arial" w:hAnsi="Arial" w:cs="Arial"/>
          <w:b/>
          <w:bCs/>
        </w:rPr>
        <w:t xml:space="preserve">A) </w:t>
      </w:r>
      <w:r w:rsidRPr="00E91432">
        <w:rPr>
          <w:rFonts w:ascii="Arial" w:hAnsi="Arial" w:cs="Arial"/>
          <w:b/>
          <w:bCs/>
        </w:rPr>
        <w:t xml:space="preserve">Not a new concept </w:t>
      </w:r>
    </w:p>
    <w:p w14:paraId="76AD7A2E" w14:textId="239454B8" w:rsidR="007B3BD2" w:rsidRPr="00FE4FF4" w:rsidRDefault="007B3BD2" w:rsidP="00E91432">
      <w:pPr>
        <w:pStyle w:val="NormalWeb"/>
        <w:shd w:val="clear" w:color="auto" w:fill="FFFFFF"/>
        <w:spacing w:before="0" w:beforeAutospacing="0" w:after="0" w:afterAutospacing="0"/>
        <w:rPr>
          <w:rFonts w:ascii="Arial" w:hAnsi="Arial" w:cs="Arial"/>
          <w:b/>
          <w:bCs/>
          <w:color w:val="2B2C30"/>
        </w:rPr>
      </w:pPr>
      <w:r w:rsidRPr="00FE4FF4">
        <w:rPr>
          <w:rFonts w:ascii="Arial" w:hAnsi="Arial" w:cs="Arial"/>
          <w:b/>
          <w:bCs/>
          <w:color w:val="2B2C30"/>
        </w:rPr>
        <w:t xml:space="preserve">B) Seeing the Bible as sexist </w:t>
      </w:r>
    </w:p>
    <w:p w14:paraId="44C2DCED" w14:textId="0992332E" w:rsidR="00662BC5" w:rsidRPr="00FE4FF4" w:rsidRDefault="007B3BD2" w:rsidP="00E91432">
      <w:pPr>
        <w:pStyle w:val="NormalWeb"/>
        <w:shd w:val="clear" w:color="auto" w:fill="FFFFFF"/>
        <w:spacing w:before="0" w:beforeAutospacing="0" w:after="0" w:afterAutospacing="0"/>
        <w:rPr>
          <w:rFonts w:ascii="Arial" w:hAnsi="Arial" w:cs="Arial"/>
          <w:b/>
          <w:bCs/>
          <w:color w:val="2B2C30"/>
        </w:rPr>
      </w:pPr>
      <w:r w:rsidRPr="00FE4FF4">
        <w:rPr>
          <w:rFonts w:ascii="Arial" w:hAnsi="Arial" w:cs="Arial"/>
          <w:color w:val="2B2C30"/>
        </w:rPr>
        <w:t xml:space="preserve">1. As women were treated as </w:t>
      </w:r>
      <w:r w:rsidR="00FE4FF4">
        <w:rPr>
          <w:rFonts w:ascii="Arial" w:hAnsi="Arial" w:cs="Arial"/>
          <w:color w:val="2B2C30"/>
          <w:u w:val="single"/>
        </w:rPr>
        <w:tab/>
      </w:r>
      <w:r w:rsidR="00FE4FF4">
        <w:rPr>
          <w:rFonts w:ascii="Arial" w:hAnsi="Arial" w:cs="Arial"/>
          <w:color w:val="2B2C30"/>
          <w:u w:val="single"/>
        </w:rPr>
        <w:tab/>
      </w:r>
      <w:r w:rsidR="00FE4FF4">
        <w:rPr>
          <w:rFonts w:ascii="Arial" w:hAnsi="Arial" w:cs="Arial"/>
          <w:color w:val="2B2C30"/>
          <w:u w:val="single"/>
        </w:rPr>
        <w:tab/>
      </w:r>
      <w:r w:rsidR="00FE4FF4">
        <w:rPr>
          <w:rFonts w:ascii="Arial" w:hAnsi="Arial" w:cs="Arial"/>
          <w:color w:val="2B2C30"/>
          <w:u w:val="single"/>
        </w:rPr>
        <w:tab/>
      </w:r>
      <w:r w:rsidR="00FE4FF4">
        <w:rPr>
          <w:rFonts w:ascii="Arial" w:hAnsi="Arial" w:cs="Arial"/>
          <w:color w:val="2B2C30"/>
          <w:u w:val="single"/>
        </w:rPr>
        <w:tab/>
      </w:r>
      <w:r w:rsidR="00662BC5" w:rsidRPr="00FE4FF4">
        <w:rPr>
          <w:rFonts w:ascii="Arial" w:hAnsi="Arial" w:cs="Arial"/>
          <w:b/>
          <w:bCs/>
          <w:color w:val="2B2C30"/>
        </w:rPr>
        <w:t>Genesis 19:</w:t>
      </w:r>
      <w:proofErr w:type="gramStart"/>
      <w:r w:rsidR="00662BC5" w:rsidRPr="00FE4FF4">
        <w:rPr>
          <w:rFonts w:ascii="Arial" w:hAnsi="Arial" w:cs="Arial"/>
          <w:b/>
          <w:bCs/>
          <w:color w:val="2B2C30"/>
        </w:rPr>
        <w:t>8  "</w:t>
      </w:r>
      <w:proofErr w:type="gramEnd"/>
    </w:p>
    <w:p w14:paraId="71039F27" w14:textId="3C05AEA6" w:rsidR="007B3BD2" w:rsidRPr="00FE4FF4" w:rsidRDefault="007B3BD2" w:rsidP="00E91432">
      <w:pPr>
        <w:pStyle w:val="NormalWeb"/>
        <w:shd w:val="clear" w:color="auto" w:fill="FFFFFF"/>
        <w:spacing w:before="0" w:beforeAutospacing="0" w:after="0" w:afterAutospacing="0"/>
        <w:rPr>
          <w:rFonts w:ascii="Arial" w:hAnsi="Arial" w:cs="Arial"/>
          <w:color w:val="2B2C30"/>
        </w:rPr>
      </w:pPr>
      <w:r w:rsidRPr="00FE4FF4">
        <w:rPr>
          <w:rFonts w:ascii="Arial" w:hAnsi="Arial" w:cs="Arial"/>
          <w:color w:val="2B2C30"/>
        </w:rPr>
        <w:lastRenderedPageBreak/>
        <w:t xml:space="preserve">2. Therefore, some have sought to translated God as being female. </w:t>
      </w:r>
    </w:p>
    <w:p w14:paraId="07D3EE41" w14:textId="32EEE512" w:rsidR="007B3BD2" w:rsidRPr="00FE4FF4" w:rsidRDefault="007B3BD2" w:rsidP="00FE4FF4">
      <w:pPr>
        <w:pStyle w:val="NormalWeb"/>
        <w:shd w:val="clear" w:color="auto" w:fill="FFFFFF"/>
        <w:spacing w:before="0" w:beforeAutospacing="0" w:after="0" w:afterAutospacing="0"/>
        <w:rPr>
          <w:rFonts w:ascii="Arial" w:hAnsi="Arial" w:cs="Arial"/>
          <w:b/>
          <w:bCs/>
          <w:color w:val="2B2C30"/>
        </w:rPr>
      </w:pPr>
      <w:r w:rsidRPr="00FE4FF4">
        <w:rPr>
          <w:rFonts w:ascii="Arial" w:hAnsi="Arial" w:cs="Arial"/>
          <w:color w:val="2B2C30"/>
        </w:rPr>
        <w:t>3. Bible verses which celebrate women?</w:t>
      </w:r>
      <w:r w:rsidR="00FE4FF4">
        <w:rPr>
          <w:rFonts w:ascii="Arial" w:hAnsi="Arial" w:cs="Arial"/>
          <w:color w:val="2B2C30"/>
        </w:rPr>
        <w:t xml:space="preserve"> </w:t>
      </w:r>
      <w:r w:rsidRPr="00FE4FF4">
        <w:rPr>
          <w:rFonts w:ascii="Arial" w:hAnsi="Arial" w:cs="Arial"/>
          <w:b/>
          <w:bCs/>
          <w:color w:val="2B2C30"/>
        </w:rPr>
        <w:t>a.</w:t>
      </w:r>
      <w:r w:rsidRPr="00FE4FF4">
        <w:rPr>
          <w:rFonts w:ascii="Arial" w:hAnsi="Arial" w:cs="Arial"/>
          <w:b/>
          <w:bCs/>
        </w:rPr>
        <w:t xml:space="preserve"> </w:t>
      </w:r>
      <w:r w:rsidRPr="00FE4FF4">
        <w:rPr>
          <w:rFonts w:ascii="Arial" w:hAnsi="Arial" w:cs="Arial"/>
          <w:b/>
          <w:bCs/>
          <w:color w:val="2B2C30"/>
        </w:rPr>
        <w:t>Galatians 3.28</w:t>
      </w:r>
      <w:r w:rsidR="00FE4FF4">
        <w:rPr>
          <w:rFonts w:ascii="Arial" w:hAnsi="Arial" w:cs="Arial"/>
          <w:b/>
          <w:bCs/>
          <w:color w:val="2B2C30"/>
        </w:rPr>
        <w:t xml:space="preserve">; </w:t>
      </w:r>
      <w:r w:rsidRPr="00FE4FF4">
        <w:rPr>
          <w:rFonts w:ascii="Arial" w:hAnsi="Arial" w:cs="Arial"/>
          <w:b/>
          <w:bCs/>
          <w:color w:val="2B2C30"/>
        </w:rPr>
        <w:t>b. Hosea 4:14</w:t>
      </w:r>
      <w:r w:rsidR="00FE4FF4">
        <w:rPr>
          <w:rFonts w:ascii="Arial" w:hAnsi="Arial" w:cs="Arial"/>
          <w:b/>
          <w:bCs/>
          <w:color w:val="2B2C30"/>
        </w:rPr>
        <w:t xml:space="preserve">; </w:t>
      </w:r>
      <w:r w:rsidRPr="00FE4FF4">
        <w:rPr>
          <w:rFonts w:ascii="Arial" w:hAnsi="Arial" w:cs="Arial"/>
          <w:b/>
          <w:bCs/>
          <w:color w:val="2B2C30"/>
        </w:rPr>
        <w:t>1 Corinthians 11:12</w:t>
      </w:r>
      <w:r w:rsidR="00FE4FF4">
        <w:rPr>
          <w:rFonts w:ascii="Arial" w:hAnsi="Arial" w:cs="Arial"/>
          <w:b/>
          <w:bCs/>
          <w:color w:val="2B2C30"/>
        </w:rPr>
        <w:t xml:space="preserve">; </w:t>
      </w:r>
      <w:r w:rsidRPr="00FE4FF4">
        <w:rPr>
          <w:rFonts w:ascii="Arial" w:hAnsi="Arial" w:cs="Arial"/>
          <w:b/>
          <w:bCs/>
          <w:color w:val="2B2C30"/>
        </w:rPr>
        <w:t xml:space="preserve">d. Psalm 68:11 ESV </w:t>
      </w:r>
    </w:p>
    <w:p w14:paraId="38A3E18C" w14:textId="3B240AC4" w:rsidR="000B7BAF" w:rsidRPr="00FE4FF4" w:rsidRDefault="007B3BD2" w:rsidP="00E91432">
      <w:pPr>
        <w:pStyle w:val="NormalWeb"/>
        <w:shd w:val="clear" w:color="auto" w:fill="FFFFFF"/>
        <w:spacing w:before="0" w:beforeAutospacing="0" w:after="0" w:afterAutospacing="0"/>
        <w:rPr>
          <w:rFonts w:ascii="Arial" w:hAnsi="Arial" w:cs="Arial"/>
          <w:b/>
          <w:bCs/>
        </w:rPr>
      </w:pPr>
      <w:r w:rsidRPr="00FE4FF4">
        <w:rPr>
          <w:rFonts w:ascii="Arial" w:hAnsi="Arial" w:cs="Arial"/>
          <w:b/>
          <w:bCs/>
        </w:rPr>
        <w:t xml:space="preserve">C) </w:t>
      </w:r>
      <w:r w:rsidR="00FE4FF4">
        <w:rPr>
          <w:rFonts w:ascii="Arial" w:hAnsi="Arial" w:cs="Arial"/>
          <w:b/>
          <w:bCs/>
          <w:u w:val="single"/>
        </w:rPr>
        <w:tab/>
      </w:r>
      <w:r w:rsidR="00FE4FF4">
        <w:rPr>
          <w:rFonts w:ascii="Arial" w:hAnsi="Arial" w:cs="Arial"/>
          <w:b/>
          <w:bCs/>
          <w:u w:val="single"/>
        </w:rPr>
        <w:tab/>
      </w:r>
      <w:r w:rsidRPr="00FE4FF4">
        <w:rPr>
          <w:rFonts w:ascii="Arial" w:hAnsi="Arial" w:cs="Arial"/>
          <w:b/>
          <w:bCs/>
        </w:rPr>
        <w:t xml:space="preserve">God </w:t>
      </w:r>
    </w:p>
    <w:p w14:paraId="5DA73EFF" w14:textId="6377CAD1" w:rsidR="007B3BD2" w:rsidRPr="00FE4FF4" w:rsidRDefault="007B3BD2" w:rsidP="00E91432">
      <w:pPr>
        <w:pStyle w:val="NormalWeb"/>
        <w:shd w:val="clear" w:color="auto" w:fill="FFFFFF"/>
        <w:spacing w:before="0" w:beforeAutospacing="0" w:after="0" w:afterAutospacing="0"/>
        <w:rPr>
          <w:rFonts w:ascii="Arial" w:hAnsi="Arial" w:cs="Arial"/>
        </w:rPr>
      </w:pPr>
      <w:r w:rsidRPr="00FE4FF4">
        <w:rPr>
          <w:rFonts w:ascii="Arial" w:hAnsi="Arial" w:cs="Arial"/>
        </w:rPr>
        <w:t xml:space="preserve">1. Making God in man’s image. </w:t>
      </w:r>
    </w:p>
    <w:p w14:paraId="3510EDCF" w14:textId="40460123" w:rsidR="003F2AA0" w:rsidRPr="00FE4FF4" w:rsidRDefault="007B3BD2" w:rsidP="003F2AA0">
      <w:pPr>
        <w:pStyle w:val="NormalWeb"/>
        <w:shd w:val="clear" w:color="auto" w:fill="FFFFFF"/>
        <w:spacing w:before="0" w:beforeAutospacing="0" w:after="0" w:afterAutospacing="0"/>
        <w:rPr>
          <w:rFonts w:ascii="Arial" w:hAnsi="Arial" w:cs="Arial"/>
          <w:color w:val="2B2C30"/>
        </w:rPr>
      </w:pPr>
      <w:r w:rsidRPr="00FE4FF4">
        <w:rPr>
          <w:rFonts w:ascii="Arial" w:hAnsi="Arial" w:cs="Arial"/>
        </w:rPr>
        <w:t xml:space="preserve">2. </w:t>
      </w:r>
      <w:r w:rsidR="003F2AA0" w:rsidRPr="00FE4FF4">
        <w:rPr>
          <w:rFonts w:ascii="Arial" w:hAnsi="Arial" w:cs="Arial"/>
          <w:color w:val="2B2C30"/>
        </w:rPr>
        <w:t>Most congregations today now favor a feminine deity over a stern, authoritative lawgiver.</w:t>
      </w:r>
      <w:r w:rsidR="00FE4FF4">
        <w:rPr>
          <w:rFonts w:ascii="Arial" w:hAnsi="Arial" w:cs="Arial"/>
          <w:color w:val="2B2C30"/>
          <w:u w:val="single"/>
        </w:rPr>
        <w:tab/>
      </w:r>
      <w:r w:rsidR="00FE4FF4">
        <w:rPr>
          <w:rFonts w:ascii="Arial" w:hAnsi="Arial" w:cs="Arial"/>
          <w:color w:val="2B2C30"/>
          <w:u w:val="single"/>
        </w:rPr>
        <w:tab/>
      </w:r>
      <w:r w:rsidR="00FE4FF4">
        <w:rPr>
          <w:rFonts w:ascii="Arial" w:hAnsi="Arial" w:cs="Arial"/>
          <w:color w:val="2B2C30"/>
          <w:u w:val="single"/>
        </w:rPr>
        <w:tab/>
      </w:r>
      <w:r w:rsidR="00FE4FF4">
        <w:rPr>
          <w:rFonts w:ascii="Arial" w:hAnsi="Arial" w:cs="Arial"/>
          <w:color w:val="2B2C30"/>
          <w:u w:val="single"/>
        </w:rPr>
        <w:tab/>
      </w:r>
      <w:r w:rsidR="00FE4FF4">
        <w:rPr>
          <w:rFonts w:ascii="Arial" w:hAnsi="Arial" w:cs="Arial"/>
          <w:color w:val="2B2C30"/>
          <w:u w:val="single"/>
        </w:rPr>
        <w:tab/>
      </w:r>
      <w:r w:rsidR="00FE4FF4">
        <w:rPr>
          <w:rFonts w:ascii="Arial" w:hAnsi="Arial" w:cs="Arial"/>
          <w:color w:val="2B2C30"/>
          <w:u w:val="single"/>
        </w:rPr>
        <w:tab/>
      </w:r>
      <w:r w:rsidR="00FE4FF4">
        <w:rPr>
          <w:rFonts w:ascii="Arial" w:hAnsi="Arial" w:cs="Arial"/>
          <w:color w:val="2B2C30"/>
          <w:u w:val="single"/>
        </w:rPr>
        <w:tab/>
      </w:r>
      <w:r w:rsidR="00FE4FF4">
        <w:rPr>
          <w:rFonts w:ascii="Arial" w:hAnsi="Arial" w:cs="Arial"/>
          <w:color w:val="2B2C30"/>
          <w:u w:val="single"/>
        </w:rPr>
        <w:tab/>
      </w:r>
      <w:r w:rsidR="00FE4FF4">
        <w:rPr>
          <w:rFonts w:ascii="Arial" w:hAnsi="Arial" w:cs="Arial"/>
          <w:color w:val="2B2C30"/>
          <w:u w:val="single"/>
        </w:rPr>
        <w:tab/>
      </w:r>
      <w:r w:rsidR="00FE4FF4">
        <w:rPr>
          <w:rFonts w:ascii="Arial" w:hAnsi="Arial" w:cs="Arial"/>
          <w:color w:val="2B2C30"/>
          <w:u w:val="single"/>
        </w:rPr>
        <w:tab/>
      </w:r>
      <w:r w:rsidR="00FE4FF4">
        <w:rPr>
          <w:rFonts w:ascii="Arial" w:hAnsi="Arial" w:cs="Arial"/>
          <w:color w:val="2B2C30"/>
          <w:u w:val="single"/>
        </w:rPr>
        <w:tab/>
      </w:r>
      <w:r w:rsidR="003F2AA0" w:rsidRPr="00FE4FF4">
        <w:rPr>
          <w:rFonts w:ascii="Arial" w:hAnsi="Arial" w:cs="Arial"/>
          <w:color w:val="2B2C30"/>
        </w:rPr>
        <w:t xml:space="preserve"> </w:t>
      </w:r>
    </w:p>
    <w:p w14:paraId="5EF682A2" w14:textId="388B9893" w:rsidR="003F2AA0" w:rsidRPr="00FE4FF4" w:rsidRDefault="003F2AA0" w:rsidP="003F2AA0">
      <w:pPr>
        <w:pStyle w:val="NormalWeb"/>
        <w:shd w:val="clear" w:color="auto" w:fill="FFFFFF"/>
        <w:spacing w:before="0" w:beforeAutospacing="0" w:after="0" w:afterAutospacing="0"/>
        <w:rPr>
          <w:rFonts w:ascii="Arial" w:hAnsi="Arial" w:cs="Arial"/>
          <w:b/>
          <w:bCs/>
          <w:color w:val="2B2C30"/>
        </w:rPr>
      </w:pPr>
      <w:r w:rsidRPr="00FE4FF4">
        <w:rPr>
          <w:rFonts w:ascii="Arial" w:hAnsi="Arial" w:cs="Arial"/>
          <w:b/>
          <w:bCs/>
          <w:color w:val="2B2C30"/>
        </w:rPr>
        <w:t xml:space="preserve">Titus 2:11 </w:t>
      </w:r>
      <w:r w:rsidR="00FE4FF4">
        <w:rPr>
          <w:rFonts w:ascii="Arial" w:hAnsi="Arial" w:cs="Arial"/>
          <w:b/>
          <w:bCs/>
          <w:color w:val="2B2C30"/>
        </w:rPr>
        <w:t>-12</w:t>
      </w:r>
    </w:p>
    <w:p w14:paraId="6BDD48C9" w14:textId="0FEDFD70" w:rsidR="003F2AA0" w:rsidRDefault="003F2AA0" w:rsidP="003F2AA0">
      <w:pPr>
        <w:pStyle w:val="NormalWeb"/>
        <w:shd w:val="clear" w:color="auto" w:fill="FFFFFF"/>
        <w:spacing w:before="0" w:beforeAutospacing="0" w:after="0" w:afterAutospacing="0"/>
        <w:rPr>
          <w:rFonts w:ascii="Helvetica" w:hAnsi="Helvetica" w:cs="Helvetica"/>
          <w:b/>
          <w:bCs/>
          <w:color w:val="2B2C30"/>
          <w:sz w:val="27"/>
          <w:szCs w:val="27"/>
          <w:u w:val="single"/>
        </w:rPr>
      </w:pPr>
      <w:r>
        <w:rPr>
          <w:rFonts w:ascii="Helvetica" w:hAnsi="Helvetica" w:cs="Helvetica"/>
          <w:b/>
          <w:bCs/>
          <w:color w:val="2B2C30"/>
          <w:sz w:val="27"/>
          <w:szCs w:val="27"/>
          <w:u w:val="single"/>
        </w:rPr>
        <w:t>II) Defining and Understanding the Words</w:t>
      </w:r>
    </w:p>
    <w:p w14:paraId="448DA0FA" w14:textId="691EBC4E" w:rsidR="003F2AA0" w:rsidRDefault="003F2AA0" w:rsidP="003F2AA0">
      <w:pPr>
        <w:pStyle w:val="NormalWeb"/>
        <w:shd w:val="clear" w:color="auto" w:fill="FFFFFF"/>
        <w:spacing w:before="0" w:beforeAutospacing="0" w:after="0" w:afterAutospacing="0"/>
        <w:rPr>
          <w:rFonts w:ascii="Helvetica" w:hAnsi="Helvetica" w:cs="Helvetica"/>
          <w:b/>
          <w:bCs/>
          <w:color w:val="2B2C30"/>
          <w:sz w:val="27"/>
          <w:szCs w:val="27"/>
        </w:rPr>
      </w:pPr>
      <w:r>
        <w:rPr>
          <w:rFonts w:ascii="Helvetica" w:hAnsi="Helvetica" w:cs="Helvetica"/>
          <w:b/>
          <w:bCs/>
          <w:color w:val="2B2C30"/>
          <w:sz w:val="27"/>
          <w:szCs w:val="27"/>
        </w:rPr>
        <w:t>A) God is not a</w:t>
      </w:r>
      <w:r w:rsidR="00FE4FF4">
        <w:rPr>
          <w:rFonts w:ascii="Helvetica" w:hAnsi="Helvetica" w:cs="Helvetica"/>
          <w:b/>
          <w:bCs/>
          <w:color w:val="2B2C30"/>
          <w:sz w:val="27"/>
          <w:szCs w:val="27"/>
          <w:u w:val="single"/>
        </w:rPr>
        <w:tab/>
      </w:r>
      <w:proofErr w:type="gramStart"/>
      <w:r w:rsidR="00FE4FF4">
        <w:rPr>
          <w:rFonts w:ascii="Helvetica" w:hAnsi="Helvetica" w:cs="Helvetica"/>
          <w:b/>
          <w:bCs/>
          <w:color w:val="2B2C30"/>
          <w:sz w:val="27"/>
          <w:szCs w:val="27"/>
          <w:u w:val="single"/>
        </w:rPr>
        <w:tab/>
      </w:r>
      <w:r>
        <w:rPr>
          <w:rFonts w:ascii="Helvetica" w:hAnsi="Helvetica" w:cs="Helvetica"/>
          <w:b/>
          <w:bCs/>
          <w:color w:val="2B2C30"/>
          <w:sz w:val="27"/>
          <w:szCs w:val="27"/>
        </w:rPr>
        <w:t>.</w:t>
      </w:r>
      <w:r w:rsidRPr="003F2AA0">
        <w:rPr>
          <w:rFonts w:ascii="Helvetica" w:hAnsi="Helvetica" w:cs="Helvetica"/>
          <w:b/>
          <w:bCs/>
          <w:color w:val="2B2C30"/>
          <w:sz w:val="27"/>
          <w:szCs w:val="27"/>
        </w:rPr>
        <w:t>Numbers</w:t>
      </w:r>
      <w:proofErr w:type="gramEnd"/>
      <w:r w:rsidRPr="003F2AA0">
        <w:rPr>
          <w:rFonts w:ascii="Helvetica" w:hAnsi="Helvetica" w:cs="Helvetica"/>
          <w:b/>
          <w:bCs/>
          <w:color w:val="2B2C30"/>
          <w:sz w:val="27"/>
          <w:szCs w:val="27"/>
        </w:rPr>
        <w:t xml:space="preserve"> 23:19  </w:t>
      </w:r>
    </w:p>
    <w:p w14:paraId="2FABA856" w14:textId="6DF0A21F" w:rsidR="003F2AA0" w:rsidRDefault="003F2AA0" w:rsidP="003F2AA0">
      <w:pPr>
        <w:pStyle w:val="NormalWeb"/>
        <w:shd w:val="clear" w:color="auto" w:fill="FFFFFF"/>
        <w:spacing w:before="0" w:beforeAutospacing="0" w:after="0" w:afterAutospacing="0"/>
        <w:rPr>
          <w:rFonts w:ascii="Helvetica" w:hAnsi="Helvetica" w:cs="Helvetica"/>
          <w:color w:val="2B2C30"/>
          <w:sz w:val="27"/>
          <w:szCs w:val="27"/>
        </w:rPr>
      </w:pPr>
      <w:r>
        <w:rPr>
          <w:rFonts w:ascii="Helvetica" w:hAnsi="Helvetica" w:cs="Helvetica"/>
          <w:color w:val="2B2C30"/>
          <w:sz w:val="27"/>
          <w:szCs w:val="27"/>
        </w:rPr>
        <w:t>1. God is</w:t>
      </w:r>
      <w:r w:rsidR="00FE4FF4">
        <w:rPr>
          <w:rFonts w:ascii="Helvetica" w:hAnsi="Helvetica" w:cs="Helvetica"/>
          <w:color w:val="2B2C30"/>
          <w:sz w:val="27"/>
          <w:szCs w:val="27"/>
          <w:u w:val="single"/>
        </w:rPr>
        <w:tab/>
      </w:r>
      <w:r w:rsidR="00FE4FF4">
        <w:rPr>
          <w:rFonts w:ascii="Helvetica" w:hAnsi="Helvetica" w:cs="Helvetica"/>
          <w:color w:val="2B2C30"/>
          <w:sz w:val="27"/>
          <w:szCs w:val="27"/>
          <w:u w:val="single"/>
        </w:rPr>
        <w:tab/>
      </w:r>
      <w:r w:rsidR="00FE4FF4">
        <w:rPr>
          <w:rFonts w:ascii="Helvetica" w:hAnsi="Helvetica" w:cs="Helvetica"/>
          <w:color w:val="2B2C30"/>
          <w:sz w:val="27"/>
          <w:szCs w:val="27"/>
          <w:u w:val="single"/>
        </w:rPr>
        <w:tab/>
      </w:r>
      <w:r w:rsidR="00FE4FF4">
        <w:rPr>
          <w:rFonts w:ascii="Helvetica" w:hAnsi="Helvetica" w:cs="Helvetica"/>
          <w:color w:val="2B2C30"/>
          <w:sz w:val="27"/>
          <w:szCs w:val="27"/>
          <w:u w:val="single"/>
        </w:rPr>
        <w:tab/>
      </w:r>
      <w:r w:rsidR="00FE4FF4">
        <w:rPr>
          <w:rFonts w:ascii="Helvetica" w:hAnsi="Helvetica" w:cs="Helvetica"/>
          <w:color w:val="2B2C30"/>
          <w:sz w:val="27"/>
          <w:szCs w:val="27"/>
          <w:u w:val="single"/>
        </w:rPr>
        <w:tab/>
      </w:r>
      <w:r>
        <w:rPr>
          <w:rFonts w:ascii="Helvetica" w:hAnsi="Helvetica" w:cs="Helvetica"/>
          <w:color w:val="2B2C30"/>
          <w:sz w:val="27"/>
          <w:szCs w:val="27"/>
        </w:rPr>
        <w:t xml:space="preserve">, John 4.24. </w:t>
      </w:r>
    </w:p>
    <w:p w14:paraId="1B9021B8" w14:textId="213F09AE" w:rsidR="003F2AA0" w:rsidRDefault="003F2AA0" w:rsidP="003F2AA0">
      <w:pPr>
        <w:pStyle w:val="NormalWeb"/>
        <w:shd w:val="clear" w:color="auto" w:fill="FFFFFF"/>
        <w:spacing w:before="0" w:beforeAutospacing="0" w:after="0" w:afterAutospacing="0"/>
        <w:rPr>
          <w:rFonts w:ascii="Helvetica" w:hAnsi="Helvetica" w:cs="Helvetica"/>
          <w:b/>
          <w:bCs/>
          <w:color w:val="2B2C30"/>
          <w:sz w:val="27"/>
          <w:szCs w:val="27"/>
        </w:rPr>
      </w:pPr>
      <w:r>
        <w:rPr>
          <w:rFonts w:ascii="Helvetica" w:hAnsi="Helvetica" w:cs="Helvetica"/>
          <w:color w:val="2B2C30"/>
          <w:sz w:val="27"/>
          <w:szCs w:val="27"/>
        </w:rPr>
        <w:t xml:space="preserve">2. God is </w:t>
      </w:r>
      <w:proofErr w:type="spellStart"/>
      <w:r>
        <w:rPr>
          <w:rFonts w:ascii="Helvetica" w:hAnsi="Helvetica" w:cs="Helvetica"/>
          <w:color w:val="2B2C30"/>
          <w:sz w:val="27"/>
          <w:szCs w:val="27"/>
        </w:rPr>
        <w:t>our</w:t>
      </w:r>
      <w:proofErr w:type="spellEnd"/>
      <w:r w:rsidR="00FE4FF4">
        <w:rPr>
          <w:rFonts w:ascii="Helvetica" w:hAnsi="Helvetica" w:cs="Helvetica"/>
          <w:color w:val="2B2C30"/>
          <w:sz w:val="27"/>
          <w:szCs w:val="27"/>
          <w:u w:val="single"/>
        </w:rPr>
        <w:tab/>
      </w:r>
      <w:r w:rsidR="00FE4FF4">
        <w:rPr>
          <w:rFonts w:ascii="Helvetica" w:hAnsi="Helvetica" w:cs="Helvetica"/>
          <w:color w:val="2B2C30"/>
          <w:sz w:val="27"/>
          <w:szCs w:val="27"/>
          <w:u w:val="single"/>
        </w:rPr>
        <w:tab/>
      </w:r>
      <w:proofErr w:type="gramStart"/>
      <w:r w:rsidR="00FE4FF4">
        <w:rPr>
          <w:rFonts w:ascii="Helvetica" w:hAnsi="Helvetica" w:cs="Helvetica"/>
          <w:color w:val="2B2C30"/>
          <w:sz w:val="27"/>
          <w:szCs w:val="27"/>
          <w:u w:val="single"/>
        </w:rPr>
        <w:tab/>
      </w:r>
      <w:r>
        <w:rPr>
          <w:rFonts w:ascii="Helvetica" w:hAnsi="Helvetica" w:cs="Helvetica"/>
          <w:color w:val="2B2C30"/>
          <w:sz w:val="27"/>
          <w:szCs w:val="27"/>
        </w:rPr>
        <w:t>.</w:t>
      </w:r>
      <w:r w:rsidRPr="003F2AA0">
        <w:rPr>
          <w:rFonts w:ascii="Helvetica" w:hAnsi="Helvetica" w:cs="Helvetica"/>
          <w:b/>
          <w:bCs/>
          <w:color w:val="2B2C30"/>
          <w:sz w:val="27"/>
          <w:szCs w:val="27"/>
        </w:rPr>
        <w:t>Genesis</w:t>
      </w:r>
      <w:proofErr w:type="gramEnd"/>
      <w:r w:rsidRPr="003F2AA0">
        <w:rPr>
          <w:rFonts w:ascii="Helvetica" w:hAnsi="Helvetica" w:cs="Helvetica"/>
          <w:b/>
          <w:bCs/>
          <w:color w:val="2B2C30"/>
          <w:sz w:val="27"/>
          <w:szCs w:val="27"/>
        </w:rPr>
        <w:t xml:space="preserve"> 1:26 </w:t>
      </w:r>
      <w:r w:rsidR="00FE4FF4">
        <w:rPr>
          <w:rFonts w:ascii="Helvetica" w:hAnsi="Helvetica" w:cs="Helvetica"/>
          <w:b/>
          <w:bCs/>
          <w:color w:val="2B2C30"/>
          <w:sz w:val="27"/>
          <w:szCs w:val="27"/>
        </w:rPr>
        <w:t>-27</w:t>
      </w:r>
      <w:r w:rsidRPr="003F2AA0">
        <w:rPr>
          <w:rFonts w:ascii="Helvetica" w:hAnsi="Helvetica" w:cs="Helvetica"/>
          <w:b/>
          <w:bCs/>
          <w:color w:val="2B2C30"/>
          <w:sz w:val="27"/>
          <w:szCs w:val="27"/>
        </w:rPr>
        <w:t>.</w:t>
      </w:r>
    </w:p>
    <w:p w14:paraId="69B55F66" w14:textId="2911BB0A" w:rsidR="003F2AA0" w:rsidRDefault="003F2AA0" w:rsidP="003F2AA0">
      <w:pPr>
        <w:pStyle w:val="NormalWeb"/>
        <w:shd w:val="clear" w:color="auto" w:fill="FFFFFF"/>
        <w:spacing w:before="0" w:beforeAutospacing="0" w:after="0" w:afterAutospacing="0"/>
        <w:rPr>
          <w:rFonts w:ascii="Helvetica" w:hAnsi="Helvetica" w:cs="Helvetica"/>
          <w:b/>
          <w:bCs/>
          <w:color w:val="2B2C30"/>
          <w:sz w:val="27"/>
          <w:szCs w:val="27"/>
        </w:rPr>
      </w:pPr>
      <w:r>
        <w:rPr>
          <w:rFonts w:ascii="Helvetica" w:hAnsi="Helvetica" w:cs="Helvetica"/>
          <w:b/>
          <w:bCs/>
          <w:color w:val="2B2C30"/>
          <w:sz w:val="27"/>
          <w:szCs w:val="27"/>
        </w:rPr>
        <w:t>B) Defining Biblical Words</w:t>
      </w:r>
    </w:p>
    <w:p w14:paraId="42C50243" w14:textId="757B0AF1" w:rsidR="005111EE" w:rsidRPr="00FE4FF4" w:rsidRDefault="003F2AA0" w:rsidP="003F2AA0">
      <w:pPr>
        <w:pStyle w:val="NormalWeb"/>
        <w:shd w:val="clear" w:color="auto" w:fill="FFFFFF"/>
        <w:spacing w:before="0" w:beforeAutospacing="0" w:after="0" w:afterAutospacing="0"/>
        <w:rPr>
          <w:rFonts w:ascii="Helvetica" w:hAnsi="Helvetica" w:cs="Helvetica"/>
          <w:color w:val="2B2C30"/>
          <w:sz w:val="27"/>
          <w:szCs w:val="27"/>
        </w:rPr>
      </w:pPr>
      <w:r>
        <w:rPr>
          <w:rFonts w:ascii="Helvetica" w:hAnsi="Helvetica" w:cs="Helvetica"/>
          <w:color w:val="2B2C30"/>
          <w:sz w:val="27"/>
          <w:szCs w:val="27"/>
        </w:rPr>
        <w:t xml:space="preserve">1. Amen – does not refer to sex, </w:t>
      </w:r>
      <w:proofErr w:type="gramStart"/>
      <w:r>
        <w:rPr>
          <w:rFonts w:ascii="Helvetica" w:hAnsi="Helvetica" w:cs="Helvetica"/>
          <w:color w:val="2B2C30"/>
          <w:sz w:val="27"/>
          <w:szCs w:val="27"/>
        </w:rPr>
        <w:t>i.e.</w:t>
      </w:r>
      <w:proofErr w:type="gramEnd"/>
      <w:r>
        <w:rPr>
          <w:rFonts w:ascii="Helvetica" w:hAnsi="Helvetica" w:cs="Helvetica"/>
          <w:color w:val="2B2C30"/>
          <w:sz w:val="27"/>
          <w:szCs w:val="27"/>
        </w:rPr>
        <w:t xml:space="preserve"> “men</w:t>
      </w:r>
      <w:r w:rsidR="00FE4FF4">
        <w:rPr>
          <w:rFonts w:ascii="Helvetica" w:hAnsi="Helvetica" w:cs="Helvetica"/>
          <w:color w:val="2B2C30"/>
          <w:sz w:val="27"/>
          <w:szCs w:val="27"/>
        </w:rPr>
        <w:t>”</w:t>
      </w:r>
      <w:r>
        <w:rPr>
          <w:rFonts w:ascii="Helvetica" w:hAnsi="Helvetica" w:cs="Helvetica"/>
          <w:color w:val="2B2C30"/>
          <w:sz w:val="27"/>
          <w:szCs w:val="27"/>
        </w:rPr>
        <w:t xml:space="preserve"> but means “</w:t>
      </w:r>
      <w:r w:rsidR="00FE4FF4">
        <w:rPr>
          <w:rFonts w:ascii="Helvetica" w:hAnsi="Helvetica" w:cs="Helvetica"/>
          <w:color w:val="2B2C30"/>
          <w:sz w:val="27"/>
          <w:szCs w:val="27"/>
          <w:u w:val="single"/>
        </w:rPr>
        <w:tab/>
      </w:r>
      <w:r w:rsidR="00FE4FF4">
        <w:rPr>
          <w:rFonts w:ascii="Helvetica" w:hAnsi="Helvetica" w:cs="Helvetica"/>
          <w:color w:val="2B2C30"/>
          <w:sz w:val="27"/>
          <w:szCs w:val="27"/>
          <w:u w:val="single"/>
        </w:rPr>
        <w:tab/>
      </w:r>
      <w:r>
        <w:rPr>
          <w:rFonts w:ascii="Helvetica" w:hAnsi="Helvetica" w:cs="Helvetica"/>
          <w:color w:val="2B2C30"/>
          <w:sz w:val="27"/>
          <w:szCs w:val="27"/>
        </w:rPr>
        <w:t xml:space="preserve">” </w:t>
      </w:r>
      <w:r w:rsidR="005111EE" w:rsidRPr="005111EE">
        <w:rPr>
          <w:rFonts w:ascii="Helvetica" w:hAnsi="Helvetica" w:cs="Helvetica"/>
          <w:b/>
          <w:bCs/>
          <w:color w:val="2B2C30"/>
          <w:sz w:val="27"/>
          <w:szCs w:val="27"/>
        </w:rPr>
        <w:t xml:space="preserve">Psalms 89:52  </w:t>
      </w:r>
    </w:p>
    <w:p w14:paraId="1FF519C5" w14:textId="571F05A8" w:rsidR="005111EE" w:rsidRPr="005111EE" w:rsidRDefault="000E5171" w:rsidP="003F2AA0">
      <w:pPr>
        <w:pStyle w:val="NormalWeb"/>
        <w:shd w:val="clear" w:color="auto" w:fill="FFFFFF"/>
        <w:spacing w:before="0" w:beforeAutospacing="0" w:after="0" w:afterAutospacing="0"/>
        <w:rPr>
          <w:rFonts w:ascii="Helvetica" w:hAnsi="Helvetica" w:cs="Helvetica"/>
          <w:b/>
          <w:bCs/>
          <w:color w:val="2B2C30"/>
          <w:sz w:val="27"/>
          <w:szCs w:val="27"/>
        </w:rPr>
      </w:pPr>
      <w:r>
        <w:rPr>
          <w:rFonts w:ascii="Helvetica" w:hAnsi="Helvetica" w:cs="Helvetica"/>
          <w:color w:val="2B2C30"/>
          <w:sz w:val="27"/>
          <w:szCs w:val="27"/>
        </w:rPr>
        <w:t xml:space="preserve">2. Man </w:t>
      </w:r>
      <w:proofErr w:type="gramStart"/>
      <w:r>
        <w:rPr>
          <w:rFonts w:ascii="Helvetica" w:hAnsi="Helvetica" w:cs="Helvetica"/>
          <w:color w:val="2B2C30"/>
          <w:sz w:val="27"/>
          <w:szCs w:val="27"/>
        </w:rPr>
        <w:t xml:space="preserve">– </w:t>
      </w:r>
      <w:r w:rsidR="00FE4FF4">
        <w:rPr>
          <w:rFonts w:ascii="Helvetica" w:hAnsi="Helvetica" w:cs="Helvetica"/>
          <w:color w:val="2B2C30"/>
          <w:sz w:val="27"/>
          <w:szCs w:val="27"/>
        </w:rPr>
        <w:t xml:space="preserve"> </w:t>
      </w:r>
      <w:r w:rsidR="00FE4FF4">
        <w:rPr>
          <w:rFonts w:ascii="Helvetica" w:hAnsi="Helvetica" w:cs="Helvetica"/>
          <w:color w:val="2B2C30"/>
          <w:sz w:val="27"/>
          <w:szCs w:val="27"/>
          <w:u w:val="single"/>
        </w:rPr>
        <w:tab/>
      </w:r>
      <w:proofErr w:type="gramEnd"/>
      <w:r w:rsidR="00FE4FF4">
        <w:rPr>
          <w:rFonts w:ascii="Helvetica" w:hAnsi="Helvetica" w:cs="Helvetica"/>
          <w:color w:val="2B2C30"/>
          <w:sz w:val="27"/>
          <w:szCs w:val="27"/>
          <w:u w:val="single"/>
        </w:rPr>
        <w:tab/>
      </w:r>
      <w:r w:rsidR="00FE4FF4">
        <w:rPr>
          <w:rFonts w:ascii="Helvetica" w:hAnsi="Helvetica" w:cs="Helvetica"/>
          <w:color w:val="2B2C30"/>
          <w:sz w:val="27"/>
          <w:szCs w:val="27"/>
          <w:u w:val="single"/>
        </w:rPr>
        <w:tab/>
      </w:r>
      <w:r w:rsidR="00FE4FF4">
        <w:rPr>
          <w:rFonts w:ascii="Helvetica" w:hAnsi="Helvetica" w:cs="Helvetica"/>
          <w:color w:val="2B2C30"/>
          <w:sz w:val="27"/>
          <w:szCs w:val="27"/>
          <w:u w:val="single"/>
        </w:rPr>
        <w:tab/>
      </w:r>
      <w:r w:rsidR="00FE4FF4">
        <w:rPr>
          <w:rFonts w:ascii="Helvetica" w:hAnsi="Helvetica" w:cs="Helvetica"/>
          <w:color w:val="2B2C30"/>
          <w:sz w:val="27"/>
          <w:szCs w:val="27"/>
          <w:u w:val="single"/>
        </w:rPr>
        <w:tab/>
      </w:r>
      <w:r w:rsidR="00FE4FF4">
        <w:rPr>
          <w:rFonts w:ascii="Helvetica" w:hAnsi="Helvetica" w:cs="Helvetica"/>
          <w:color w:val="2B2C30"/>
          <w:sz w:val="27"/>
          <w:szCs w:val="27"/>
          <w:u w:val="single"/>
        </w:rPr>
        <w:tab/>
      </w:r>
      <w:r w:rsidR="00FE4FF4">
        <w:rPr>
          <w:rFonts w:ascii="Helvetica" w:hAnsi="Helvetica" w:cs="Helvetica"/>
          <w:color w:val="2B2C30"/>
          <w:sz w:val="27"/>
          <w:szCs w:val="27"/>
          <w:u w:val="single"/>
        </w:rPr>
        <w:tab/>
      </w:r>
      <w:r w:rsidR="00FE4FF4">
        <w:rPr>
          <w:rFonts w:ascii="Helvetica" w:hAnsi="Helvetica" w:cs="Helvetica"/>
          <w:color w:val="2B2C30"/>
          <w:sz w:val="27"/>
          <w:szCs w:val="27"/>
          <w:u w:val="single"/>
        </w:rPr>
        <w:tab/>
      </w:r>
      <w:r w:rsidR="00FE4FF4">
        <w:rPr>
          <w:rFonts w:ascii="Helvetica" w:hAnsi="Helvetica" w:cs="Helvetica"/>
          <w:color w:val="2B2C30"/>
          <w:sz w:val="27"/>
          <w:szCs w:val="27"/>
          <w:u w:val="single"/>
        </w:rPr>
        <w:tab/>
      </w:r>
      <w:r w:rsidR="005111EE" w:rsidRPr="005111EE">
        <w:rPr>
          <w:rFonts w:ascii="Helvetica" w:hAnsi="Helvetica" w:cs="Helvetica"/>
          <w:b/>
          <w:bCs/>
          <w:color w:val="2B2C30"/>
          <w:sz w:val="27"/>
          <w:szCs w:val="27"/>
        </w:rPr>
        <w:t>Genesis 2:7</w:t>
      </w:r>
      <w:r w:rsidR="00FE4FF4">
        <w:rPr>
          <w:rFonts w:ascii="Helvetica" w:hAnsi="Helvetica" w:cs="Helvetica"/>
          <w:b/>
          <w:bCs/>
          <w:color w:val="2B2C30"/>
          <w:sz w:val="27"/>
          <w:szCs w:val="27"/>
        </w:rPr>
        <w:t xml:space="preserve">; </w:t>
      </w:r>
      <w:r w:rsidR="005111EE" w:rsidRPr="005111EE">
        <w:rPr>
          <w:rFonts w:ascii="Helvetica" w:hAnsi="Helvetica" w:cs="Helvetica"/>
          <w:b/>
          <w:bCs/>
          <w:color w:val="2B2C30"/>
          <w:sz w:val="27"/>
          <w:szCs w:val="27"/>
        </w:rPr>
        <w:t xml:space="preserve">19 </w:t>
      </w:r>
    </w:p>
    <w:p w14:paraId="0C539A75" w14:textId="19B9E04A" w:rsidR="000B7BAF" w:rsidRDefault="00FE4FF4" w:rsidP="00FE4FF4">
      <w:pPr>
        <w:pStyle w:val="NormalWeb"/>
        <w:shd w:val="clear" w:color="auto" w:fill="FFFFFF"/>
        <w:spacing w:before="0" w:beforeAutospacing="0" w:after="0" w:afterAutospacing="0"/>
        <w:rPr>
          <w:rFonts w:ascii="Arial" w:hAnsi="Arial" w:cs="Arial"/>
          <w:b/>
          <w:bCs/>
        </w:rPr>
      </w:pPr>
      <w:r>
        <w:rPr>
          <w:rFonts w:ascii="Helvetica" w:hAnsi="Helvetica" w:cs="Helvetica"/>
          <w:color w:val="2B2C30"/>
          <w:sz w:val="27"/>
          <w:szCs w:val="27"/>
        </w:rPr>
        <w:t>a</w:t>
      </w:r>
      <w:r w:rsidR="000E5171">
        <w:rPr>
          <w:rFonts w:ascii="Helvetica" w:hAnsi="Helvetica" w:cs="Helvetica"/>
          <w:color w:val="2B2C30"/>
          <w:sz w:val="27"/>
          <w:szCs w:val="27"/>
        </w:rPr>
        <w:t xml:space="preserve">. </w:t>
      </w:r>
      <w:r w:rsidR="000E5171" w:rsidRPr="008F4BF5">
        <w:rPr>
          <w:rFonts w:ascii="Helvetica" w:hAnsi="Helvetica" w:cs="Helvetica"/>
          <w:color w:val="2B2C30"/>
          <w:sz w:val="27"/>
          <w:szCs w:val="27"/>
        </w:rPr>
        <w:t xml:space="preserve">generic name of the human </w:t>
      </w:r>
      <w:proofErr w:type="gramStart"/>
      <w:r w:rsidR="000E5171" w:rsidRPr="008F4BF5">
        <w:rPr>
          <w:rFonts w:ascii="Helvetica" w:hAnsi="Helvetica" w:cs="Helvetica"/>
          <w:color w:val="2B2C30"/>
          <w:sz w:val="27"/>
          <w:szCs w:val="27"/>
        </w:rPr>
        <w:t>race</w:t>
      </w:r>
      <w:r>
        <w:rPr>
          <w:rFonts w:ascii="Helvetica" w:hAnsi="Helvetica" w:cs="Helvetica"/>
          <w:color w:val="2B2C30"/>
          <w:sz w:val="27"/>
          <w:szCs w:val="27"/>
        </w:rPr>
        <w:t xml:space="preserve">, </w:t>
      </w:r>
      <w:r w:rsidR="000B7BAF" w:rsidRPr="000E5171">
        <w:rPr>
          <w:rFonts w:ascii="Arial" w:hAnsi="Arial" w:cs="Arial"/>
          <w:b/>
          <w:bCs/>
        </w:rPr>
        <w:t xml:space="preserve"> </w:t>
      </w:r>
      <w:r w:rsidR="000E5171" w:rsidRPr="000E5171">
        <w:rPr>
          <w:rFonts w:ascii="Arial" w:hAnsi="Arial" w:cs="Arial"/>
          <w:b/>
          <w:bCs/>
        </w:rPr>
        <w:t>Matthew</w:t>
      </w:r>
      <w:proofErr w:type="gramEnd"/>
      <w:r w:rsidR="000E5171" w:rsidRPr="000E5171">
        <w:rPr>
          <w:rFonts w:ascii="Arial" w:hAnsi="Arial" w:cs="Arial"/>
          <w:b/>
          <w:bCs/>
        </w:rPr>
        <w:t xml:space="preserve"> 4:4  </w:t>
      </w:r>
    </w:p>
    <w:p w14:paraId="4A69261A" w14:textId="4A6B43C9" w:rsidR="000E5171" w:rsidRPr="00FE4FF4" w:rsidRDefault="000E5171" w:rsidP="000B7BAF">
      <w:pPr>
        <w:spacing w:after="0"/>
        <w:rPr>
          <w:rFonts w:ascii="Arial" w:hAnsi="Arial" w:cs="Arial"/>
          <w:sz w:val="24"/>
          <w:szCs w:val="24"/>
          <w:u w:val="single"/>
        </w:rPr>
      </w:pPr>
      <w:r>
        <w:rPr>
          <w:rFonts w:ascii="Arial" w:hAnsi="Arial" w:cs="Arial"/>
          <w:sz w:val="24"/>
          <w:szCs w:val="24"/>
        </w:rPr>
        <w:t xml:space="preserve">3. Son (sons) </w:t>
      </w:r>
      <w:r w:rsidR="00FE4FF4">
        <w:rPr>
          <w:rFonts w:ascii="Arial" w:hAnsi="Arial" w:cs="Arial"/>
          <w:sz w:val="24"/>
          <w:szCs w:val="24"/>
          <w:u w:val="single"/>
        </w:rPr>
        <w:tab/>
      </w:r>
      <w:r w:rsidR="00FE4FF4">
        <w:rPr>
          <w:rFonts w:ascii="Arial" w:hAnsi="Arial" w:cs="Arial"/>
          <w:sz w:val="24"/>
          <w:szCs w:val="24"/>
          <w:u w:val="single"/>
        </w:rPr>
        <w:tab/>
      </w:r>
      <w:r w:rsidR="00FE4FF4">
        <w:rPr>
          <w:rFonts w:ascii="Arial" w:hAnsi="Arial" w:cs="Arial"/>
          <w:sz w:val="24"/>
          <w:szCs w:val="24"/>
          <w:u w:val="single"/>
        </w:rPr>
        <w:tab/>
      </w:r>
      <w:r w:rsidR="00FE4FF4">
        <w:rPr>
          <w:rFonts w:ascii="Arial" w:hAnsi="Arial" w:cs="Arial"/>
          <w:sz w:val="24"/>
          <w:szCs w:val="24"/>
          <w:u w:val="single"/>
        </w:rPr>
        <w:tab/>
      </w:r>
      <w:r w:rsidR="00FE4FF4">
        <w:rPr>
          <w:rFonts w:ascii="Arial" w:hAnsi="Arial" w:cs="Arial"/>
          <w:sz w:val="24"/>
          <w:szCs w:val="24"/>
          <w:u w:val="single"/>
        </w:rPr>
        <w:tab/>
      </w:r>
      <w:r w:rsidR="00FE4FF4">
        <w:rPr>
          <w:rFonts w:ascii="Arial" w:hAnsi="Arial" w:cs="Arial"/>
          <w:sz w:val="24"/>
          <w:szCs w:val="24"/>
          <w:u w:val="single"/>
        </w:rPr>
        <w:tab/>
      </w:r>
      <w:r w:rsidR="00FE4FF4">
        <w:rPr>
          <w:rFonts w:ascii="Arial" w:hAnsi="Arial" w:cs="Arial"/>
          <w:sz w:val="24"/>
          <w:szCs w:val="24"/>
          <w:u w:val="single"/>
        </w:rPr>
        <w:tab/>
      </w:r>
      <w:r w:rsidR="00FE4FF4">
        <w:rPr>
          <w:rFonts w:ascii="Arial" w:hAnsi="Arial" w:cs="Arial"/>
          <w:sz w:val="24"/>
          <w:szCs w:val="24"/>
          <w:u w:val="single"/>
        </w:rPr>
        <w:tab/>
      </w:r>
      <w:r w:rsidR="00FE4FF4">
        <w:rPr>
          <w:rFonts w:ascii="Arial" w:hAnsi="Arial" w:cs="Arial"/>
          <w:sz w:val="24"/>
          <w:szCs w:val="24"/>
          <w:u w:val="single"/>
        </w:rPr>
        <w:tab/>
      </w:r>
      <w:r w:rsidR="00FE4FF4">
        <w:rPr>
          <w:rFonts w:ascii="Arial" w:hAnsi="Arial" w:cs="Arial"/>
          <w:sz w:val="24"/>
          <w:szCs w:val="24"/>
          <w:u w:val="single"/>
        </w:rPr>
        <w:tab/>
      </w:r>
    </w:p>
    <w:p w14:paraId="6DCF9A34" w14:textId="4E517BD1" w:rsidR="000E5171" w:rsidRDefault="000E5171" w:rsidP="000B7BAF">
      <w:pPr>
        <w:spacing w:after="0"/>
        <w:rPr>
          <w:rFonts w:ascii="Arial" w:hAnsi="Arial" w:cs="Arial"/>
          <w:b/>
          <w:bCs/>
          <w:sz w:val="24"/>
          <w:szCs w:val="24"/>
        </w:rPr>
      </w:pPr>
      <w:r>
        <w:rPr>
          <w:rFonts w:ascii="Arial" w:hAnsi="Arial" w:cs="Arial"/>
          <w:b/>
          <w:bCs/>
          <w:sz w:val="24"/>
          <w:szCs w:val="24"/>
        </w:rPr>
        <w:t>C) Yahweh translated as Jehovah</w:t>
      </w:r>
    </w:p>
    <w:p w14:paraId="2707EC99" w14:textId="12FF6034" w:rsidR="000E5171" w:rsidRDefault="000E5171" w:rsidP="000B7BAF">
      <w:pPr>
        <w:spacing w:after="0"/>
        <w:rPr>
          <w:rFonts w:ascii="Arial" w:hAnsi="Arial" w:cs="Arial"/>
          <w:sz w:val="24"/>
          <w:szCs w:val="24"/>
        </w:rPr>
      </w:pPr>
      <w:r>
        <w:rPr>
          <w:rFonts w:ascii="Arial" w:hAnsi="Arial" w:cs="Arial"/>
          <w:sz w:val="24"/>
          <w:szCs w:val="24"/>
        </w:rPr>
        <w:t xml:space="preserve">1. </w:t>
      </w:r>
      <w:proofErr w:type="spellStart"/>
      <w:r>
        <w:rPr>
          <w:rFonts w:ascii="Arial" w:hAnsi="Arial" w:cs="Arial"/>
          <w:sz w:val="24"/>
          <w:szCs w:val="24"/>
        </w:rPr>
        <w:t>Adoni</w:t>
      </w:r>
      <w:proofErr w:type="spellEnd"/>
      <w:r>
        <w:rPr>
          <w:rFonts w:ascii="Arial" w:hAnsi="Arial" w:cs="Arial"/>
          <w:sz w:val="24"/>
          <w:szCs w:val="24"/>
        </w:rPr>
        <w:t xml:space="preserve"> – translated as “</w:t>
      </w:r>
      <w:r w:rsidR="00FE4FF4">
        <w:rPr>
          <w:rFonts w:ascii="Arial" w:hAnsi="Arial" w:cs="Arial"/>
          <w:sz w:val="24"/>
          <w:szCs w:val="24"/>
          <w:u w:val="single"/>
        </w:rPr>
        <w:tab/>
      </w:r>
      <w:r w:rsidR="00FE4FF4">
        <w:rPr>
          <w:rFonts w:ascii="Arial" w:hAnsi="Arial" w:cs="Arial"/>
          <w:sz w:val="24"/>
          <w:szCs w:val="24"/>
          <w:u w:val="single"/>
        </w:rPr>
        <w:tab/>
      </w:r>
      <w:r>
        <w:rPr>
          <w:rFonts w:ascii="Arial" w:hAnsi="Arial" w:cs="Arial"/>
          <w:sz w:val="24"/>
          <w:szCs w:val="24"/>
        </w:rPr>
        <w:t>” which meant “</w:t>
      </w:r>
      <w:r w:rsidR="00FE4FF4">
        <w:rPr>
          <w:rFonts w:ascii="Arial" w:hAnsi="Arial" w:cs="Arial"/>
          <w:sz w:val="24"/>
          <w:szCs w:val="24"/>
          <w:u w:val="single"/>
        </w:rPr>
        <w:tab/>
      </w:r>
      <w:r w:rsidR="00FE4FF4">
        <w:rPr>
          <w:rFonts w:ascii="Arial" w:hAnsi="Arial" w:cs="Arial"/>
          <w:sz w:val="24"/>
          <w:szCs w:val="24"/>
          <w:u w:val="single"/>
        </w:rPr>
        <w:tab/>
      </w:r>
      <w:r>
        <w:rPr>
          <w:rFonts w:ascii="Arial" w:hAnsi="Arial" w:cs="Arial"/>
          <w:sz w:val="24"/>
          <w:szCs w:val="24"/>
        </w:rPr>
        <w:t xml:space="preserve">” </w:t>
      </w:r>
    </w:p>
    <w:p w14:paraId="22AD47BE" w14:textId="1F5A27CA" w:rsidR="000E5171" w:rsidRDefault="000E5171" w:rsidP="000B7BAF">
      <w:pPr>
        <w:spacing w:after="0"/>
        <w:rPr>
          <w:rFonts w:ascii="Arial" w:hAnsi="Arial" w:cs="Arial"/>
          <w:sz w:val="24"/>
          <w:szCs w:val="24"/>
        </w:rPr>
      </w:pPr>
      <w:r>
        <w:rPr>
          <w:rFonts w:ascii="Arial" w:hAnsi="Arial" w:cs="Arial"/>
          <w:sz w:val="24"/>
          <w:szCs w:val="24"/>
        </w:rPr>
        <w:t xml:space="preserve">2. “He is” </w:t>
      </w:r>
    </w:p>
    <w:p w14:paraId="3F0AD0F9" w14:textId="44C5C57E" w:rsidR="000E5171" w:rsidRDefault="000E5171" w:rsidP="000B7BAF">
      <w:pPr>
        <w:spacing w:after="0"/>
        <w:rPr>
          <w:rFonts w:ascii="Arial" w:hAnsi="Arial" w:cs="Arial"/>
          <w:b/>
          <w:bCs/>
          <w:sz w:val="24"/>
          <w:szCs w:val="24"/>
        </w:rPr>
      </w:pPr>
      <w:r>
        <w:rPr>
          <w:rFonts w:ascii="Arial" w:hAnsi="Arial" w:cs="Arial"/>
          <w:sz w:val="24"/>
          <w:szCs w:val="24"/>
        </w:rPr>
        <w:t xml:space="preserve">3. The idea is one of </w:t>
      </w:r>
      <w:r w:rsidR="005D6ECA">
        <w:rPr>
          <w:rFonts w:ascii="Arial" w:hAnsi="Arial" w:cs="Arial"/>
          <w:sz w:val="24"/>
          <w:szCs w:val="24"/>
        </w:rPr>
        <w:t xml:space="preserve">Reverence toward God. </w:t>
      </w:r>
      <w:bookmarkStart w:id="0" w:name="_Hlk60922378"/>
      <w:r w:rsidR="005D6ECA" w:rsidRPr="005D6ECA">
        <w:rPr>
          <w:rFonts w:ascii="Arial" w:hAnsi="Arial" w:cs="Arial"/>
          <w:b/>
          <w:bCs/>
          <w:sz w:val="24"/>
          <w:szCs w:val="24"/>
        </w:rPr>
        <w:t>Exodus 20:7</w:t>
      </w:r>
      <w:r w:rsidR="00FE4FF4">
        <w:rPr>
          <w:rFonts w:ascii="Arial" w:hAnsi="Arial" w:cs="Arial"/>
          <w:b/>
          <w:bCs/>
          <w:sz w:val="24"/>
          <w:szCs w:val="24"/>
        </w:rPr>
        <w:t>;</w:t>
      </w:r>
      <w:r w:rsidR="005D6ECA" w:rsidRPr="005D6ECA">
        <w:rPr>
          <w:rFonts w:ascii="Arial" w:hAnsi="Arial" w:cs="Arial"/>
          <w:b/>
          <w:bCs/>
          <w:sz w:val="24"/>
          <w:szCs w:val="24"/>
        </w:rPr>
        <w:t xml:space="preserve"> </w:t>
      </w:r>
      <w:bookmarkStart w:id="1" w:name="_Hlk60922445"/>
      <w:bookmarkEnd w:id="0"/>
      <w:r w:rsidR="005D6ECA" w:rsidRPr="005D6ECA">
        <w:rPr>
          <w:rFonts w:ascii="Arial" w:hAnsi="Arial" w:cs="Arial"/>
          <w:b/>
          <w:bCs/>
          <w:sz w:val="24"/>
          <w:szCs w:val="24"/>
        </w:rPr>
        <w:t xml:space="preserve">Leviticus 24:16  </w:t>
      </w:r>
    </w:p>
    <w:bookmarkEnd w:id="1"/>
    <w:p w14:paraId="506570B0" w14:textId="2873A838" w:rsidR="000E5171" w:rsidRDefault="005D6ECA" w:rsidP="000B7BAF">
      <w:pPr>
        <w:spacing w:after="0"/>
        <w:rPr>
          <w:rFonts w:ascii="Arial" w:hAnsi="Arial" w:cs="Arial"/>
          <w:b/>
          <w:bCs/>
          <w:sz w:val="24"/>
          <w:szCs w:val="24"/>
        </w:rPr>
      </w:pPr>
      <w:r>
        <w:rPr>
          <w:rFonts w:ascii="Arial" w:hAnsi="Arial" w:cs="Arial"/>
          <w:sz w:val="24"/>
          <w:szCs w:val="24"/>
        </w:rPr>
        <w:t xml:space="preserve">4. Expressed by Jesus in the model </w:t>
      </w:r>
      <w:proofErr w:type="spellStart"/>
      <w:proofErr w:type="gramStart"/>
      <w:r>
        <w:rPr>
          <w:rFonts w:ascii="Arial" w:hAnsi="Arial" w:cs="Arial"/>
          <w:sz w:val="24"/>
          <w:szCs w:val="24"/>
        </w:rPr>
        <w:t>prayer</w:t>
      </w:r>
      <w:r w:rsidRPr="005D6ECA">
        <w:rPr>
          <w:rFonts w:ascii="Arial" w:hAnsi="Arial" w:cs="Arial"/>
          <w:b/>
          <w:bCs/>
          <w:sz w:val="24"/>
          <w:szCs w:val="24"/>
        </w:rPr>
        <w:t>.Matthew</w:t>
      </w:r>
      <w:proofErr w:type="spellEnd"/>
      <w:proofErr w:type="gramEnd"/>
      <w:r w:rsidRPr="005D6ECA">
        <w:rPr>
          <w:rFonts w:ascii="Arial" w:hAnsi="Arial" w:cs="Arial"/>
          <w:b/>
          <w:bCs/>
          <w:sz w:val="24"/>
          <w:szCs w:val="24"/>
        </w:rPr>
        <w:t xml:space="preserve"> 6:9 </w:t>
      </w:r>
    </w:p>
    <w:p w14:paraId="2E60578A" w14:textId="1D199F16" w:rsidR="005D6ECA" w:rsidRDefault="005D6ECA" w:rsidP="000B7BAF">
      <w:pPr>
        <w:spacing w:after="0"/>
        <w:rPr>
          <w:rFonts w:ascii="Arial" w:hAnsi="Arial" w:cs="Arial"/>
          <w:b/>
          <w:bCs/>
          <w:sz w:val="24"/>
          <w:szCs w:val="24"/>
          <w:u w:val="single"/>
        </w:rPr>
      </w:pPr>
      <w:r>
        <w:rPr>
          <w:rFonts w:ascii="Arial" w:hAnsi="Arial" w:cs="Arial"/>
          <w:b/>
          <w:bCs/>
          <w:sz w:val="24"/>
          <w:szCs w:val="24"/>
          <w:u w:val="single"/>
        </w:rPr>
        <w:t xml:space="preserve">III) Distinguishing </w:t>
      </w:r>
      <w:r w:rsidR="00326805">
        <w:rPr>
          <w:rFonts w:ascii="Arial" w:hAnsi="Arial" w:cs="Arial"/>
          <w:b/>
          <w:bCs/>
          <w:sz w:val="24"/>
          <w:szCs w:val="24"/>
          <w:u w:val="single"/>
        </w:rPr>
        <w:t xml:space="preserve">Usages in the Bible </w:t>
      </w:r>
    </w:p>
    <w:p w14:paraId="7AF8D1AD" w14:textId="51D4A2EE" w:rsidR="00326805" w:rsidRDefault="00326805" w:rsidP="000B7BAF">
      <w:pPr>
        <w:spacing w:after="0"/>
        <w:rPr>
          <w:rFonts w:ascii="Arial" w:hAnsi="Arial" w:cs="Arial"/>
          <w:b/>
          <w:bCs/>
          <w:sz w:val="24"/>
          <w:szCs w:val="24"/>
        </w:rPr>
      </w:pPr>
      <w:r>
        <w:rPr>
          <w:rFonts w:ascii="Arial" w:hAnsi="Arial" w:cs="Arial"/>
          <w:b/>
          <w:bCs/>
          <w:sz w:val="24"/>
          <w:szCs w:val="24"/>
        </w:rPr>
        <w:t xml:space="preserve">A) </w:t>
      </w:r>
      <w:r w:rsidR="008C762E">
        <w:rPr>
          <w:rFonts w:ascii="Arial" w:hAnsi="Arial" w:cs="Arial"/>
          <w:b/>
          <w:bCs/>
          <w:sz w:val="24"/>
          <w:szCs w:val="24"/>
        </w:rPr>
        <w:t xml:space="preserve">Man/Son used generically v, </w:t>
      </w:r>
      <w:proofErr w:type="gramStart"/>
      <w:r w:rsidR="008C762E">
        <w:rPr>
          <w:rFonts w:ascii="Arial" w:hAnsi="Arial" w:cs="Arial"/>
          <w:b/>
          <w:bCs/>
          <w:sz w:val="24"/>
          <w:szCs w:val="24"/>
        </w:rPr>
        <w:t>gender .</w:t>
      </w:r>
      <w:proofErr w:type="gramEnd"/>
      <w:r w:rsidR="008C762E">
        <w:rPr>
          <w:rFonts w:ascii="Arial" w:hAnsi="Arial" w:cs="Arial"/>
          <w:b/>
          <w:bCs/>
          <w:sz w:val="24"/>
          <w:szCs w:val="24"/>
        </w:rPr>
        <w:t xml:space="preserve"> </w:t>
      </w:r>
    </w:p>
    <w:p w14:paraId="63AD8050" w14:textId="21979657" w:rsidR="008C762E" w:rsidRPr="00FE4FF4" w:rsidRDefault="008C762E" w:rsidP="000B7BAF">
      <w:pPr>
        <w:spacing w:after="0"/>
        <w:rPr>
          <w:rFonts w:ascii="Arial" w:hAnsi="Arial" w:cs="Arial"/>
          <w:sz w:val="24"/>
          <w:szCs w:val="24"/>
        </w:rPr>
      </w:pPr>
      <w:r>
        <w:rPr>
          <w:rFonts w:ascii="Arial" w:hAnsi="Arial" w:cs="Arial"/>
          <w:sz w:val="24"/>
          <w:szCs w:val="24"/>
        </w:rPr>
        <w:t xml:space="preserve">1. Some modern translators have changed terms from “son” or “man” because our usage of the word has changed. </w:t>
      </w:r>
      <w:r w:rsidRPr="008C762E">
        <w:rPr>
          <w:rFonts w:ascii="Arial" w:hAnsi="Arial" w:cs="Arial"/>
          <w:b/>
          <w:bCs/>
          <w:sz w:val="24"/>
          <w:szCs w:val="24"/>
        </w:rPr>
        <w:t xml:space="preserve">Mark 1:17  </w:t>
      </w:r>
    </w:p>
    <w:p w14:paraId="2BD088B6" w14:textId="6CCF8071" w:rsidR="008C762E" w:rsidRDefault="008C762E" w:rsidP="000B7BAF">
      <w:pPr>
        <w:spacing w:after="0"/>
        <w:rPr>
          <w:rFonts w:ascii="Arial" w:hAnsi="Arial" w:cs="Arial"/>
          <w:b/>
          <w:bCs/>
          <w:sz w:val="24"/>
          <w:szCs w:val="24"/>
        </w:rPr>
      </w:pPr>
      <w:r>
        <w:rPr>
          <w:rFonts w:ascii="Arial" w:hAnsi="Arial" w:cs="Arial"/>
          <w:sz w:val="24"/>
          <w:szCs w:val="24"/>
        </w:rPr>
        <w:t xml:space="preserve">2. There are times the words “son” or “man” is used </w:t>
      </w:r>
      <w:r w:rsidR="00FE4FF4">
        <w:rPr>
          <w:rFonts w:ascii="Arial" w:hAnsi="Arial" w:cs="Arial"/>
          <w:sz w:val="24"/>
          <w:szCs w:val="24"/>
          <w:u w:val="single"/>
        </w:rPr>
        <w:tab/>
      </w:r>
      <w:r w:rsidR="00FE4FF4">
        <w:rPr>
          <w:rFonts w:ascii="Arial" w:hAnsi="Arial" w:cs="Arial"/>
          <w:sz w:val="24"/>
          <w:szCs w:val="24"/>
          <w:u w:val="single"/>
        </w:rPr>
        <w:tab/>
      </w:r>
      <w:r w:rsidR="00FE4FF4">
        <w:rPr>
          <w:rFonts w:ascii="Arial" w:hAnsi="Arial" w:cs="Arial"/>
          <w:sz w:val="24"/>
          <w:szCs w:val="24"/>
          <w:u w:val="single"/>
        </w:rPr>
        <w:tab/>
      </w:r>
      <w:r w:rsidRPr="008C762E">
        <w:rPr>
          <w:rFonts w:ascii="Arial" w:hAnsi="Arial" w:cs="Arial"/>
          <w:b/>
          <w:bCs/>
          <w:sz w:val="24"/>
          <w:szCs w:val="24"/>
        </w:rPr>
        <w:t>Matthew 19:</w:t>
      </w:r>
      <w:r w:rsidR="00FE4FF4">
        <w:rPr>
          <w:rFonts w:ascii="Arial" w:hAnsi="Arial" w:cs="Arial"/>
          <w:b/>
          <w:bCs/>
          <w:sz w:val="24"/>
          <w:szCs w:val="24"/>
        </w:rPr>
        <w:t>4--5</w:t>
      </w:r>
    </w:p>
    <w:p w14:paraId="3A90D1D0" w14:textId="5F4F0484" w:rsidR="008C762E" w:rsidRDefault="009104FB" w:rsidP="000B7BAF">
      <w:pPr>
        <w:spacing w:after="0"/>
        <w:rPr>
          <w:rFonts w:ascii="Arial" w:hAnsi="Arial" w:cs="Arial"/>
          <w:b/>
          <w:bCs/>
          <w:sz w:val="24"/>
          <w:szCs w:val="24"/>
        </w:rPr>
      </w:pPr>
      <w:r>
        <w:rPr>
          <w:rFonts w:ascii="Arial" w:hAnsi="Arial" w:cs="Arial"/>
          <w:b/>
          <w:bCs/>
          <w:sz w:val="24"/>
          <w:szCs w:val="24"/>
        </w:rPr>
        <w:t xml:space="preserve">B) God is not a man but our “Heavenly Father” </w:t>
      </w:r>
    </w:p>
    <w:p w14:paraId="23F38513" w14:textId="46238A90" w:rsidR="009104FB" w:rsidRPr="006D4890" w:rsidRDefault="009104FB" w:rsidP="000B7BAF">
      <w:pPr>
        <w:spacing w:after="0"/>
        <w:rPr>
          <w:rFonts w:ascii="Arial" w:hAnsi="Arial" w:cs="Arial"/>
          <w:b/>
          <w:bCs/>
          <w:sz w:val="24"/>
          <w:szCs w:val="24"/>
        </w:rPr>
      </w:pPr>
      <w:r>
        <w:rPr>
          <w:rFonts w:ascii="Arial" w:hAnsi="Arial" w:cs="Arial"/>
          <w:sz w:val="24"/>
          <w:szCs w:val="24"/>
        </w:rPr>
        <w:t xml:space="preserve">1. Passages which attributes “motherly qualities” to God. </w:t>
      </w:r>
      <w:r w:rsidRPr="009104FB">
        <w:rPr>
          <w:rFonts w:ascii="Arial" w:hAnsi="Arial" w:cs="Arial"/>
          <w:b/>
          <w:bCs/>
          <w:sz w:val="24"/>
          <w:szCs w:val="24"/>
        </w:rPr>
        <w:t>Hosea 11:3</w:t>
      </w:r>
      <w:r w:rsidR="00FE4FF4">
        <w:rPr>
          <w:rFonts w:ascii="Arial" w:hAnsi="Arial" w:cs="Arial"/>
          <w:b/>
          <w:bCs/>
          <w:sz w:val="24"/>
          <w:szCs w:val="24"/>
        </w:rPr>
        <w:t xml:space="preserve">-4, </w:t>
      </w:r>
      <w:r w:rsidRPr="006D4890">
        <w:rPr>
          <w:rFonts w:ascii="Arial" w:hAnsi="Arial" w:cs="Arial"/>
          <w:sz w:val="24"/>
          <w:szCs w:val="24"/>
        </w:rPr>
        <w:t xml:space="preserve">2. </w:t>
      </w:r>
      <w:r w:rsidR="006D4890" w:rsidRPr="006D4890">
        <w:rPr>
          <w:rFonts w:ascii="Arial" w:hAnsi="Arial" w:cs="Arial"/>
          <w:b/>
          <w:bCs/>
          <w:sz w:val="24"/>
          <w:szCs w:val="24"/>
        </w:rPr>
        <w:t>Jer</w:t>
      </w:r>
      <w:r w:rsidR="00FE4FF4">
        <w:rPr>
          <w:rFonts w:ascii="Arial" w:hAnsi="Arial" w:cs="Arial"/>
          <w:b/>
          <w:bCs/>
          <w:sz w:val="24"/>
          <w:szCs w:val="24"/>
        </w:rPr>
        <w:t>.</w:t>
      </w:r>
      <w:r w:rsidR="006D4890" w:rsidRPr="006D4890">
        <w:rPr>
          <w:rFonts w:ascii="Arial" w:hAnsi="Arial" w:cs="Arial"/>
          <w:b/>
          <w:bCs/>
          <w:sz w:val="24"/>
          <w:szCs w:val="24"/>
        </w:rPr>
        <w:t xml:space="preserve"> 31:32  </w:t>
      </w:r>
    </w:p>
    <w:p w14:paraId="34A28395" w14:textId="5C878AAE" w:rsidR="008C762E" w:rsidRPr="006D4890" w:rsidRDefault="006D4890" w:rsidP="000B7BAF">
      <w:pPr>
        <w:spacing w:after="0"/>
        <w:rPr>
          <w:rFonts w:ascii="Arial" w:hAnsi="Arial" w:cs="Arial"/>
          <w:b/>
          <w:bCs/>
          <w:sz w:val="24"/>
          <w:szCs w:val="24"/>
        </w:rPr>
      </w:pPr>
      <w:r>
        <w:rPr>
          <w:rFonts w:ascii="Arial" w:hAnsi="Arial" w:cs="Arial"/>
          <w:sz w:val="24"/>
          <w:szCs w:val="24"/>
        </w:rPr>
        <w:t xml:space="preserve">Conclusion: Instead of trying to change God into our image we must conform to the image of God. His qualities, His love, His righteousness. </w:t>
      </w:r>
      <w:r w:rsidRPr="006D4890">
        <w:rPr>
          <w:rFonts w:ascii="Arial" w:hAnsi="Arial" w:cs="Arial"/>
          <w:b/>
          <w:bCs/>
          <w:sz w:val="24"/>
          <w:szCs w:val="24"/>
        </w:rPr>
        <w:t xml:space="preserve">Romans 12:1 </w:t>
      </w:r>
    </w:p>
    <w:sectPr w:rsidR="008C762E" w:rsidRPr="006D489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EBFF18" w14:textId="77777777" w:rsidR="00461A44" w:rsidRDefault="00461A44" w:rsidP="00461A44">
      <w:pPr>
        <w:spacing w:after="0" w:line="240" w:lineRule="auto"/>
      </w:pPr>
      <w:r>
        <w:separator/>
      </w:r>
    </w:p>
  </w:endnote>
  <w:endnote w:type="continuationSeparator" w:id="0">
    <w:p w14:paraId="2A818A3B" w14:textId="77777777" w:rsidR="00461A44" w:rsidRDefault="00461A44" w:rsidP="00461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BE4F6" w14:textId="66F21EB0" w:rsidR="00461A44" w:rsidRDefault="00461A44">
    <w:pPr>
      <w:pStyle w:val="Footer"/>
    </w:pPr>
    <w:r>
      <w:t>Dennis Tucker @ Lilac Road 01.10.21</w:t>
    </w:r>
  </w:p>
  <w:p w14:paraId="776606CC" w14:textId="77777777" w:rsidR="00461A44" w:rsidRDefault="00461A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E3C3F0" w14:textId="77777777" w:rsidR="00461A44" w:rsidRDefault="00461A44" w:rsidP="00461A44">
      <w:pPr>
        <w:spacing w:after="0" w:line="240" w:lineRule="auto"/>
      </w:pPr>
      <w:r>
        <w:separator/>
      </w:r>
    </w:p>
  </w:footnote>
  <w:footnote w:type="continuationSeparator" w:id="0">
    <w:p w14:paraId="36A5096D" w14:textId="77777777" w:rsidR="00461A44" w:rsidRDefault="00461A44" w:rsidP="00461A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AF"/>
    <w:rsid w:val="000B7BAF"/>
    <w:rsid w:val="000E5171"/>
    <w:rsid w:val="00326805"/>
    <w:rsid w:val="003F2AA0"/>
    <w:rsid w:val="00461A44"/>
    <w:rsid w:val="004826B2"/>
    <w:rsid w:val="005111EE"/>
    <w:rsid w:val="005D6ECA"/>
    <w:rsid w:val="00662BC5"/>
    <w:rsid w:val="006D4890"/>
    <w:rsid w:val="007B3BD2"/>
    <w:rsid w:val="008C762E"/>
    <w:rsid w:val="009104FB"/>
    <w:rsid w:val="00E91432"/>
    <w:rsid w:val="00FE4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786C8"/>
  <w15:chartTrackingRefBased/>
  <w15:docId w15:val="{275ACB4A-4C70-4D03-BC23-6A57E630A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7B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zsymsquarebullet">
    <w:name w:val="ng_z_sym_square_bullet"/>
    <w:basedOn w:val="DefaultParagraphFont"/>
    <w:rsid w:val="000B7BAF"/>
  </w:style>
  <w:style w:type="paragraph" w:styleId="BalloonText">
    <w:name w:val="Balloon Text"/>
    <w:basedOn w:val="Normal"/>
    <w:link w:val="BalloonTextChar"/>
    <w:uiPriority w:val="99"/>
    <w:semiHidden/>
    <w:unhideWhenUsed/>
    <w:rsid w:val="004826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6B2"/>
    <w:rPr>
      <w:rFonts w:ascii="Segoe UI" w:hAnsi="Segoe UI" w:cs="Segoe UI"/>
      <w:sz w:val="18"/>
      <w:szCs w:val="18"/>
    </w:rPr>
  </w:style>
  <w:style w:type="paragraph" w:styleId="Header">
    <w:name w:val="header"/>
    <w:basedOn w:val="Normal"/>
    <w:link w:val="HeaderChar"/>
    <w:uiPriority w:val="99"/>
    <w:unhideWhenUsed/>
    <w:rsid w:val="00461A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44"/>
  </w:style>
  <w:style w:type="paragraph" w:styleId="Footer">
    <w:name w:val="footer"/>
    <w:basedOn w:val="Normal"/>
    <w:link w:val="FooterChar"/>
    <w:uiPriority w:val="99"/>
    <w:unhideWhenUsed/>
    <w:rsid w:val="00461A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979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Tucker</dc:creator>
  <cp:keywords/>
  <dc:description/>
  <cp:lastModifiedBy>Dennis Tucker</cp:lastModifiedBy>
  <cp:revision>2</cp:revision>
  <cp:lastPrinted>2021-01-10T02:02:00Z</cp:lastPrinted>
  <dcterms:created xsi:type="dcterms:W3CDTF">2021-01-10T02:13:00Z</dcterms:created>
  <dcterms:modified xsi:type="dcterms:W3CDTF">2021-01-10T02:13:00Z</dcterms:modified>
</cp:coreProperties>
</file>