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92" w:rsidRDefault="001D6292" w:rsidP="001D62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CHRISTIAN ATTITUDES </w:t>
      </w:r>
    </w:p>
    <w:p w:rsidR="001D6292" w:rsidRDefault="001D6292" w:rsidP="001D62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 Cor. 10:5</w:t>
      </w:r>
    </w:p>
    <w:p w:rsidR="001D6292" w:rsidRPr="008C12C4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Arial" w:hAnsi="Arial"/>
        </w:rPr>
      </w:pPr>
      <w:r w:rsidRPr="008C12C4">
        <w:rPr>
          <w:rStyle w:val="I"/>
          <w:rFonts w:ascii="Arial" w:hAnsi="Arial"/>
        </w:rPr>
        <w:t xml:space="preserve">INTRODUCTION: </w:t>
      </w:r>
      <w:r w:rsidRPr="008C12C4">
        <w:rPr>
          <w:rStyle w:val="1"/>
          <w:rFonts w:ascii="Arial" w:hAnsi="Arial"/>
        </w:rPr>
        <w:t xml:space="preserve">“Attitude” defined: “Feeling, mood, frame of mind. </w:t>
      </w:r>
      <w:proofErr w:type="gramStart"/>
      <w:r w:rsidRPr="008C12C4">
        <w:rPr>
          <w:rStyle w:val="1"/>
          <w:rFonts w:ascii="Arial" w:hAnsi="Arial"/>
        </w:rPr>
        <w:t>etc</w:t>
      </w:r>
      <w:proofErr w:type="gramEnd"/>
      <w:r w:rsidRPr="008C12C4">
        <w:rPr>
          <w:rStyle w:val="1"/>
          <w:rFonts w:ascii="Arial" w:hAnsi="Arial"/>
        </w:rPr>
        <w:t>.”.</w:t>
      </w:r>
      <w:r w:rsidRPr="008C12C4">
        <w:rPr>
          <w:rStyle w:val="1"/>
          <w:rFonts w:ascii="Arial" w:hAnsi="Arial"/>
        </w:rPr>
        <w:t xml:space="preserve">  Our attitude determines how we view life, how we interpret everything that happens to us.  Whether the day is beautiful or not is often a matter of attitude. </w:t>
      </w:r>
      <w:r w:rsidRPr="008C12C4">
        <w:rPr>
          <w:rFonts w:ascii="Arial" w:hAnsi="Arial"/>
        </w:rPr>
        <w:t>A proper attitude is essential to success of any endeavor.</w:t>
      </w:r>
      <w:r w:rsidRPr="008C12C4">
        <w:rPr>
          <w:rFonts w:ascii="Arial" w:hAnsi="Arial"/>
        </w:rPr>
        <w:t xml:space="preserve">  “I won’t be able to” or “I can’t” means you won’t.  </w:t>
      </w:r>
    </w:p>
    <w:p w:rsidR="001D6292" w:rsidRPr="008C12C4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540"/>
        <w:jc w:val="both"/>
        <w:rPr>
          <w:rFonts w:ascii="Arial" w:hAnsi="Arial"/>
        </w:rPr>
      </w:pPr>
    </w:p>
    <w:p w:rsidR="001D6292" w:rsidRPr="008C12C4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540"/>
        <w:jc w:val="both"/>
        <w:rPr>
          <w:rFonts w:ascii="Arial" w:hAnsi="Arial"/>
        </w:rPr>
      </w:pPr>
      <w:proofErr w:type="gramStart"/>
      <w:r w:rsidRPr="008C12C4">
        <w:rPr>
          <w:rFonts w:ascii="Arial" w:hAnsi="Arial"/>
        </w:rPr>
        <w:t>Our t</w:t>
      </w:r>
      <w:r w:rsidRPr="008C12C4">
        <w:rPr>
          <w:rStyle w:val="1"/>
          <w:rFonts w:ascii="Arial" w:hAnsi="Arial"/>
        </w:rPr>
        <w:t>ext addresses the Christian’s attitude; “Bringing into captivity every thought to the obedience of Christ”.</w:t>
      </w:r>
      <w:proofErr w:type="gramEnd"/>
      <w:r w:rsidRPr="008C12C4">
        <w:rPr>
          <w:rStyle w:val="1"/>
          <w:rFonts w:ascii="Arial" w:hAnsi="Arial"/>
        </w:rPr>
        <w:t xml:space="preserve">  (In other words, have the “Mind of Christ”)  Phil. 2:5.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540"/>
        <w:jc w:val="both"/>
        <w:rPr>
          <w:rStyle w:val="1"/>
          <w:rFonts w:ascii="Arial" w:hAnsi="Arial"/>
          <w:b/>
        </w:rPr>
      </w:pPr>
    </w:p>
    <w:p w:rsidR="001D6292" w:rsidRPr="008C12C4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540"/>
        <w:jc w:val="both"/>
        <w:rPr>
          <w:rFonts w:ascii="Arial" w:hAnsi="Arial"/>
        </w:rPr>
      </w:pPr>
      <w:r w:rsidRPr="008C12C4">
        <w:rPr>
          <w:rStyle w:val="1"/>
          <w:rFonts w:ascii="Arial" w:hAnsi="Arial"/>
        </w:rPr>
        <w:t>In this lesson we will notice some Christian attitudes.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I) </w:t>
      </w:r>
      <w:r w:rsidRPr="001D6292">
        <w:rPr>
          <w:rStyle w:val="I"/>
          <w:rFonts w:ascii="Arial" w:hAnsi="Arial"/>
          <w:b/>
          <w:u w:val="single"/>
        </w:rPr>
        <w:t>WHAT IS THE CHRISTIAN ATTITUDE TOWARD GOD?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</w:t>
      </w:r>
      <w:r>
        <w:rPr>
          <w:rStyle w:val="1"/>
          <w:rFonts w:ascii="Arial" w:hAnsi="Arial"/>
          <w:b/>
        </w:rPr>
        <w:t>One of reverence and obedience.  Eccl. 12:13</w:t>
      </w:r>
      <w:proofErr w:type="gramStart"/>
      <w:r>
        <w:rPr>
          <w:rStyle w:val="1"/>
          <w:rFonts w:ascii="Arial" w:hAnsi="Arial"/>
          <w:b/>
        </w:rPr>
        <w:t>;  Eph</w:t>
      </w:r>
      <w:proofErr w:type="gramEnd"/>
      <w:r>
        <w:rPr>
          <w:rStyle w:val="1"/>
          <w:rFonts w:ascii="Arial" w:hAnsi="Arial"/>
          <w:b/>
        </w:rPr>
        <w:t>. 5:21.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</w:rPr>
      </w:pPr>
      <w:r w:rsidRPr="001D6292">
        <w:rPr>
          <w:rStyle w:val="1"/>
          <w:rFonts w:ascii="Arial" w:hAnsi="Arial"/>
        </w:rPr>
        <w:t xml:space="preserve">1. The Bible speaks of godly fear and reverence.  This is different from cowardice and being cowardly. 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 w:rsidRPr="001D6292">
        <w:rPr>
          <w:rStyle w:val="1"/>
          <w:rFonts w:ascii="Arial" w:hAnsi="Arial"/>
        </w:rPr>
        <w:tab/>
        <w:t xml:space="preserve">a. Godly reverence means we are determined to please God and how Him up.  Joseph showed this reverence in </w:t>
      </w:r>
      <w:r>
        <w:rPr>
          <w:rStyle w:val="1"/>
          <w:rFonts w:ascii="Arial" w:hAnsi="Arial"/>
          <w:b/>
        </w:rPr>
        <w:t xml:space="preserve">Genesis 39.9 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1"/>
          <w:rFonts w:ascii="Arial" w:hAnsi="Arial"/>
          <w:b/>
        </w:rPr>
        <w:tab/>
      </w:r>
      <w:r w:rsidRPr="001D6292">
        <w:rPr>
          <w:rStyle w:val="1"/>
          <w:rFonts w:ascii="Arial" w:hAnsi="Arial"/>
        </w:rPr>
        <w:t>b. Moses showed this reverence at the burning bush</w:t>
      </w:r>
      <w:r>
        <w:rPr>
          <w:rStyle w:val="1"/>
          <w:rFonts w:ascii="Arial" w:hAnsi="Arial"/>
          <w:b/>
        </w:rPr>
        <w:t xml:space="preserve">, Exodus 3.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 w:rsidRPr="001D6292">
        <w:rPr>
          <w:rFonts w:ascii="Arial" w:hAnsi="Arial"/>
        </w:rPr>
        <w:t>2.</w:t>
      </w:r>
      <w:r w:rsidRPr="001D6292">
        <w:rPr>
          <w:rFonts w:ascii="Arial" w:hAnsi="Arial"/>
        </w:rPr>
        <w:tab/>
        <w:t>Lack of reverence leads away from God.</w:t>
      </w:r>
      <w:r>
        <w:rPr>
          <w:rFonts w:ascii="Arial" w:hAnsi="Arial"/>
          <w:b/>
        </w:rPr>
        <w:t xml:space="preserve">  Rom. 3:12-18.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1D6292">
        <w:rPr>
          <w:rFonts w:ascii="Arial" w:hAnsi="Arial"/>
        </w:rPr>
        <w:t xml:space="preserve">a. People use God’s name in vain, despise the Bible.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II)  </w:t>
      </w:r>
      <w:r w:rsidRPr="001D6292">
        <w:rPr>
          <w:rStyle w:val="I"/>
          <w:rFonts w:ascii="Arial" w:hAnsi="Arial"/>
          <w:b/>
          <w:u w:val="single"/>
        </w:rPr>
        <w:t>WHAT IS THE CHRISTIAN ATTITUDE TOWARD ONE'S SELF?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 </w:t>
      </w:r>
      <w:r>
        <w:rPr>
          <w:rStyle w:val="1"/>
          <w:rFonts w:ascii="Arial" w:hAnsi="Arial"/>
          <w:b/>
        </w:rPr>
        <w:t>Not arrogance and pride; expecting others to serve us.  See Rom. 15:3.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</w:rPr>
      </w:pPr>
      <w:r>
        <w:rPr>
          <w:rStyle w:val="1"/>
          <w:rFonts w:ascii="Arial" w:hAnsi="Arial"/>
        </w:rPr>
        <w:t xml:space="preserve">1.  Not looking out for number one and everyone has to cave in to me. 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u w:val="single"/>
        </w:rPr>
      </w:pPr>
      <w:r>
        <w:rPr>
          <w:rStyle w:val="1"/>
          <w:rFonts w:ascii="Arial" w:hAnsi="Arial"/>
        </w:rPr>
        <w:t xml:space="preserve">2.  Arrogance and pride causes one to think of themselves first and God second.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>
        <w:rPr>
          <w:rFonts w:ascii="Arial" w:hAnsi="Arial"/>
          <w:b/>
        </w:rPr>
        <w:t>Exercise self-control.  Prov. 16:32; 25:28</w:t>
      </w:r>
      <w:proofErr w:type="gramStart"/>
      <w:r>
        <w:rPr>
          <w:rFonts w:ascii="Arial" w:hAnsi="Arial"/>
          <w:b/>
        </w:rPr>
        <w:t>;  1</w:t>
      </w:r>
      <w:proofErr w:type="gramEnd"/>
      <w:r>
        <w:rPr>
          <w:rFonts w:ascii="Arial" w:hAnsi="Arial"/>
          <w:b/>
        </w:rPr>
        <w:t xml:space="preserve"> Cor. 9:27.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There are things a Christian won’t do that may be tempting.  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Perhaps </w:t>
      </w:r>
      <w:r w:rsidR="003264FE">
        <w:rPr>
          <w:rFonts w:ascii="Arial" w:hAnsi="Arial"/>
        </w:rPr>
        <w:t xml:space="preserve">dancing, drinking alcohol, etc. </w:t>
      </w:r>
    </w:p>
    <w:p w:rsidR="001D6292" w:rsidRP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 w:rsidRPr="003264FE">
        <w:rPr>
          <w:rFonts w:ascii="Arial" w:hAnsi="Arial"/>
        </w:rPr>
        <w:t xml:space="preserve">3.  </w:t>
      </w:r>
      <w:r w:rsidR="001D6292" w:rsidRPr="003264FE">
        <w:rPr>
          <w:rFonts w:ascii="Arial" w:hAnsi="Arial"/>
        </w:rPr>
        <w:t>Chinese proverb: "Who governs himself is fit to govern the world".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</w:p>
    <w:p w:rsidR="003264FE" w:rsidRDefault="001D6292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 w:rsidRPr="003264FE">
        <w:rPr>
          <w:rStyle w:val="I"/>
          <w:rFonts w:ascii="Arial" w:hAnsi="Arial"/>
          <w:b/>
          <w:u w:val="single"/>
        </w:rPr>
        <w:t>III.</w:t>
      </w:r>
      <w:r w:rsidRPr="003264FE">
        <w:rPr>
          <w:rStyle w:val="I"/>
          <w:rFonts w:ascii="Arial" w:hAnsi="Arial"/>
          <w:b/>
          <w:u w:val="single"/>
        </w:rPr>
        <w:tab/>
        <w:t>WHAT IS THE CHRISTIAN ATTITUDE TOWARD OTHERS?</w:t>
      </w:r>
    </w:p>
    <w:p w:rsidR="001D6292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 </w:t>
      </w:r>
      <w:r w:rsidR="001D6292">
        <w:rPr>
          <w:rStyle w:val="1"/>
          <w:rFonts w:ascii="Arial" w:hAnsi="Arial"/>
          <w:b/>
        </w:rPr>
        <w:t>Humility toward all men.  Phil. 2:3</w:t>
      </w:r>
      <w:proofErr w:type="gramStart"/>
      <w:r w:rsidR="001D6292">
        <w:rPr>
          <w:rStyle w:val="1"/>
          <w:rFonts w:ascii="Arial" w:hAnsi="Arial"/>
          <w:b/>
        </w:rPr>
        <w:t>,4</w:t>
      </w:r>
      <w:proofErr w:type="gramEnd"/>
      <w:r w:rsidR="001D6292">
        <w:rPr>
          <w:rStyle w:val="1"/>
          <w:rFonts w:ascii="Arial" w:hAnsi="Arial"/>
          <w:b/>
        </w:rPr>
        <w:t>.</w:t>
      </w:r>
    </w:p>
    <w:p w:rsidR="003264FE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</w:rPr>
      </w:pPr>
      <w:r>
        <w:rPr>
          <w:rStyle w:val="1"/>
          <w:rFonts w:ascii="Arial" w:hAnsi="Arial"/>
        </w:rPr>
        <w:t xml:space="preserve">1. The master of the house was a servant to his guest.  </w:t>
      </w:r>
    </w:p>
    <w:p w:rsidR="003264FE" w:rsidRPr="003264FE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u w:val="single"/>
        </w:rPr>
      </w:pPr>
      <w:r>
        <w:rPr>
          <w:rStyle w:val="1"/>
          <w:rFonts w:ascii="Arial" w:hAnsi="Arial"/>
        </w:rPr>
        <w:t xml:space="preserve">2.  Humility builds others up without demeaning yourself. 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 w:rsidR="001D6292">
        <w:rPr>
          <w:rFonts w:ascii="Arial" w:hAnsi="Arial"/>
          <w:b/>
        </w:rPr>
        <w:t>Help toward the needy.  Gal. 6:9</w:t>
      </w:r>
      <w:proofErr w:type="gramStart"/>
      <w:r w:rsidR="001D6292">
        <w:rPr>
          <w:rFonts w:ascii="Arial" w:hAnsi="Arial"/>
          <w:b/>
        </w:rPr>
        <w:t>,10</w:t>
      </w:r>
      <w:proofErr w:type="gramEnd"/>
      <w:r w:rsidR="001D6292">
        <w:rPr>
          <w:rFonts w:ascii="Arial" w:hAnsi="Arial"/>
          <w:b/>
        </w:rPr>
        <w:t>;  MT. 25:34-40.</w:t>
      </w:r>
    </w:p>
    <w:p w:rsid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Most of the benevolence in the New Testament is individual in nature.  Where the individual helps others </w:t>
      </w:r>
    </w:p>
    <w:p w:rsidR="003264FE" w:rsidRP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 Many Christians have sacrificed in order to help others.  The Macedonians did so in Acts. 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C)  </w:t>
      </w:r>
      <w:r w:rsidR="001D6292">
        <w:rPr>
          <w:rFonts w:ascii="Arial" w:hAnsi="Arial"/>
          <w:b/>
        </w:rPr>
        <w:t>Forgiveness toward enemies.  MT. 6:12, 14</w:t>
      </w:r>
      <w:proofErr w:type="gramStart"/>
      <w:r w:rsidR="001D6292">
        <w:rPr>
          <w:rFonts w:ascii="Arial" w:hAnsi="Arial"/>
          <w:b/>
        </w:rPr>
        <w:t>;  Rom</w:t>
      </w:r>
      <w:proofErr w:type="gramEnd"/>
      <w:r w:rsidR="001D6292">
        <w:rPr>
          <w:rFonts w:ascii="Arial" w:hAnsi="Arial"/>
          <w:b/>
        </w:rPr>
        <w:t>. 12:17- 21.</w:t>
      </w:r>
    </w:p>
    <w:p w:rsid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Forgiveness is not easy but it is commanded and possible. </w:t>
      </w:r>
    </w:p>
    <w:p w:rsidR="003264FE" w:rsidRP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Forgiveness makes us more Christ like. 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D)  </w:t>
      </w:r>
      <w:r w:rsidR="001D6292">
        <w:rPr>
          <w:rFonts w:ascii="Arial" w:hAnsi="Arial"/>
          <w:b/>
        </w:rPr>
        <w:t>Interest toward the unsaved.  MT. 4:19</w:t>
      </w:r>
      <w:proofErr w:type="gramStart"/>
      <w:r w:rsidR="001D6292">
        <w:rPr>
          <w:rFonts w:ascii="Arial" w:hAnsi="Arial"/>
          <w:b/>
        </w:rPr>
        <w:t>;  28:18</w:t>
      </w:r>
      <w:proofErr w:type="gramEnd"/>
      <w:r w:rsidR="001D6292">
        <w:rPr>
          <w:rFonts w:ascii="Arial" w:hAnsi="Arial"/>
          <w:b/>
        </w:rPr>
        <w:t>-20.</w:t>
      </w:r>
    </w:p>
    <w:p w:rsidR="003264FE" w:rsidRP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The lost will remain lost if we don’t try to teach them.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</w:p>
    <w:p w:rsidR="003264FE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IV)  </w:t>
      </w:r>
      <w:r w:rsidR="001D6292" w:rsidRPr="003264FE">
        <w:rPr>
          <w:rStyle w:val="I"/>
          <w:rFonts w:ascii="Arial" w:hAnsi="Arial"/>
          <w:b/>
          <w:u w:val="single"/>
        </w:rPr>
        <w:t>WHAT IS THE CHRISTIAN ATTITUDE TOWARD THE CHURCH?</w:t>
      </w:r>
    </w:p>
    <w:p w:rsidR="001D6292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 </w:t>
      </w:r>
      <w:r w:rsidR="001D6292">
        <w:rPr>
          <w:rStyle w:val="1"/>
          <w:rFonts w:ascii="Arial" w:hAnsi="Arial"/>
          <w:b/>
        </w:rPr>
        <w:t>Put it first in life and plans.  MT. 6:33.</w:t>
      </w:r>
    </w:p>
    <w:p w:rsidR="003264FE" w:rsidRPr="003264FE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u w:val="single"/>
        </w:rPr>
      </w:pPr>
      <w:r>
        <w:rPr>
          <w:rStyle w:val="1"/>
          <w:rFonts w:ascii="Arial" w:hAnsi="Arial"/>
        </w:rPr>
        <w:t xml:space="preserve">1. First is an easy number to understand, it means above everything else.  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 w:rsidR="001D6292">
        <w:rPr>
          <w:rFonts w:ascii="Arial" w:hAnsi="Arial"/>
          <w:b/>
        </w:rPr>
        <w:t>Note Paul’s attitude toward lost.  1 Cor. 9:19-22.</w:t>
      </w:r>
    </w:p>
    <w:p w:rsid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Paul was willing to do all he could to save the lost, even to the point of sacrificing.  </w:t>
      </w:r>
    </w:p>
    <w:p w:rsidR="003264FE" w:rsidRP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How important is the lost to us?  What are we willing to do to help them? 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C)  </w:t>
      </w:r>
      <w:r w:rsidR="001D6292">
        <w:rPr>
          <w:rFonts w:ascii="Arial" w:hAnsi="Arial"/>
          <w:b/>
        </w:rPr>
        <w:t xml:space="preserve">Serve to the best and limit of our ability.  </w:t>
      </w:r>
      <w:proofErr w:type="gramStart"/>
      <w:r w:rsidR="001D6292">
        <w:rPr>
          <w:rFonts w:ascii="Arial" w:hAnsi="Arial"/>
          <w:b/>
        </w:rPr>
        <w:t>MK. 14:3- 9.</w:t>
      </w:r>
      <w:proofErr w:type="gramEnd"/>
    </w:p>
    <w:p w:rsid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Know we all have limitations in ability, time, money,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 xml:space="preserve"> </w:t>
      </w:r>
    </w:p>
    <w:p w:rsidR="003264FE" w:rsidRP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But why is it that the church often receives the hand me downs? </w:t>
      </w:r>
    </w:p>
    <w:p w:rsidR="003264FE" w:rsidRDefault="003264FE" w:rsidP="003264FE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D)  </w:t>
      </w:r>
      <w:r w:rsidR="001D6292">
        <w:rPr>
          <w:rFonts w:ascii="Arial" w:hAnsi="Arial"/>
          <w:b/>
        </w:rPr>
        <w:t>Ou</w:t>
      </w:r>
      <w:r>
        <w:rPr>
          <w:rFonts w:ascii="Arial" w:hAnsi="Arial"/>
          <w:b/>
        </w:rPr>
        <w:t>r attitude toward the brethren?</w:t>
      </w:r>
    </w:p>
    <w:p w:rsidR="001D6292" w:rsidRDefault="003264FE" w:rsidP="003264FE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Style w:val="A"/>
          <w:rFonts w:ascii="Arial" w:hAnsi="Arial"/>
        </w:rPr>
      </w:pPr>
      <w:r w:rsidRPr="003264FE">
        <w:rPr>
          <w:rFonts w:ascii="Arial" w:hAnsi="Arial"/>
        </w:rPr>
        <w:t xml:space="preserve">1.  </w:t>
      </w:r>
      <w:r w:rsidR="001D6292" w:rsidRPr="003264FE">
        <w:rPr>
          <w:rStyle w:val="A"/>
          <w:rFonts w:ascii="Arial" w:hAnsi="Arial"/>
        </w:rPr>
        <w:t>“Members one of another”.  Rom. 12:4</w:t>
      </w:r>
      <w:proofErr w:type="gramStart"/>
      <w:r w:rsidR="001D6292" w:rsidRPr="003264FE">
        <w:rPr>
          <w:rStyle w:val="A"/>
          <w:rFonts w:ascii="Arial" w:hAnsi="Arial"/>
        </w:rPr>
        <w:t>,5</w:t>
      </w:r>
      <w:proofErr w:type="gramEnd"/>
      <w:r w:rsidR="001D6292" w:rsidRPr="003264FE">
        <w:rPr>
          <w:rStyle w:val="A"/>
          <w:rFonts w:ascii="Arial" w:hAnsi="Arial"/>
        </w:rPr>
        <w:t>.</w:t>
      </w:r>
    </w:p>
    <w:p w:rsidR="003264FE" w:rsidRPr="003264FE" w:rsidRDefault="003264FE" w:rsidP="003264FE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Style w:val="A"/>
          <w:rFonts w:ascii="Arial" w:hAnsi="Arial"/>
        </w:rPr>
        <w:t xml:space="preserve">2. Linked to one another whether we like it or not.  </w:t>
      </w:r>
    </w:p>
    <w:p w:rsidR="001D6292" w:rsidRDefault="003264FE" w:rsidP="001D6292">
      <w:pPr>
        <w:tabs>
          <w:tab w:val="left" w:pos="0"/>
          <w:tab w:val="left" w:pos="720"/>
          <w:tab w:val="left" w:pos="108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E)  </w:t>
      </w:r>
      <w:r w:rsidR="001D6292">
        <w:rPr>
          <w:rFonts w:ascii="Arial" w:hAnsi="Arial"/>
          <w:b/>
        </w:rPr>
        <w:t>Love and restoration toward wayward.  Gal. 6:1.</w:t>
      </w:r>
    </w:p>
    <w:p w:rsidR="003264FE" w:rsidRDefault="003264FE" w:rsidP="001D6292">
      <w:pPr>
        <w:tabs>
          <w:tab w:val="left" w:pos="0"/>
          <w:tab w:val="left" w:pos="720"/>
          <w:tab w:val="left" w:pos="108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Are we concerned about them? </w:t>
      </w:r>
    </w:p>
    <w:p w:rsidR="003264FE" w:rsidRPr="003264FE" w:rsidRDefault="003264FE" w:rsidP="001D6292">
      <w:pPr>
        <w:tabs>
          <w:tab w:val="left" w:pos="0"/>
          <w:tab w:val="left" w:pos="720"/>
          <w:tab w:val="left" w:pos="108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Do we love them? </w:t>
      </w:r>
    </w:p>
    <w:p w:rsidR="001D6292" w:rsidRDefault="001D6292" w:rsidP="001D6292">
      <w:pPr>
        <w:tabs>
          <w:tab w:val="left" w:pos="0"/>
          <w:tab w:val="left" w:pos="720"/>
          <w:tab w:val="left" w:pos="108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</w:p>
    <w:p w:rsidR="008C12C4" w:rsidRDefault="008C12C4" w:rsidP="008C12C4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V)  </w:t>
      </w:r>
      <w:r w:rsidR="001D6292" w:rsidRPr="008C12C4">
        <w:rPr>
          <w:rStyle w:val="I"/>
          <w:rFonts w:ascii="Arial" w:hAnsi="Arial"/>
          <w:b/>
          <w:u w:val="single"/>
        </w:rPr>
        <w:t>WHAT IS THE CHRISTIAN ATTITUDE TOWARD SIN?</w:t>
      </w:r>
    </w:p>
    <w:p w:rsidR="001D6292" w:rsidRPr="008C12C4" w:rsidRDefault="008C12C4" w:rsidP="008C12C4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A)  </w:t>
      </w:r>
      <w:r w:rsidR="001D6292">
        <w:rPr>
          <w:rStyle w:val="1"/>
          <w:rFonts w:ascii="Arial" w:hAnsi="Arial"/>
          <w:b/>
        </w:rPr>
        <w:t>Not one of indifference.  We must not "wink" at it.</w:t>
      </w:r>
    </w:p>
    <w:p w:rsidR="001D6292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 w:rsidR="001D6292">
        <w:rPr>
          <w:rFonts w:ascii="Arial" w:hAnsi="Arial"/>
          <w:b/>
        </w:rPr>
        <w:t>Recognize the tragedy of it.  Rom. 6:23.</w:t>
      </w:r>
    </w:p>
    <w:p w:rsidR="008C12C4" w:rsidRPr="008C12C4" w:rsidRDefault="008C12C4" w:rsidP="008C12C4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 w:rsidRPr="008C12C4">
        <w:rPr>
          <w:rFonts w:ascii="Arial" w:hAnsi="Arial"/>
        </w:rPr>
        <w:t>1</w:t>
      </w:r>
      <w:r w:rsidR="001D6292" w:rsidRPr="008C12C4">
        <w:rPr>
          <w:rFonts w:ascii="Arial" w:hAnsi="Arial"/>
        </w:rPr>
        <w:t>.</w:t>
      </w:r>
      <w:r w:rsidRPr="008C12C4">
        <w:rPr>
          <w:rFonts w:ascii="Arial" w:hAnsi="Arial"/>
        </w:rPr>
        <w:t xml:space="preserve">  </w:t>
      </w:r>
      <w:r w:rsidR="001D6292" w:rsidRPr="008C12C4">
        <w:rPr>
          <w:rFonts w:ascii="Arial" w:hAnsi="Arial"/>
        </w:rPr>
        <w:t>Abh</w:t>
      </w:r>
      <w:r w:rsidRPr="008C12C4">
        <w:rPr>
          <w:rFonts w:ascii="Arial" w:hAnsi="Arial"/>
        </w:rPr>
        <w:t>or it.  Rom. 12:9</w:t>
      </w:r>
      <w:proofErr w:type="gramStart"/>
      <w:r w:rsidRPr="008C12C4">
        <w:rPr>
          <w:rFonts w:ascii="Arial" w:hAnsi="Arial"/>
        </w:rPr>
        <w:t>;  Prov</w:t>
      </w:r>
      <w:proofErr w:type="gramEnd"/>
      <w:r w:rsidRPr="008C12C4">
        <w:rPr>
          <w:rFonts w:ascii="Arial" w:hAnsi="Arial"/>
        </w:rPr>
        <w:t>. 8:13.</w:t>
      </w:r>
    </w:p>
    <w:p w:rsidR="001D6292" w:rsidRPr="008C12C4" w:rsidRDefault="008C12C4" w:rsidP="008C12C4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 w:rsidRPr="008C12C4">
        <w:rPr>
          <w:rStyle w:val="1"/>
          <w:rFonts w:ascii="Arial" w:hAnsi="Arial"/>
        </w:rPr>
        <w:t>2</w:t>
      </w:r>
      <w:r w:rsidR="001D6292" w:rsidRPr="008C12C4">
        <w:rPr>
          <w:rStyle w:val="1"/>
          <w:rFonts w:ascii="Arial" w:hAnsi="Arial"/>
        </w:rPr>
        <w:t>.</w:t>
      </w:r>
      <w:r w:rsidRPr="008C12C4">
        <w:rPr>
          <w:rStyle w:val="1"/>
          <w:rFonts w:ascii="Arial" w:hAnsi="Arial"/>
        </w:rPr>
        <w:t xml:space="preserve"> </w:t>
      </w:r>
      <w:r w:rsidR="001D6292" w:rsidRPr="008C12C4">
        <w:rPr>
          <w:rStyle w:val="1"/>
          <w:rFonts w:ascii="Arial" w:hAnsi="Arial"/>
        </w:rPr>
        <w:t xml:space="preserve">“Abstain from all appearance of evil”.  1 Thess. 5:22.  </w:t>
      </w:r>
      <w:proofErr w:type="gramStart"/>
      <w:r w:rsidR="001D6292" w:rsidRPr="008C12C4">
        <w:rPr>
          <w:rStyle w:val="1"/>
          <w:rFonts w:ascii="Arial" w:hAnsi="Arial"/>
        </w:rPr>
        <w:t>(Dancing, drinking, immodest dress, etc.)</w:t>
      </w:r>
      <w:proofErr w:type="gramEnd"/>
      <w:r w:rsidR="001D6292" w:rsidRPr="008C12C4">
        <w:rPr>
          <w:rStyle w:val="1"/>
          <w:rFonts w:ascii="Arial" w:hAnsi="Arial"/>
        </w:rPr>
        <w:t xml:space="preserve">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</w:p>
    <w:p w:rsidR="001D6292" w:rsidRPr="008C12C4" w:rsidRDefault="008C12C4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VI)  </w:t>
      </w:r>
      <w:r w:rsidR="001D6292" w:rsidRPr="008C12C4">
        <w:rPr>
          <w:rStyle w:val="I"/>
          <w:rFonts w:ascii="Arial" w:hAnsi="Arial"/>
          <w:b/>
          <w:u w:val="single"/>
        </w:rPr>
        <w:t>WHAT IS THE CHRISTIAN ATTITUDE TOWARD RELIGIOUS ERROR?</w:t>
      </w:r>
    </w:p>
    <w:p w:rsidR="001D6292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108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 </w:t>
      </w:r>
      <w:r w:rsidR="001D6292">
        <w:rPr>
          <w:rStyle w:val="1"/>
          <w:rFonts w:ascii="Arial" w:hAnsi="Arial"/>
          <w:b/>
        </w:rPr>
        <w:t>Not one of indifference and compromise.  2 John 9-11.</w:t>
      </w:r>
    </w:p>
    <w:p w:rsidR="008C12C4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1080"/>
        <w:jc w:val="both"/>
        <w:rPr>
          <w:rStyle w:val="1"/>
          <w:rFonts w:ascii="Arial" w:hAnsi="Arial"/>
        </w:rPr>
      </w:pPr>
      <w:r>
        <w:rPr>
          <w:rStyle w:val="1"/>
          <w:rFonts w:ascii="Arial" w:hAnsi="Arial"/>
        </w:rPr>
        <w:t xml:space="preserve">1. Paul’s spirit at Athens was stirred up, Acts 17.16. </w:t>
      </w:r>
    </w:p>
    <w:p w:rsidR="008C12C4" w:rsidRPr="008C12C4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1080"/>
        <w:jc w:val="both"/>
        <w:rPr>
          <w:rFonts w:ascii="Arial" w:hAnsi="Arial"/>
        </w:rPr>
      </w:pPr>
      <w:r>
        <w:rPr>
          <w:rStyle w:val="1"/>
          <w:rFonts w:ascii="Arial" w:hAnsi="Arial"/>
        </w:rPr>
        <w:t xml:space="preserve">2. Paul even went so far as to confront Peter in </w:t>
      </w:r>
      <w:r w:rsidRPr="008C12C4">
        <w:rPr>
          <w:rStyle w:val="1"/>
          <w:rFonts w:ascii="Arial" w:hAnsi="Arial"/>
          <w:b/>
        </w:rPr>
        <w:t>Galatians 2</w:t>
      </w:r>
      <w:r>
        <w:rPr>
          <w:rStyle w:val="1"/>
          <w:rFonts w:ascii="Arial" w:hAnsi="Arial"/>
        </w:rPr>
        <w:t xml:space="preserve"> </w:t>
      </w:r>
      <w:bookmarkStart w:id="0" w:name="_GoBack"/>
      <w:bookmarkEnd w:id="0"/>
    </w:p>
    <w:p w:rsidR="001D6292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 w:rsidR="001D6292">
        <w:rPr>
          <w:rFonts w:ascii="Arial" w:hAnsi="Arial"/>
          <w:b/>
        </w:rPr>
        <w:t xml:space="preserve">But that expressed by David.  </w:t>
      </w:r>
      <w:proofErr w:type="gramStart"/>
      <w:r w:rsidR="001D6292">
        <w:rPr>
          <w:rFonts w:ascii="Arial" w:hAnsi="Arial"/>
          <w:b/>
        </w:rPr>
        <w:t>Psa. 119:104, 128.</w:t>
      </w:r>
      <w:proofErr w:type="gramEnd"/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</w:rPr>
      </w:pPr>
      <w:r>
        <w:rPr>
          <w:rStyle w:val="I"/>
          <w:rFonts w:ascii="Arial" w:hAnsi="Arial"/>
          <w:b/>
        </w:rPr>
        <w:t xml:space="preserve">CONCLUSION:  Attitudes are important “As a man </w:t>
      </w:r>
      <w:proofErr w:type="spellStart"/>
      <w:r>
        <w:rPr>
          <w:rStyle w:val="I"/>
          <w:rFonts w:ascii="Arial" w:hAnsi="Arial"/>
          <w:b/>
        </w:rPr>
        <w:t>thinketh</w:t>
      </w:r>
      <w:proofErr w:type="spellEnd"/>
      <w:r>
        <w:rPr>
          <w:rStyle w:val="I"/>
          <w:rFonts w:ascii="Arial" w:hAnsi="Arial"/>
          <w:b/>
        </w:rPr>
        <w:t xml:space="preserve"> in his heart, so is he”.  Prov. 23:7.</w:t>
      </w:r>
    </w:p>
    <w:p w:rsidR="00505AD6" w:rsidRDefault="00505AD6"/>
    <w:sectPr w:rsidR="0050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S System 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92"/>
    <w:rsid w:val="001D6292"/>
    <w:rsid w:val="003264FE"/>
    <w:rsid w:val="00505AD6"/>
    <w:rsid w:val="008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."/>
    <w:rsid w:val="001D6292"/>
    <w:rPr>
      <w:rFonts w:ascii="LRS System 3" w:hAnsi="LRS System 3"/>
      <w:sz w:val="24"/>
    </w:rPr>
  </w:style>
  <w:style w:type="character" w:customStyle="1" w:styleId="I">
    <w:name w:val="I"/>
    <w:rsid w:val="001D6292"/>
    <w:rPr>
      <w:rFonts w:ascii="LRS System 3" w:hAnsi="LRS System 3"/>
      <w:sz w:val="24"/>
    </w:rPr>
  </w:style>
  <w:style w:type="character" w:customStyle="1" w:styleId="A">
    <w:name w:val="A."/>
    <w:rsid w:val="001D6292"/>
    <w:rPr>
      <w:rFonts w:ascii="LRS System 3" w:hAnsi="LRS System 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."/>
    <w:rsid w:val="001D6292"/>
    <w:rPr>
      <w:rFonts w:ascii="LRS System 3" w:hAnsi="LRS System 3"/>
      <w:sz w:val="24"/>
    </w:rPr>
  </w:style>
  <w:style w:type="character" w:customStyle="1" w:styleId="I">
    <w:name w:val="I"/>
    <w:rsid w:val="001D6292"/>
    <w:rPr>
      <w:rFonts w:ascii="LRS System 3" w:hAnsi="LRS System 3"/>
      <w:sz w:val="24"/>
    </w:rPr>
  </w:style>
  <w:style w:type="character" w:customStyle="1" w:styleId="A">
    <w:name w:val="A."/>
    <w:rsid w:val="001D6292"/>
    <w:rPr>
      <w:rFonts w:ascii="LRS System 3" w:hAnsi="LRS System 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1</cp:revision>
  <dcterms:created xsi:type="dcterms:W3CDTF">2015-04-07T20:10:00Z</dcterms:created>
  <dcterms:modified xsi:type="dcterms:W3CDTF">2015-04-07T20:37:00Z</dcterms:modified>
</cp:coreProperties>
</file>