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87" w:rsidRPr="00B26666" w:rsidRDefault="004B5853" w:rsidP="004B5853">
      <w:pPr>
        <w:jc w:val="center"/>
        <w:rPr>
          <w:rFonts w:ascii="Lucida Sans" w:hAnsi="Lucida Sans" w:cs="Microsoft Sans Serif"/>
        </w:rPr>
      </w:pPr>
      <w:r w:rsidRPr="00B26666">
        <w:rPr>
          <w:rFonts w:ascii="Lucida Sans" w:hAnsi="Lucida Sans" w:cs="Microsoft Sans Serif"/>
        </w:rPr>
        <w:t>Death In One Year</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Introduction:  Death is not a popular topic,  We try to avoid it at all cost.  What if you were told you had just one year to live?  What would go through your mind?  Think of how it would change you.  A woman told me her near death experience.  She was told she had only one year to live. </w:t>
      </w:r>
    </w:p>
    <w:p w:rsidR="004B5853" w:rsidRPr="00B26666" w:rsidRDefault="004B5853" w:rsidP="004B5853">
      <w:pPr>
        <w:spacing w:after="0"/>
        <w:rPr>
          <w:rFonts w:ascii="Lucida Sans" w:hAnsi="Lucida Sans" w:cs="Microsoft Sans Serif"/>
          <w:b/>
          <w:u w:val="single"/>
        </w:rPr>
      </w:pPr>
      <w:r w:rsidRPr="00B26666">
        <w:rPr>
          <w:rFonts w:ascii="Lucida Sans" w:hAnsi="Lucida Sans" w:cs="Microsoft Sans Serif"/>
          <w:b/>
          <w:u w:val="single"/>
        </w:rPr>
        <w:t>I) In Appropriate Actions Some People Take</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A)  Deny the fact they will die</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1.  The old "it won't happen to me" or "I will beat it"  </w:t>
      </w:r>
      <w:r w:rsidRPr="00B26666">
        <w:rPr>
          <w:rFonts w:ascii="Lucida Sans" w:hAnsi="Lucida Sans" w:cs="Microsoft Sans Serif"/>
          <w:b/>
        </w:rPr>
        <w:t>Hebrews 9.27</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Just whistle pass the graveyard mentality. </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3.  Most us dread the event of death, </w:t>
      </w:r>
      <w:r w:rsidRPr="00B26666">
        <w:rPr>
          <w:rFonts w:ascii="Lucida Sans" w:hAnsi="Lucida Sans" w:cs="Microsoft Sans Serif"/>
          <w:b/>
        </w:rPr>
        <w:t>Luke 22.42</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B) Give up all hope</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1.  Eat, drink, and be merry, live in despair. </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Commit spiritual suicide by not thinking about their soul. </w:t>
      </w:r>
    </w:p>
    <w:p w:rsidR="004B5853" w:rsidRPr="00B26666" w:rsidRDefault="004B5853" w:rsidP="004B5853">
      <w:pPr>
        <w:spacing w:after="0"/>
        <w:rPr>
          <w:rFonts w:ascii="Lucida Sans" w:hAnsi="Lucida Sans" w:cs="Microsoft Sans Serif"/>
          <w:b/>
          <w:u w:val="single"/>
        </w:rPr>
      </w:pPr>
      <w:r w:rsidRPr="00B26666">
        <w:rPr>
          <w:rFonts w:ascii="Lucida Sans" w:hAnsi="Lucida Sans" w:cs="Microsoft Sans Serif"/>
          <w:b/>
          <w:u w:val="single"/>
        </w:rPr>
        <w:t>II) Appropriate Actions</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A)  Think about death, Ecclesiastes 9.5</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1.  Young people die due to accidents, health, violence, </w:t>
      </w:r>
      <w:proofErr w:type="spellStart"/>
      <w:r w:rsidRPr="00B26666">
        <w:rPr>
          <w:rFonts w:ascii="Lucida Sans" w:hAnsi="Lucida Sans" w:cs="Microsoft Sans Serif"/>
          <w:b/>
        </w:rPr>
        <w:t>Ecc</w:t>
      </w:r>
      <w:proofErr w:type="spellEnd"/>
      <w:r w:rsidRPr="00B26666">
        <w:rPr>
          <w:rFonts w:ascii="Lucida Sans" w:hAnsi="Lucida Sans" w:cs="Microsoft Sans Serif"/>
          <w:b/>
        </w:rPr>
        <w:t>. 12.1</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a. Youth is not a time to sow wild oats </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Older people understand tomorrow is drawing closer, </w:t>
      </w:r>
      <w:r w:rsidRPr="00B26666">
        <w:rPr>
          <w:rFonts w:ascii="Lucida Sans" w:hAnsi="Lucida Sans" w:cs="Microsoft Sans Serif"/>
          <w:b/>
        </w:rPr>
        <w:t>Luke 12.17-20</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a.  The older we get the more we understand and accept the reality of death. </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3.  Helps us to focus on God, </w:t>
      </w:r>
      <w:r w:rsidRPr="00B26666">
        <w:rPr>
          <w:rFonts w:ascii="Lucida Sans" w:hAnsi="Lucida Sans" w:cs="Microsoft Sans Serif"/>
          <w:b/>
        </w:rPr>
        <w:t>Hebrews 10.31</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B)  Consider what you will leave behind</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1.  What will you leave your children, spouse, parents?  Your example, memories, reputation. </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Do not want to leave behind problems for them to deal with. </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3.  Want to leave a good estate, </w:t>
      </w:r>
      <w:r w:rsidRPr="00B26666">
        <w:rPr>
          <w:rFonts w:ascii="Lucida Sans" w:hAnsi="Lucida Sans" w:cs="Microsoft Sans Serif"/>
          <w:b/>
        </w:rPr>
        <w:t>Deut. 34.10</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C) Re-evaluate your priorities</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1.  Wealth becomes less important, </w:t>
      </w:r>
      <w:r w:rsidRPr="00B26666">
        <w:rPr>
          <w:rFonts w:ascii="Lucida Sans" w:hAnsi="Lucida Sans" w:cs="Microsoft Sans Serif"/>
          <w:b/>
        </w:rPr>
        <w:t>Psalm 49.10</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We let the urgent take over the important, </w:t>
      </w:r>
      <w:r w:rsidRPr="00B26666">
        <w:rPr>
          <w:rFonts w:ascii="Lucida Sans" w:hAnsi="Lucida Sans" w:cs="Microsoft Sans Serif"/>
          <w:b/>
        </w:rPr>
        <w:t>Matthew 13.20-21</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D)  Use time more wisely</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rPr>
        <w:t xml:space="preserve">1.  Become a person of action, </w:t>
      </w:r>
      <w:r w:rsidRPr="00B26666">
        <w:rPr>
          <w:rFonts w:ascii="Lucida Sans" w:hAnsi="Lucida Sans" w:cs="Microsoft Sans Serif"/>
          <w:b/>
        </w:rPr>
        <w:t>James 4.17</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Make an effort to do more now, </w:t>
      </w:r>
      <w:r w:rsidRPr="00B26666">
        <w:rPr>
          <w:rFonts w:ascii="Lucida Sans" w:hAnsi="Lucida Sans" w:cs="Microsoft Sans Serif"/>
          <w:b/>
        </w:rPr>
        <w:t>Acts 17.32</w:t>
      </w:r>
    </w:p>
    <w:p w:rsidR="004B5853" w:rsidRPr="00B26666" w:rsidRDefault="004B5853" w:rsidP="004B5853">
      <w:pPr>
        <w:spacing w:after="0"/>
        <w:rPr>
          <w:rFonts w:ascii="Lucida Sans" w:hAnsi="Lucida Sans" w:cs="Microsoft Sans Serif"/>
          <w:b/>
        </w:rPr>
      </w:pPr>
      <w:r w:rsidRPr="00B26666">
        <w:rPr>
          <w:rFonts w:ascii="Lucida Sans" w:hAnsi="Lucida Sans" w:cs="Microsoft Sans Serif"/>
          <w:b/>
        </w:rPr>
        <w:t>E) Tell people you love them</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1. Settle any disputes we may have had with a brother or sister, </w:t>
      </w:r>
      <w:r w:rsidRPr="00B26666">
        <w:rPr>
          <w:rFonts w:ascii="Lucida Sans" w:hAnsi="Lucida Sans" w:cs="Microsoft Sans Serif"/>
          <w:b/>
        </w:rPr>
        <w:t>Matthew 5.23-24.</w:t>
      </w:r>
      <w:r w:rsidRPr="00B26666">
        <w:rPr>
          <w:rFonts w:ascii="Lucida Sans" w:hAnsi="Lucida Sans" w:cs="Microsoft Sans Serif"/>
        </w:rPr>
        <w:t xml:space="preserve"> </w:t>
      </w:r>
    </w:p>
    <w:p w:rsidR="004B5853" w:rsidRPr="00B26666" w:rsidRDefault="004B5853" w:rsidP="004B5853">
      <w:pPr>
        <w:spacing w:after="0"/>
        <w:rPr>
          <w:rFonts w:ascii="Lucida Sans" w:hAnsi="Lucida Sans" w:cs="Microsoft Sans Serif"/>
        </w:rPr>
      </w:pPr>
      <w:r w:rsidRPr="00B26666">
        <w:rPr>
          <w:rFonts w:ascii="Lucida Sans" w:hAnsi="Lucida Sans" w:cs="Microsoft Sans Serif"/>
        </w:rPr>
        <w:t xml:space="preserve">2.  Comfort those who will be left behind. </w:t>
      </w:r>
    </w:p>
    <w:p w:rsidR="004B5853" w:rsidRPr="00B26666" w:rsidRDefault="00B26666" w:rsidP="004B5853">
      <w:pPr>
        <w:spacing w:after="0"/>
        <w:rPr>
          <w:rFonts w:ascii="Lucida Sans" w:hAnsi="Lucida Sans" w:cs="Microsoft Sans Serif"/>
          <w:b/>
          <w:u w:val="single"/>
        </w:rPr>
      </w:pPr>
      <w:r w:rsidRPr="00B26666">
        <w:rPr>
          <w:rFonts w:ascii="Lucida Sans" w:hAnsi="Lucida Sans" w:cs="Microsoft Sans Serif"/>
          <w:b/>
          <w:u w:val="single"/>
        </w:rPr>
        <w:t>III) The Grave Is A Reality</w:t>
      </w:r>
    </w:p>
    <w:p w:rsidR="00B26666" w:rsidRPr="00B26666" w:rsidRDefault="00B26666" w:rsidP="004B5853">
      <w:pPr>
        <w:spacing w:after="0"/>
        <w:rPr>
          <w:rFonts w:ascii="Lucida Sans" w:hAnsi="Lucida Sans" w:cs="Microsoft Sans Serif"/>
          <w:b/>
        </w:rPr>
      </w:pPr>
      <w:r w:rsidRPr="00B26666">
        <w:rPr>
          <w:rFonts w:ascii="Lucida Sans" w:hAnsi="Lucida Sans" w:cs="Microsoft Sans Serif"/>
          <w:b/>
        </w:rPr>
        <w:t>A)  We are all terminal</w:t>
      </w:r>
    </w:p>
    <w:p w:rsidR="00B26666" w:rsidRPr="00B26666" w:rsidRDefault="00B26666" w:rsidP="004B5853">
      <w:pPr>
        <w:spacing w:after="0"/>
        <w:rPr>
          <w:rFonts w:ascii="Lucida Sans" w:hAnsi="Lucida Sans" w:cs="Microsoft Sans Serif"/>
        </w:rPr>
      </w:pPr>
      <w:r w:rsidRPr="00B26666">
        <w:rPr>
          <w:rFonts w:ascii="Lucida Sans" w:hAnsi="Lucida Sans" w:cs="Microsoft Sans Serif"/>
        </w:rPr>
        <w:t>1. Survey says, everybody will die.</w:t>
      </w:r>
    </w:p>
    <w:p w:rsidR="00B26666" w:rsidRPr="00B26666" w:rsidRDefault="00B26666" w:rsidP="004B5853">
      <w:pPr>
        <w:spacing w:after="0"/>
        <w:rPr>
          <w:rFonts w:ascii="Lucida Sans" w:hAnsi="Lucida Sans" w:cs="Microsoft Sans Serif"/>
          <w:b/>
        </w:rPr>
      </w:pPr>
      <w:r w:rsidRPr="00B26666">
        <w:rPr>
          <w:rFonts w:ascii="Lucida Sans" w:hAnsi="Lucida Sans" w:cs="Microsoft Sans Serif"/>
        </w:rPr>
        <w:t xml:space="preserve">2.  We just don't know when, </w:t>
      </w:r>
      <w:proofErr w:type="spellStart"/>
      <w:r w:rsidRPr="00B26666">
        <w:rPr>
          <w:rFonts w:ascii="Lucida Sans" w:hAnsi="Lucida Sans" w:cs="Microsoft Sans Serif"/>
          <w:b/>
        </w:rPr>
        <w:t>Ecc</w:t>
      </w:r>
      <w:proofErr w:type="spellEnd"/>
      <w:r w:rsidRPr="00B26666">
        <w:rPr>
          <w:rFonts w:ascii="Lucida Sans" w:hAnsi="Lucida Sans" w:cs="Microsoft Sans Serif"/>
          <w:b/>
        </w:rPr>
        <w:t>. 9.11-12</w:t>
      </w:r>
    </w:p>
    <w:p w:rsidR="00B26666" w:rsidRPr="00B26666" w:rsidRDefault="00B26666" w:rsidP="004B5853">
      <w:pPr>
        <w:spacing w:after="0"/>
        <w:rPr>
          <w:rFonts w:ascii="Lucida Sans" w:hAnsi="Lucida Sans" w:cs="Microsoft Sans Serif"/>
          <w:b/>
        </w:rPr>
      </w:pPr>
      <w:r w:rsidRPr="00B26666">
        <w:rPr>
          <w:rFonts w:ascii="Lucida Sans" w:hAnsi="Lucida Sans" w:cs="Microsoft Sans Serif"/>
          <w:b/>
        </w:rPr>
        <w:t>B) We determine the condition we are in when we die, John 8.24</w:t>
      </w:r>
    </w:p>
    <w:p w:rsidR="00B26666" w:rsidRPr="00B26666" w:rsidRDefault="00B26666" w:rsidP="004B5853">
      <w:pPr>
        <w:spacing w:after="0"/>
        <w:rPr>
          <w:rFonts w:ascii="Lucida Sans" w:hAnsi="Lucida Sans" w:cs="Microsoft Sans Serif"/>
        </w:rPr>
      </w:pPr>
      <w:r w:rsidRPr="00B26666">
        <w:rPr>
          <w:rFonts w:ascii="Lucida Sans" w:hAnsi="Lucida Sans" w:cs="Microsoft Sans Serif"/>
        </w:rPr>
        <w:t xml:space="preserve">Conclusion:  May will die twice, the physical death and then the second death in </w:t>
      </w:r>
      <w:r w:rsidRPr="00B26666">
        <w:rPr>
          <w:rFonts w:ascii="Lucida Sans" w:hAnsi="Lucida Sans" w:cs="Microsoft Sans Serif"/>
          <w:b/>
        </w:rPr>
        <w:t>Revelation 20.14-15</w:t>
      </w:r>
      <w:r w:rsidRPr="00B26666">
        <w:rPr>
          <w:rFonts w:ascii="Lucida Sans" w:hAnsi="Lucida Sans" w:cs="Microsoft Sans Serif"/>
        </w:rPr>
        <w:t xml:space="preserve">.  Others will die once, </w:t>
      </w:r>
      <w:r w:rsidRPr="00B26666">
        <w:rPr>
          <w:rFonts w:ascii="Lucida Sans" w:hAnsi="Lucida Sans" w:cs="Microsoft Sans Serif"/>
          <w:b/>
        </w:rPr>
        <w:t>Revelation 22.14</w:t>
      </w:r>
      <w:r w:rsidRPr="00B26666">
        <w:rPr>
          <w:rFonts w:ascii="Lucida Sans" w:hAnsi="Lucida Sans" w:cs="Microsoft Sans Serif"/>
        </w:rPr>
        <w:t xml:space="preserve">.  It matters not when we die as long as we are ready to meet the Lord. </w:t>
      </w:r>
    </w:p>
    <w:sectPr w:rsidR="00B26666" w:rsidRPr="00B26666" w:rsidSect="00DE078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DBC" w:rsidRDefault="003D3DBC" w:rsidP="001023E7">
      <w:pPr>
        <w:spacing w:after="0" w:line="240" w:lineRule="auto"/>
      </w:pPr>
      <w:r>
        <w:separator/>
      </w:r>
    </w:p>
  </w:endnote>
  <w:endnote w:type="continuationSeparator" w:id="0">
    <w:p w:rsidR="003D3DBC" w:rsidRDefault="003D3DBC" w:rsidP="0010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7" w:rsidRDefault="001023E7">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02.23.14</w:t>
    </w:r>
    <w:r>
      <w:rPr>
        <w:rFonts w:asciiTheme="majorHAnsi" w:hAnsiTheme="majorHAnsi"/>
      </w:rPr>
      <w:ptab w:relativeTo="margin" w:alignment="right" w:leader="none"/>
    </w:r>
    <w:r>
      <w:rPr>
        <w:rFonts w:asciiTheme="majorHAnsi" w:hAnsiTheme="majorHAnsi"/>
      </w:rPr>
      <w:t xml:space="preserve">Page </w:t>
    </w:r>
    <w:fldSimple w:instr=" PAGE   \* MERGEFORMAT ">
      <w:r w:rsidRPr="001023E7">
        <w:rPr>
          <w:rFonts w:asciiTheme="majorHAnsi" w:hAnsiTheme="majorHAnsi"/>
          <w:noProof/>
        </w:rPr>
        <w:t>1</w:t>
      </w:r>
    </w:fldSimple>
  </w:p>
  <w:p w:rsidR="001023E7" w:rsidRDefault="00102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DBC" w:rsidRDefault="003D3DBC" w:rsidP="001023E7">
      <w:pPr>
        <w:spacing w:after="0" w:line="240" w:lineRule="auto"/>
      </w:pPr>
      <w:r>
        <w:separator/>
      </w:r>
    </w:p>
  </w:footnote>
  <w:footnote w:type="continuationSeparator" w:id="0">
    <w:p w:rsidR="003D3DBC" w:rsidRDefault="003D3DBC" w:rsidP="001023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B5853"/>
    <w:rsid w:val="001023E7"/>
    <w:rsid w:val="003D3DBC"/>
    <w:rsid w:val="004B5853"/>
    <w:rsid w:val="00B26666"/>
    <w:rsid w:val="00DE0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23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3E7"/>
  </w:style>
  <w:style w:type="paragraph" w:styleId="Footer">
    <w:name w:val="footer"/>
    <w:basedOn w:val="Normal"/>
    <w:link w:val="FooterChar"/>
    <w:uiPriority w:val="99"/>
    <w:unhideWhenUsed/>
    <w:rsid w:val="0010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3E7"/>
  </w:style>
  <w:style w:type="paragraph" w:styleId="BalloonText">
    <w:name w:val="Balloon Text"/>
    <w:basedOn w:val="Normal"/>
    <w:link w:val="BalloonTextChar"/>
    <w:uiPriority w:val="99"/>
    <w:semiHidden/>
    <w:unhideWhenUsed/>
    <w:rsid w:val="0010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2014-02-19T21:12:00Z</cp:lastPrinted>
  <dcterms:created xsi:type="dcterms:W3CDTF">2014-02-19T20:56:00Z</dcterms:created>
  <dcterms:modified xsi:type="dcterms:W3CDTF">2014-02-19T21:12:00Z</dcterms:modified>
</cp:coreProperties>
</file>