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DE" w:rsidRPr="00513716" w:rsidRDefault="009D52CA" w:rsidP="009D52CA">
      <w:pPr>
        <w:spacing w:after="0"/>
        <w:rPr>
          <w:rFonts w:ascii="Arial" w:hAnsi="Arial" w:cs="Arial"/>
          <w:b/>
          <w:sz w:val="24"/>
        </w:rPr>
      </w:pPr>
      <w:r>
        <w:rPr>
          <w:rFonts w:ascii="Arial" w:hAnsi="Arial" w:cs="Arial"/>
          <w:sz w:val="24"/>
        </w:rPr>
        <w:t xml:space="preserve">Introduction:  As we start out this New Year I got to thinking about our obligations as Christians.  Obligations to our Lord, our brethren, and our family.  In our text Paul is instructing Timothy about some obligations he and we have. </w:t>
      </w:r>
      <w:r w:rsidR="00513716">
        <w:rPr>
          <w:rFonts w:ascii="Arial" w:hAnsi="Arial" w:cs="Arial"/>
          <w:sz w:val="24"/>
        </w:rPr>
        <w:t xml:space="preserve"> </w:t>
      </w:r>
      <w:r w:rsidR="00513716" w:rsidRPr="00513716">
        <w:rPr>
          <w:rFonts w:ascii="Arial" w:hAnsi="Arial" w:cs="Arial"/>
          <w:b/>
          <w:sz w:val="24"/>
        </w:rPr>
        <w:t>2 Timothy 4.1-7</w:t>
      </w:r>
    </w:p>
    <w:p w:rsidR="009D52CA" w:rsidRDefault="009D52CA" w:rsidP="00EA4D63">
      <w:pPr>
        <w:spacing w:after="0"/>
        <w:outlineLvl w:val="0"/>
        <w:rPr>
          <w:rFonts w:ascii="Arial" w:hAnsi="Arial" w:cs="Arial"/>
          <w:b/>
          <w:sz w:val="24"/>
          <w:u w:val="single"/>
        </w:rPr>
      </w:pPr>
      <w:r>
        <w:rPr>
          <w:rFonts w:ascii="Arial" w:hAnsi="Arial" w:cs="Arial"/>
          <w:b/>
          <w:sz w:val="24"/>
          <w:u w:val="single"/>
        </w:rPr>
        <w:t>I)  My Son</w:t>
      </w:r>
    </w:p>
    <w:p w:rsidR="009D52CA" w:rsidRDefault="009D52CA" w:rsidP="00EA4D63">
      <w:pPr>
        <w:spacing w:after="0"/>
        <w:outlineLvl w:val="0"/>
        <w:rPr>
          <w:rFonts w:ascii="Arial" w:hAnsi="Arial" w:cs="Arial"/>
          <w:b/>
          <w:sz w:val="24"/>
        </w:rPr>
      </w:pPr>
      <w:r>
        <w:rPr>
          <w:rFonts w:ascii="Arial" w:hAnsi="Arial" w:cs="Arial"/>
          <w:b/>
          <w:sz w:val="24"/>
        </w:rPr>
        <w:t>A)  Spiritual relationship between Paul and Timothy. Acts 16.1-6</w:t>
      </w:r>
    </w:p>
    <w:p w:rsidR="009D52CA" w:rsidRPr="00EA4D63" w:rsidRDefault="009D52CA" w:rsidP="009D52CA">
      <w:pPr>
        <w:spacing w:after="0"/>
        <w:rPr>
          <w:rFonts w:ascii="Arial" w:hAnsi="Arial" w:cs="Arial"/>
          <w:sz w:val="24"/>
        </w:rPr>
      </w:pPr>
      <w:r w:rsidRPr="00513716">
        <w:rPr>
          <w:rFonts w:ascii="Arial" w:hAnsi="Arial" w:cs="Arial"/>
          <w:sz w:val="24"/>
        </w:rPr>
        <w:t>1.  Various passages shows the bond between the two men</w:t>
      </w:r>
      <w:r>
        <w:rPr>
          <w:rFonts w:ascii="Arial" w:hAnsi="Arial" w:cs="Arial"/>
          <w:b/>
          <w:sz w:val="24"/>
        </w:rPr>
        <w:t>, Romans 16.21, 1 Cor. 4.17, Phil. 2.22</w:t>
      </w:r>
    </w:p>
    <w:p w:rsidR="009D52CA" w:rsidRDefault="009D52CA" w:rsidP="009D52CA">
      <w:pPr>
        <w:spacing w:after="0"/>
        <w:rPr>
          <w:rFonts w:ascii="Arial" w:hAnsi="Arial" w:cs="Arial"/>
          <w:b/>
          <w:sz w:val="24"/>
        </w:rPr>
      </w:pPr>
      <w:r>
        <w:rPr>
          <w:rFonts w:ascii="Arial" w:hAnsi="Arial" w:cs="Arial"/>
          <w:b/>
          <w:sz w:val="24"/>
        </w:rPr>
        <w:t>2.  Paul wanted what every parent wants for their child,</w:t>
      </w:r>
      <w:r w:rsidR="00EA4D63">
        <w:rPr>
          <w:rFonts w:ascii="Arial" w:hAnsi="Arial" w:cs="Arial"/>
          <w:b/>
          <w:sz w:val="24"/>
          <w:u w:val="single"/>
        </w:rPr>
        <w:tab/>
      </w:r>
      <w:r w:rsidR="00EA4D63">
        <w:rPr>
          <w:rFonts w:ascii="Arial" w:hAnsi="Arial" w:cs="Arial"/>
          <w:b/>
          <w:sz w:val="24"/>
          <w:u w:val="single"/>
        </w:rPr>
        <w:tab/>
      </w:r>
      <w:r w:rsidR="00EA4D63">
        <w:rPr>
          <w:rFonts w:ascii="Arial" w:hAnsi="Arial" w:cs="Arial"/>
          <w:b/>
          <w:sz w:val="24"/>
          <w:u w:val="single"/>
        </w:rPr>
        <w:tab/>
      </w:r>
      <w:r w:rsidR="00EA4D63">
        <w:rPr>
          <w:rFonts w:ascii="Arial" w:hAnsi="Arial" w:cs="Arial"/>
          <w:b/>
          <w:sz w:val="24"/>
          <w:u w:val="single"/>
        </w:rPr>
        <w:tab/>
      </w:r>
      <w:r>
        <w:rPr>
          <w:rFonts w:ascii="Arial" w:hAnsi="Arial" w:cs="Arial"/>
          <w:b/>
          <w:sz w:val="24"/>
        </w:rPr>
        <w:t>.</w:t>
      </w:r>
    </w:p>
    <w:p w:rsidR="009D52CA" w:rsidRPr="00513716" w:rsidRDefault="009D52CA" w:rsidP="00EA4D63">
      <w:pPr>
        <w:spacing w:after="0"/>
        <w:outlineLvl w:val="0"/>
        <w:rPr>
          <w:rFonts w:ascii="Arial" w:hAnsi="Arial" w:cs="Arial"/>
          <w:b/>
          <w:sz w:val="24"/>
          <w:u w:val="single"/>
        </w:rPr>
      </w:pPr>
      <w:r w:rsidRPr="00513716">
        <w:rPr>
          <w:rFonts w:ascii="Arial" w:hAnsi="Arial" w:cs="Arial"/>
          <w:b/>
          <w:sz w:val="24"/>
          <w:u w:val="single"/>
        </w:rPr>
        <w:t>II) The Circle of Life</w:t>
      </w:r>
    </w:p>
    <w:p w:rsidR="009D52CA" w:rsidRDefault="009D52CA" w:rsidP="00EA4D63">
      <w:pPr>
        <w:spacing w:after="0"/>
        <w:outlineLvl w:val="0"/>
        <w:rPr>
          <w:rFonts w:ascii="Arial" w:hAnsi="Arial" w:cs="Arial"/>
          <w:b/>
          <w:sz w:val="24"/>
        </w:rPr>
      </w:pPr>
      <w:r>
        <w:rPr>
          <w:rFonts w:ascii="Arial" w:hAnsi="Arial" w:cs="Arial"/>
          <w:b/>
          <w:sz w:val="24"/>
        </w:rPr>
        <w:t>A)  Paul taught Timothy and Timothy is to</w:t>
      </w:r>
      <w:r w:rsidR="00EA4D63">
        <w:rPr>
          <w:rFonts w:ascii="Arial" w:hAnsi="Arial" w:cs="Arial"/>
          <w:b/>
          <w:sz w:val="24"/>
          <w:u w:val="single"/>
        </w:rPr>
        <w:tab/>
      </w:r>
      <w:r w:rsidR="00EA4D63">
        <w:rPr>
          <w:rFonts w:ascii="Arial" w:hAnsi="Arial" w:cs="Arial"/>
          <w:b/>
          <w:sz w:val="24"/>
          <w:u w:val="single"/>
        </w:rPr>
        <w:tab/>
      </w:r>
      <w:r w:rsidR="00EA4D63">
        <w:rPr>
          <w:rFonts w:ascii="Arial" w:hAnsi="Arial" w:cs="Arial"/>
          <w:b/>
          <w:sz w:val="24"/>
          <w:u w:val="single"/>
        </w:rPr>
        <w:tab/>
      </w:r>
      <w:r w:rsidR="00EA4D63">
        <w:rPr>
          <w:rFonts w:ascii="Arial" w:hAnsi="Arial" w:cs="Arial"/>
          <w:b/>
          <w:sz w:val="24"/>
          <w:u w:val="single"/>
        </w:rPr>
        <w:tab/>
      </w:r>
      <w:r w:rsidR="00EA4D63">
        <w:rPr>
          <w:rFonts w:ascii="Arial" w:hAnsi="Arial" w:cs="Arial"/>
          <w:b/>
          <w:sz w:val="24"/>
          <w:u w:val="single"/>
        </w:rPr>
        <w:tab/>
      </w:r>
      <w:r>
        <w:rPr>
          <w:rFonts w:ascii="Arial" w:hAnsi="Arial" w:cs="Arial"/>
          <w:b/>
          <w:sz w:val="24"/>
        </w:rPr>
        <w:t xml:space="preserve">. </w:t>
      </w:r>
    </w:p>
    <w:p w:rsidR="009D52CA" w:rsidRDefault="00736C24" w:rsidP="009D52CA">
      <w:pPr>
        <w:spacing w:after="0"/>
        <w:rPr>
          <w:rFonts w:ascii="Arial" w:hAnsi="Arial" w:cs="Arial"/>
          <w:sz w:val="24"/>
        </w:rPr>
      </w:pPr>
      <w:r>
        <w:rPr>
          <w:rFonts w:ascii="Arial" w:hAnsi="Arial" w:cs="Arial"/>
          <w:sz w:val="24"/>
        </w:rPr>
        <w:t xml:space="preserve">1.  This is the divine teaching plan of the church.  </w:t>
      </w:r>
    </w:p>
    <w:p w:rsidR="00736C24" w:rsidRDefault="00736C24" w:rsidP="009D52CA">
      <w:pPr>
        <w:spacing w:after="0"/>
        <w:rPr>
          <w:rFonts w:ascii="Arial" w:hAnsi="Arial" w:cs="Arial"/>
          <w:sz w:val="24"/>
        </w:rPr>
      </w:pPr>
      <w:r>
        <w:rPr>
          <w:rFonts w:ascii="Arial" w:hAnsi="Arial" w:cs="Arial"/>
          <w:sz w:val="24"/>
        </w:rPr>
        <w:t xml:space="preserve">2.  Most likely you are here because someone taught you the Gospel. </w:t>
      </w:r>
    </w:p>
    <w:p w:rsidR="00736C24" w:rsidRDefault="00736C24" w:rsidP="00EA4D63">
      <w:pPr>
        <w:spacing w:after="0"/>
        <w:outlineLvl w:val="0"/>
        <w:rPr>
          <w:rFonts w:ascii="Arial" w:hAnsi="Arial" w:cs="Arial"/>
          <w:b/>
          <w:sz w:val="24"/>
        </w:rPr>
      </w:pPr>
      <w:r>
        <w:rPr>
          <w:rFonts w:ascii="Arial" w:hAnsi="Arial" w:cs="Arial"/>
          <w:b/>
          <w:sz w:val="24"/>
        </w:rPr>
        <w:t>B)  Are we trying to teach others the Gospel?</w:t>
      </w:r>
    </w:p>
    <w:p w:rsidR="00736C24" w:rsidRDefault="00736C24" w:rsidP="009D52CA">
      <w:pPr>
        <w:spacing w:after="0"/>
        <w:rPr>
          <w:rFonts w:ascii="Arial" w:hAnsi="Arial" w:cs="Arial"/>
          <w:sz w:val="24"/>
        </w:rPr>
      </w:pPr>
      <w:r>
        <w:rPr>
          <w:rFonts w:ascii="Arial" w:hAnsi="Arial" w:cs="Arial"/>
          <w:sz w:val="24"/>
        </w:rPr>
        <w:t xml:space="preserve">1.  Our children?  Our parents, spouse, family, neighbors, etc. </w:t>
      </w:r>
    </w:p>
    <w:p w:rsidR="00736C24" w:rsidRDefault="00736C24" w:rsidP="009D52CA">
      <w:pPr>
        <w:spacing w:after="0"/>
        <w:rPr>
          <w:rFonts w:ascii="Arial" w:hAnsi="Arial" w:cs="Arial"/>
          <w:sz w:val="24"/>
        </w:rPr>
      </w:pPr>
      <w:r>
        <w:rPr>
          <w:rFonts w:ascii="Arial" w:hAnsi="Arial" w:cs="Arial"/>
          <w:sz w:val="24"/>
        </w:rPr>
        <w:t xml:space="preserve">2.  The fact is many religions have become more evangelical than us.  </w:t>
      </w:r>
    </w:p>
    <w:p w:rsidR="00736C24" w:rsidRDefault="00736C24" w:rsidP="00EA4D63">
      <w:pPr>
        <w:spacing w:after="0"/>
        <w:outlineLvl w:val="0"/>
        <w:rPr>
          <w:rFonts w:ascii="Arial" w:hAnsi="Arial" w:cs="Arial"/>
          <w:b/>
          <w:sz w:val="24"/>
          <w:u w:val="single"/>
        </w:rPr>
      </w:pPr>
      <w:r>
        <w:rPr>
          <w:rFonts w:ascii="Arial" w:hAnsi="Arial" w:cs="Arial"/>
          <w:b/>
          <w:sz w:val="24"/>
          <w:u w:val="single"/>
        </w:rPr>
        <w:t>III) Obligations</w:t>
      </w:r>
    </w:p>
    <w:p w:rsidR="00736C24" w:rsidRPr="00EA4D63" w:rsidRDefault="00EA4D63" w:rsidP="00EA4D63">
      <w:pPr>
        <w:spacing w:after="0"/>
        <w:outlineLvl w:val="0"/>
        <w:rPr>
          <w:rFonts w:ascii="Arial" w:hAnsi="Arial" w:cs="Arial"/>
          <w:b/>
          <w:sz w:val="24"/>
          <w:u w:val="single"/>
        </w:rPr>
      </w:pPr>
      <w:r>
        <w:rPr>
          <w:rFonts w:ascii="Arial" w:hAnsi="Arial" w:cs="Arial"/>
          <w:b/>
          <w:sz w:val="24"/>
        </w:rPr>
        <w:t xml:space="preserve">A) Of a </w:t>
      </w:r>
      <w:r>
        <w:rPr>
          <w:rFonts w:ascii="Arial" w:hAnsi="Arial" w:cs="Arial"/>
          <w:b/>
          <w:sz w:val="24"/>
          <w:u w:val="single"/>
        </w:rPr>
        <w:tab/>
      </w:r>
      <w:r>
        <w:rPr>
          <w:rFonts w:ascii="Arial" w:hAnsi="Arial" w:cs="Arial"/>
          <w:b/>
          <w:sz w:val="24"/>
          <w:u w:val="single"/>
        </w:rPr>
        <w:tab/>
      </w:r>
      <w:r>
        <w:rPr>
          <w:rFonts w:ascii="Arial" w:hAnsi="Arial" w:cs="Arial"/>
          <w:b/>
          <w:sz w:val="24"/>
          <w:u w:val="single"/>
        </w:rPr>
        <w:tab/>
      </w:r>
    </w:p>
    <w:p w:rsidR="00736C24" w:rsidRPr="00513716" w:rsidRDefault="00736C24" w:rsidP="009D52CA">
      <w:pPr>
        <w:spacing w:after="0"/>
        <w:rPr>
          <w:rFonts w:ascii="Arial" w:hAnsi="Arial" w:cs="Arial"/>
          <w:b/>
          <w:sz w:val="24"/>
        </w:rPr>
      </w:pPr>
      <w:r>
        <w:rPr>
          <w:rFonts w:ascii="Arial" w:hAnsi="Arial" w:cs="Arial"/>
          <w:sz w:val="24"/>
        </w:rPr>
        <w:t xml:space="preserve">1. Endure hardships-- the life of a soldier is not easy.  </w:t>
      </w:r>
      <w:r w:rsidRPr="00513716">
        <w:rPr>
          <w:rFonts w:ascii="Arial" w:hAnsi="Arial" w:cs="Arial"/>
          <w:b/>
          <w:sz w:val="24"/>
        </w:rPr>
        <w:t>2 Corinthians 11.23-28</w:t>
      </w:r>
    </w:p>
    <w:p w:rsidR="00736C24" w:rsidRPr="00513716" w:rsidRDefault="00736C24" w:rsidP="009D52CA">
      <w:pPr>
        <w:spacing w:after="0"/>
        <w:rPr>
          <w:rFonts w:ascii="Arial" w:hAnsi="Arial" w:cs="Arial"/>
          <w:b/>
          <w:sz w:val="24"/>
        </w:rPr>
      </w:pPr>
      <w:r>
        <w:rPr>
          <w:rFonts w:ascii="Arial" w:hAnsi="Arial" w:cs="Arial"/>
          <w:sz w:val="24"/>
        </w:rPr>
        <w:t xml:space="preserve">2.  Paul used the analogy of a soldier in </w:t>
      </w:r>
      <w:r w:rsidRPr="00513716">
        <w:rPr>
          <w:rFonts w:ascii="Arial" w:hAnsi="Arial" w:cs="Arial"/>
          <w:b/>
          <w:sz w:val="24"/>
        </w:rPr>
        <w:t>Ephesians 6.10ff</w:t>
      </w:r>
    </w:p>
    <w:p w:rsidR="00710417" w:rsidRDefault="00710417" w:rsidP="009D52CA">
      <w:pPr>
        <w:spacing w:after="0"/>
        <w:rPr>
          <w:rFonts w:ascii="Arial" w:hAnsi="Arial" w:cs="Arial"/>
          <w:sz w:val="24"/>
        </w:rPr>
      </w:pPr>
      <w:r>
        <w:rPr>
          <w:rFonts w:ascii="Arial" w:hAnsi="Arial" w:cs="Arial"/>
          <w:sz w:val="24"/>
        </w:rPr>
        <w:t xml:space="preserve">3.  Not to be </w:t>
      </w:r>
      <w:r w:rsidR="00EA4D63">
        <w:rPr>
          <w:rFonts w:ascii="Arial" w:hAnsi="Arial" w:cs="Arial"/>
          <w:sz w:val="24"/>
          <w:u w:val="single"/>
        </w:rPr>
        <w:tab/>
      </w:r>
      <w:r w:rsidR="00EA4D63">
        <w:rPr>
          <w:rFonts w:ascii="Arial" w:hAnsi="Arial" w:cs="Arial"/>
          <w:sz w:val="24"/>
          <w:u w:val="single"/>
        </w:rPr>
        <w:tab/>
      </w:r>
      <w:r w:rsidR="00EA4D63">
        <w:rPr>
          <w:rFonts w:ascii="Arial" w:hAnsi="Arial" w:cs="Arial"/>
          <w:sz w:val="24"/>
          <w:u w:val="single"/>
        </w:rPr>
        <w:tab/>
      </w:r>
      <w:r>
        <w:rPr>
          <w:rFonts w:ascii="Arial" w:hAnsi="Arial" w:cs="Arial"/>
          <w:sz w:val="24"/>
        </w:rPr>
        <w:t xml:space="preserve">in the affairs of this life.  </w:t>
      </w:r>
    </w:p>
    <w:p w:rsidR="00736C24" w:rsidRPr="00736C24" w:rsidRDefault="00736C24" w:rsidP="009D52CA">
      <w:pPr>
        <w:spacing w:after="0"/>
        <w:rPr>
          <w:rFonts w:ascii="Arial" w:hAnsi="Arial" w:cs="Arial"/>
          <w:sz w:val="24"/>
        </w:rPr>
      </w:pPr>
      <w:r w:rsidRPr="00736C24">
        <w:rPr>
          <w:rFonts w:ascii="Arial" w:hAnsi="Arial" w:cs="Arial"/>
          <w:sz w:val="24"/>
        </w:rPr>
        <w:t xml:space="preserve">3.  What kind of hardship are we willing to endure?  </w:t>
      </w:r>
    </w:p>
    <w:p w:rsidR="00736C24" w:rsidRPr="00EA4D63" w:rsidRDefault="00736C24" w:rsidP="00EA4D63">
      <w:pPr>
        <w:spacing w:after="0"/>
        <w:outlineLvl w:val="0"/>
        <w:rPr>
          <w:rFonts w:ascii="Arial" w:hAnsi="Arial" w:cs="Arial"/>
          <w:b/>
          <w:sz w:val="24"/>
          <w:u w:val="single"/>
        </w:rPr>
      </w:pPr>
      <w:r>
        <w:rPr>
          <w:rFonts w:ascii="Arial" w:hAnsi="Arial" w:cs="Arial"/>
          <w:b/>
          <w:sz w:val="24"/>
        </w:rPr>
        <w:t xml:space="preserve">B) Of an </w:t>
      </w:r>
      <w:r w:rsidR="00EA4D63">
        <w:rPr>
          <w:rFonts w:ascii="Arial" w:hAnsi="Arial" w:cs="Arial"/>
          <w:b/>
          <w:sz w:val="24"/>
          <w:u w:val="single"/>
        </w:rPr>
        <w:tab/>
      </w:r>
      <w:r w:rsidR="00EA4D63">
        <w:rPr>
          <w:rFonts w:ascii="Arial" w:hAnsi="Arial" w:cs="Arial"/>
          <w:b/>
          <w:sz w:val="24"/>
          <w:u w:val="single"/>
        </w:rPr>
        <w:tab/>
      </w:r>
      <w:r w:rsidR="00EA4D63">
        <w:rPr>
          <w:rFonts w:ascii="Arial" w:hAnsi="Arial" w:cs="Arial"/>
          <w:b/>
          <w:sz w:val="24"/>
          <w:u w:val="single"/>
        </w:rPr>
        <w:tab/>
      </w:r>
    </w:p>
    <w:p w:rsidR="00736C24" w:rsidRPr="00513716" w:rsidRDefault="00736C24" w:rsidP="009D52CA">
      <w:pPr>
        <w:spacing w:after="0"/>
        <w:rPr>
          <w:rFonts w:ascii="Arial" w:hAnsi="Arial" w:cs="Arial"/>
          <w:b/>
          <w:sz w:val="24"/>
        </w:rPr>
      </w:pPr>
      <w:r>
        <w:rPr>
          <w:rFonts w:ascii="Arial" w:hAnsi="Arial" w:cs="Arial"/>
          <w:sz w:val="24"/>
        </w:rPr>
        <w:t xml:space="preserve">1.  Training and buffeting the body, </w:t>
      </w:r>
      <w:r w:rsidRPr="00513716">
        <w:rPr>
          <w:rFonts w:ascii="Arial" w:hAnsi="Arial" w:cs="Arial"/>
          <w:b/>
          <w:sz w:val="24"/>
        </w:rPr>
        <w:t>1 Corinthians 9.25-27</w:t>
      </w:r>
    </w:p>
    <w:p w:rsidR="00736C24" w:rsidRDefault="00736C24" w:rsidP="009D52CA">
      <w:pPr>
        <w:spacing w:after="0"/>
        <w:rPr>
          <w:rFonts w:ascii="Arial" w:hAnsi="Arial" w:cs="Arial"/>
          <w:sz w:val="24"/>
        </w:rPr>
      </w:pPr>
      <w:r>
        <w:rPr>
          <w:rFonts w:ascii="Arial" w:hAnsi="Arial" w:cs="Arial"/>
          <w:sz w:val="24"/>
        </w:rPr>
        <w:t xml:space="preserve">2.  According to the rules, we must follow the law ourselves.  </w:t>
      </w:r>
      <w:r w:rsidR="00710417">
        <w:rPr>
          <w:rFonts w:ascii="Arial" w:hAnsi="Arial" w:cs="Arial"/>
          <w:sz w:val="24"/>
        </w:rPr>
        <w:t xml:space="preserve"> </w:t>
      </w:r>
    </w:p>
    <w:p w:rsidR="00710417" w:rsidRDefault="00710417" w:rsidP="00EA4D63">
      <w:pPr>
        <w:spacing w:after="0"/>
        <w:outlineLvl w:val="0"/>
        <w:rPr>
          <w:rFonts w:ascii="Arial" w:hAnsi="Arial" w:cs="Arial"/>
          <w:b/>
          <w:sz w:val="24"/>
          <w:u w:val="single"/>
        </w:rPr>
      </w:pPr>
      <w:r>
        <w:rPr>
          <w:rFonts w:ascii="Arial" w:hAnsi="Arial" w:cs="Arial"/>
          <w:b/>
          <w:sz w:val="24"/>
          <w:u w:val="single"/>
        </w:rPr>
        <w:t>IV) The Reward, v. 6</w:t>
      </w:r>
    </w:p>
    <w:p w:rsidR="00710417" w:rsidRPr="00EA4D63" w:rsidRDefault="00710417" w:rsidP="00EA4D63">
      <w:pPr>
        <w:spacing w:after="0"/>
        <w:outlineLvl w:val="0"/>
        <w:rPr>
          <w:rFonts w:ascii="Arial" w:hAnsi="Arial" w:cs="Arial"/>
          <w:b/>
          <w:sz w:val="24"/>
          <w:u w:val="single"/>
        </w:rPr>
      </w:pPr>
      <w:r>
        <w:rPr>
          <w:rFonts w:ascii="Arial" w:hAnsi="Arial" w:cs="Arial"/>
          <w:b/>
          <w:sz w:val="24"/>
        </w:rPr>
        <w:t xml:space="preserve">A) The farmer must labor in order to </w:t>
      </w:r>
      <w:r w:rsidR="00EA4D63">
        <w:rPr>
          <w:rFonts w:ascii="Arial" w:hAnsi="Arial" w:cs="Arial"/>
          <w:b/>
          <w:sz w:val="24"/>
          <w:u w:val="single"/>
        </w:rPr>
        <w:tab/>
      </w:r>
      <w:r w:rsidR="00EA4D63">
        <w:rPr>
          <w:rFonts w:ascii="Arial" w:hAnsi="Arial" w:cs="Arial"/>
          <w:b/>
          <w:sz w:val="24"/>
          <w:u w:val="single"/>
        </w:rPr>
        <w:tab/>
      </w:r>
      <w:r w:rsidR="00EA4D63">
        <w:rPr>
          <w:rFonts w:ascii="Arial" w:hAnsi="Arial" w:cs="Arial"/>
          <w:b/>
          <w:sz w:val="24"/>
          <w:u w:val="single"/>
        </w:rPr>
        <w:tab/>
      </w:r>
      <w:r w:rsidR="00EA4D63">
        <w:rPr>
          <w:rFonts w:ascii="Arial" w:hAnsi="Arial" w:cs="Arial"/>
          <w:b/>
          <w:sz w:val="24"/>
          <w:u w:val="single"/>
        </w:rPr>
        <w:tab/>
      </w:r>
    </w:p>
    <w:p w:rsidR="00710417" w:rsidRDefault="00710417" w:rsidP="009D52CA">
      <w:pPr>
        <w:spacing w:after="0"/>
        <w:rPr>
          <w:rFonts w:ascii="Arial" w:hAnsi="Arial" w:cs="Arial"/>
          <w:sz w:val="24"/>
        </w:rPr>
      </w:pPr>
      <w:r>
        <w:rPr>
          <w:rFonts w:ascii="Arial" w:hAnsi="Arial" w:cs="Arial"/>
          <w:sz w:val="24"/>
        </w:rPr>
        <w:t>1. Farming is hard work, requires</w:t>
      </w:r>
      <w:r w:rsidR="00EA4D63">
        <w:rPr>
          <w:rFonts w:ascii="Arial" w:hAnsi="Arial" w:cs="Arial"/>
          <w:sz w:val="24"/>
          <w:u w:val="single"/>
        </w:rPr>
        <w:tab/>
      </w:r>
      <w:r w:rsidR="00EA4D63">
        <w:rPr>
          <w:rFonts w:ascii="Arial" w:hAnsi="Arial" w:cs="Arial"/>
          <w:sz w:val="24"/>
          <w:u w:val="single"/>
        </w:rPr>
        <w:tab/>
      </w:r>
      <w:r w:rsidR="00EA4D63">
        <w:rPr>
          <w:rFonts w:ascii="Arial" w:hAnsi="Arial" w:cs="Arial"/>
          <w:sz w:val="24"/>
          <w:u w:val="single"/>
        </w:rPr>
        <w:tab/>
      </w:r>
      <w:r w:rsidR="00EA4D63">
        <w:rPr>
          <w:rFonts w:ascii="Arial" w:hAnsi="Arial" w:cs="Arial"/>
          <w:sz w:val="24"/>
          <w:u w:val="single"/>
        </w:rPr>
        <w:tab/>
      </w:r>
      <w:r w:rsidR="00EA4D63">
        <w:rPr>
          <w:rFonts w:ascii="Arial" w:hAnsi="Arial" w:cs="Arial"/>
          <w:sz w:val="24"/>
          <w:u w:val="single"/>
        </w:rPr>
        <w:tab/>
      </w:r>
      <w:r w:rsidR="00EA4D63">
        <w:rPr>
          <w:rFonts w:ascii="Arial" w:hAnsi="Arial" w:cs="Arial"/>
          <w:sz w:val="24"/>
          <w:u w:val="single"/>
        </w:rPr>
        <w:tab/>
      </w:r>
      <w:r>
        <w:rPr>
          <w:rFonts w:ascii="Arial" w:hAnsi="Arial" w:cs="Arial"/>
          <w:sz w:val="24"/>
        </w:rPr>
        <w:t xml:space="preserve">. </w:t>
      </w:r>
    </w:p>
    <w:p w:rsidR="00710417" w:rsidRDefault="00710417" w:rsidP="009D52CA">
      <w:pPr>
        <w:spacing w:after="0"/>
        <w:rPr>
          <w:rFonts w:ascii="Arial" w:hAnsi="Arial" w:cs="Arial"/>
          <w:sz w:val="24"/>
        </w:rPr>
      </w:pPr>
      <w:r>
        <w:rPr>
          <w:rFonts w:ascii="Arial" w:hAnsi="Arial" w:cs="Arial"/>
          <w:sz w:val="24"/>
        </w:rPr>
        <w:t xml:space="preserve">2.  Often the reward is in the future. </w:t>
      </w:r>
      <w:r w:rsidR="00513716">
        <w:rPr>
          <w:rFonts w:ascii="Arial" w:hAnsi="Arial" w:cs="Arial"/>
          <w:sz w:val="24"/>
        </w:rPr>
        <w:t xml:space="preserve"> </w:t>
      </w:r>
      <w:r w:rsidR="00513716" w:rsidRPr="00513716">
        <w:rPr>
          <w:rFonts w:ascii="Arial" w:hAnsi="Arial" w:cs="Arial"/>
          <w:b/>
          <w:sz w:val="24"/>
        </w:rPr>
        <w:t>James 5.7-8</w:t>
      </w:r>
    </w:p>
    <w:p w:rsidR="00710417" w:rsidRDefault="00710417" w:rsidP="00EA4D63">
      <w:pPr>
        <w:spacing w:after="0"/>
        <w:outlineLvl w:val="0"/>
        <w:rPr>
          <w:rFonts w:ascii="Arial" w:hAnsi="Arial" w:cs="Arial"/>
          <w:b/>
          <w:sz w:val="24"/>
        </w:rPr>
      </w:pPr>
      <w:r>
        <w:rPr>
          <w:rFonts w:ascii="Arial" w:hAnsi="Arial" w:cs="Arial"/>
          <w:b/>
          <w:sz w:val="24"/>
        </w:rPr>
        <w:t>B)  But he gets to partake of the crops</w:t>
      </w:r>
    </w:p>
    <w:p w:rsidR="00710417" w:rsidRDefault="00710417" w:rsidP="009D52CA">
      <w:pPr>
        <w:spacing w:after="0"/>
        <w:rPr>
          <w:rFonts w:ascii="Arial" w:hAnsi="Arial" w:cs="Arial"/>
          <w:sz w:val="24"/>
        </w:rPr>
      </w:pPr>
      <w:r>
        <w:rPr>
          <w:rFonts w:ascii="Arial" w:hAnsi="Arial" w:cs="Arial"/>
          <w:sz w:val="24"/>
        </w:rPr>
        <w:t xml:space="preserve">1.  As Christians we receive the greatest benefit from our efforts.  </w:t>
      </w:r>
    </w:p>
    <w:p w:rsidR="00710417" w:rsidRDefault="00710417" w:rsidP="009D52CA">
      <w:pPr>
        <w:spacing w:after="0"/>
        <w:rPr>
          <w:rFonts w:ascii="Arial" w:hAnsi="Arial" w:cs="Arial"/>
          <w:sz w:val="24"/>
        </w:rPr>
      </w:pPr>
      <w:r>
        <w:rPr>
          <w:rFonts w:ascii="Arial" w:hAnsi="Arial" w:cs="Arial"/>
          <w:sz w:val="24"/>
        </w:rPr>
        <w:t xml:space="preserve">2. We grow as we teach others and lead others to Christ. </w:t>
      </w:r>
    </w:p>
    <w:p w:rsidR="00710417" w:rsidRPr="00710417" w:rsidRDefault="00513716" w:rsidP="009D52CA">
      <w:pPr>
        <w:spacing w:after="0"/>
        <w:rPr>
          <w:rFonts w:ascii="Arial" w:hAnsi="Arial" w:cs="Arial"/>
          <w:sz w:val="24"/>
        </w:rPr>
      </w:pPr>
      <w:r>
        <w:rPr>
          <w:rFonts w:ascii="Arial" w:hAnsi="Arial" w:cs="Arial"/>
          <w:sz w:val="24"/>
        </w:rPr>
        <w:t xml:space="preserve">Conclusion:  Obligations cannot be side stepped or given to another.  They are ours and ours alone.  Are you and I fulfilling our obligations?  </w:t>
      </w:r>
    </w:p>
    <w:sectPr w:rsidR="00710417" w:rsidRPr="00710417" w:rsidSect="005A66D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20F" w:rsidRDefault="0031220F" w:rsidP="009D52CA">
      <w:pPr>
        <w:spacing w:after="0" w:line="240" w:lineRule="auto"/>
      </w:pPr>
      <w:r>
        <w:separator/>
      </w:r>
    </w:p>
  </w:endnote>
  <w:endnote w:type="continuationSeparator" w:id="0">
    <w:p w:rsidR="0031220F" w:rsidRDefault="0031220F" w:rsidP="009D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CA" w:rsidRDefault="009D52CA">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church of Christ 01.05.14</w:t>
    </w:r>
    <w:r>
      <w:rPr>
        <w:rFonts w:asciiTheme="majorHAnsi" w:hAnsiTheme="majorHAnsi"/>
      </w:rPr>
      <w:ptab w:relativeTo="margin" w:alignment="right" w:leader="none"/>
    </w:r>
    <w:r>
      <w:rPr>
        <w:rFonts w:asciiTheme="majorHAnsi" w:hAnsiTheme="majorHAnsi"/>
      </w:rPr>
      <w:t xml:space="preserve">Page </w:t>
    </w:r>
    <w:fldSimple w:instr=" PAGE   \* MERGEFORMAT ">
      <w:r w:rsidR="00DD42EE" w:rsidRPr="00DD42EE">
        <w:rPr>
          <w:rFonts w:asciiTheme="majorHAnsi" w:hAnsiTheme="majorHAnsi"/>
          <w:noProof/>
        </w:rPr>
        <w:t>1</w:t>
      </w:r>
    </w:fldSimple>
  </w:p>
  <w:p w:rsidR="009D52CA" w:rsidRDefault="009D5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20F" w:rsidRDefault="0031220F" w:rsidP="009D52CA">
      <w:pPr>
        <w:spacing w:after="0" w:line="240" w:lineRule="auto"/>
      </w:pPr>
      <w:r>
        <w:separator/>
      </w:r>
    </w:p>
  </w:footnote>
  <w:footnote w:type="continuationSeparator" w:id="0">
    <w:p w:rsidR="0031220F" w:rsidRDefault="0031220F" w:rsidP="009D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70FD0354BAD42829D5E52C615B86EF9"/>
      </w:placeholder>
      <w:dataBinding w:prefixMappings="xmlns:ns0='http://schemas.openxmlformats.org/package/2006/metadata/core-properties' xmlns:ns1='http://purl.org/dc/elements/1.1/'" w:xpath="/ns0:coreProperties[1]/ns1:title[1]" w:storeItemID="{6C3C8BC8-F283-45AE-878A-BAB7291924A1}"/>
      <w:text/>
    </w:sdtPr>
    <w:sdtContent>
      <w:p w:rsidR="00DD42EE" w:rsidRDefault="00DD42E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Paul's Charge To Timothy</w:t>
        </w:r>
      </w:p>
    </w:sdtContent>
  </w:sdt>
  <w:p w:rsidR="009D52CA" w:rsidRDefault="009D52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D52CA"/>
    <w:rsid w:val="0031220F"/>
    <w:rsid w:val="00513716"/>
    <w:rsid w:val="005A66DE"/>
    <w:rsid w:val="00710417"/>
    <w:rsid w:val="00736C24"/>
    <w:rsid w:val="008170C6"/>
    <w:rsid w:val="00923A79"/>
    <w:rsid w:val="009D52CA"/>
    <w:rsid w:val="00B55D5C"/>
    <w:rsid w:val="00DD42EE"/>
    <w:rsid w:val="00EA4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2CA"/>
  </w:style>
  <w:style w:type="paragraph" w:styleId="Footer">
    <w:name w:val="footer"/>
    <w:basedOn w:val="Normal"/>
    <w:link w:val="FooterChar"/>
    <w:uiPriority w:val="99"/>
    <w:unhideWhenUsed/>
    <w:rsid w:val="009D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2CA"/>
  </w:style>
  <w:style w:type="paragraph" w:styleId="BalloonText">
    <w:name w:val="Balloon Text"/>
    <w:basedOn w:val="Normal"/>
    <w:link w:val="BalloonTextChar"/>
    <w:uiPriority w:val="99"/>
    <w:semiHidden/>
    <w:unhideWhenUsed/>
    <w:rsid w:val="009D5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2CA"/>
    <w:rPr>
      <w:rFonts w:ascii="Tahoma" w:hAnsi="Tahoma" w:cs="Tahoma"/>
      <w:sz w:val="16"/>
      <w:szCs w:val="16"/>
    </w:rPr>
  </w:style>
  <w:style w:type="paragraph" w:styleId="DocumentMap">
    <w:name w:val="Document Map"/>
    <w:basedOn w:val="Normal"/>
    <w:link w:val="DocumentMapChar"/>
    <w:uiPriority w:val="99"/>
    <w:semiHidden/>
    <w:unhideWhenUsed/>
    <w:rsid w:val="00EA4D6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4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0FD0354BAD42829D5E52C615B86EF9"/>
        <w:category>
          <w:name w:val="General"/>
          <w:gallery w:val="placeholder"/>
        </w:category>
        <w:types>
          <w:type w:val="bbPlcHdr"/>
        </w:types>
        <w:behaviors>
          <w:behavior w:val="content"/>
        </w:behaviors>
        <w:guid w:val="{03B845CF-2EA0-4E46-93D0-4C91932B3FEC}"/>
      </w:docPartPr>
      <w:docPartBody>
        <w:p w:rsidR="00000000" w:rsidRDefault="000907A0" w:rsidP="000907A0">
          <w:pPr>
            <w:pStyle w:val="470FD0354BAD42829D5E52C615B86EF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25117"/>
    <w:rsid w:val="000907A0"/>
    <w:rsid w:val="00325117"/>
    <w:rsid w:val="00684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32DC7072E84358ABCD46EB1943E42A">
    <w:name w:val="6E32DC7072E84358ABCD46EB1943E42A"/>
    <w:rsid w:val="00325117"/>
  </w:style>
  <w:style w:type="paragraph" w:customStyle="1" w:styleId="4A524B7396F943D7944C2DC7D4B210CA">
    <w:name w:val="4A524B7396F943D7944C2DC7D4B210CA"/>
    <w:rsid w:val="00325117"/>
  </w:style>
  <w:style w:type="paragraph" w:customStyle="1" w:styleId="470FD0354BAD42829D5E52C615B86EF9">
    <w:name w:val="470FD0354BAD42829D5E52C615B86EF9"/>
    <w:rsid w:val="000907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Obligations</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Charge To Timothy</dc:title>
  <dc:creator>Lilac Road cofC</dc:creator>
  <cp:lastModifiedBy>Lilac Road cofC</cp:lastModifiedBy>
  <cp:revision>3</cp:revision>
  <cp:lastPrinted>2014-01-02T19:31:00Z</cp:lastPrinted>
  <dcterms:created xsi:type="dcterms:W3CDTF">2014-01-03T23:38:00Z</dcterms:created>
  <dcterms:modified xsi:type="dcterms:W3CDTF">2014-01-10T16:47:00Z</dcterms:modified>
</cp:coreProperties>
</file>