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06" w:rsidRDefault="00DD2E31" w:rsidP="00DD2E31">
      <w:pPr>
        <w:jc w:val="center"/>
        <w:rPr>
          <w:rFonts w:ascii="Arial" w:hAnsi="Arial" w:cs="Arial"/>
          <w:sz w:val="24"/>
        </w:rPr>
      </w:pPr>
      <w:r>
        <w:rPr>
          <w:rFonts w:ascii="Arial" w:hAnsi="Arial" w:cs="Arial"/>
          <w:sz w:val="24"/>
        </w:rPr>
        <w:t>The Power of Godliness</w:t>
      </w:r>
    </w:p>
    <w:p w:rsidR="00DD2E31" w:rsidRDefault="00DD2E31" w:rsidP="00DD2E31">
      <w:pPr>
        <w:spacing w:after="0"/>
        <w:rPr>
          <w:rFonts w:ascii="Arial" w:hAnsi="Arial" w:cs="Arial"/>
          <w:sz w:val="24"/>
        </w:rPr>
      </w:pPr>
      <w:r>
        <w:rPr>
          <w:rFonts w:ascii="Arial" w:hAnsi="Arial" w:cs="Arial"/>
          <w:sz w:val="24"/>
        </w:rPr>
        <w:t xml:space="preserve">Introduction:  </w:t>
      </w:r>
      <w:r w:rsidRPr="00496F16">
        <w:rPr>
          <w:rFonts w:ascii="Arial" w:hAnsi="Arial" w:cs="Arial"/>
          <w:b/>
          <w:sz w:val="24"/>
        </w:rPr>
        <w:t>2 Timothy 3.1-5</w:t>
      </w:r>
      <w:r>
        <w:rPr>
          <w:rFonts w:ascii="Arial" w:hAnsi="Arial" w:cs="Arial"/>
          <w:sz w:val="24"/>
        </w:rPr>
        <w:t xml:space="preserve"> the word “Godliness” is found in the KJV 15 times, and is used to denote character that is pious, devout and righteous.  In our text, Paul declares that “Godliness” has “Power.” </w:t>
      </w:r>
    </w:p>
    <w:p w:rsidR="00DD2E31" w:rsidRDefault="00DD2E31" w:rsidP="00DD2E31">
      <w:pPr>
        <w:spacing w:after="0"/>
        <w:rPr>
          <w:rFonts w:ascii="Arial" w:hAnsi="Arial" w:cs="Arial"/>
          <w:b/>
          <w:sz w:val="24"/>
          <w:u w:val="single"/>
        </w:rPr>
      </w:pPr>
      <w:r>
        <w:rPr>
          <w:rFonts w:ascii="Arial" w:hAnsi="Arial" w:cs="Arial"/>
          <w:b/>
          <w:sz w:val="24"/>
          <w:u w:val="single"/>
        </w:rPr>
        <w:t xml:space="preserve">I) </w:t>
      </w:r>
      <w:proofErr w:type="gramStart"/>
      <w:r>
        <w:rPr>
          <w:rFonts w:ascii="Arial" w:hAnsi="Arial" w:cs="Arial"/>
          <w:b/>
          <w:sz w:val="24"/>
          <w:u w:val="single"/>
        </w:rPr>
        <w:t>The</w:t>
      </w:r>
      <w:proofErr w:type="gramEnd"/>
      <w:r>
        <w:rPr>
          <w:rFonts w:ascii="Arial" w:hAnsi="Arial" w:cs="Arial"/>
          <w:b/>
          <w:sz w:val="24"/>
          <w:u w:val="single"/>
        </w:rPr>
        <w:t xml:space="preserve"> Power of Godliness Upon God Himself. </w:t>
      </w:r>
    </w:p>
    <w:p w:rsidR="00DD2E31" w:rsidRDefault="003D1885" w:rsidP="00DD2E31">
      <w:pPr>
        <w:spacing w:after="0"/>
        <w:rPr>
          <w:rFonts w:ascii="Arial" w:hAnsi="Arial" w:cs="Arial"/>
          <w:b/>
          <w:sz w:val="24"/>
        </w:rPr>
      </w:pPr>
      <w:r>
        <w:rPr>
          <w:rFonts w:ascii="Arial" w:hAnsi="Arial" w:cs="Arial"/>
          <w:b/>
          <w:sz w:val="24"/>
        </w:rPr>
        <w:t xml:space="preserve">A) God is no </w:t>
      </w:r>
      <w:r>
        <w:rPr>
          <w:rFonts w:ascii="Arial" w:hAnsi="Arial" w:cs="Arial"/>
          <w:b/>
          <w:sz w:val="24"/>
          <w:u w:val="single"/>
        </w:rPr>
        <w:tab/>
      </w:r>
      <w:r>
        <w:rPr>
          <w:rFonts w:ascii="Arial" w:hAnsi="Arial" w:cs="Arial"/>
          <w:b/>
          <w:sz w:val="24"/>
          <w:u w:val="single"/>
        </w:rPr>
        <w:tab/>
      </w:r>
      <w:r>
        <w:rPr>
          <w:rFonts w:ascii="Arial" w:hAnsi="Arial" w:cs="Arial"/>
          <w:b/>
          <w:sz w:val="24"/>
          <w:u w:val="single"/>
        </w:rPr>
        <w:tab/>
      </w:r>
      <w:r w:rsidR="00DD2E31">
        <w:rPr>
          <w:rFonts w:ascii="Arial" w:hAnsi="Arial" w:cs="Arial"/>
          <w:b/>
          <w:sz w:val="24"/>
        </w:rPr>
        <w:t xml:space="preserve"> of person, Acts 10.34; Romans 2.11.  </w:t>
      </w:r>
    </w:p>
    <w:p w:rsidR="00DD2E31" w:rsidRDefault="00DD2E31" w:rsidP="00DD2E31">
      <w:pPr>
        <w:spacing w:after="0"/>
        <w:rPr>
          <w:rFonts w:ascii="Arial" w:hAnsi="Arial" w:cs="Arial"/>
          <w:b/>
          <w:sz w:val="24"/>
        </w:rPr>
      </w:pPr>
      <w:r>
        <w:rPr>
          <w:rFonts w:ascii="Arial" w:hAnsi="Arial" w:cs="Arial"/>
          <w:b/>
          <w:sz w:val="24"/>
        </w:rPr>
        <w:t>B) God does respect</w:t>
      </w:r>
      <w:r w:rsidR="003D1885">
        <w:rPr>
          <w:rFonts w:ascii="Arial" w:hAnsi="Arial" w:cs="Arial"/>
          <w:b/>
          <w:sz w:val="24"/>
          <w:u w:val="single"/>
        </w:rPr>
        <w:tab/>
      </w:r>
      <w:r w:rsidR="003D1885">
        <w:rPr>
          <w:rFonts w:ascii="Arial" w:hAnsi="Arial" w:cs="Arial"/>
          <w:b/>
          <w:sz w:val="24"/>
          <w:u w:val="single"/>
        </w:rPr>
        <w:tab/>
      </w:r>
      <w:r w:rsidR="003D1885">
        <w:rPr>
          <w:rFonts w:ascii="Arial" w:hAnsi="Arial" w:cs="Arial"/>
          <w:b/>
          <w:sz w:val="24"/>
          <w:u w:val="single"/>
        </w:rPr>
        <w:tab/>
      </w:r>
      <w:r w:rsidR="003D1885">
        <w:rPr>
          <w:rFonts w:ascii="Arial" w:hAnsi="Arial" w:cs="Arial"/>
          <w:b/>
          <w:sz w:val="24"/>
          <w:u w:val="single"/>
        </w:rPr>
        <w:tab/>
      </w:r>
      <w:r>
        <w:rPr>
          <w:rFonts w:ascii="Arial" w:hAnsi="Arial" w:cs="Arial"/>
          <w:b/>
          <w:sz w:val="24"/>
        </w:rPr>
        <w:t>, 2 Chronicles 7.14</w:t>
      </w:r>
    </w:p>
    <w:p w:rsidR="00DD2E31" w:rsidRDefault="00DD2E31" w:rsidP="00DD2E31">
      <w:pPr>
        <w:spacing w:after="0"/>
        <w:rPr>
          <w:rFonts w:ascii="Arial" w:hAnsi="Arial" w:cs="Arial"/>
          <w:sz w:val="24"/>
        </w:rPr>
      </w:pPr>
      <w:r>
        <w:rPr>
          <w:rFonts w:ascii="Arial" w:hAnsi="Arial" w:cs="Arial"/>
          <w:sz w:val="24"/>
        </w:rPr>
        <w:t xml:space="preserve">1. Bible provides many examples of God’s action in behalf of those who do His will. </w:t>
      </w:r>
    </w:p>
    <w:p w:rsidR="00DD2E31" w:rsidRDefault="00DD2E31" w:rsidP="00DD2E31">
      <w:pPr>
        <w:spacing w:after="0"/>
        <w:rPr>
          <w:rFonts w:ascii="Arial" w:hAnsi="Arial" w:cs="Arial"/>
          <w:sz w:val="24"/>
        </w:rPr>
      </w:pPr>
      <w:r>
        <w:rPr>
          <w:rFonts w:ascii="Arial" w:hAnsi="Arial" w:cs="Arial"/>
          <w:sz w:val="24"/>
        </w:rPr>
        <w:t xml:space="preserve">2. Abraham, </w:t>
      </w:r>
      <w:r w:rsidR="003D1885">
        <w:rPr>
          <w:rFonts w:ascii="Arial" w:hAnsi="Arial" w:cs="Arial"/>
          <w:b/>
          <w:sz w:val="24"/>
        </w:rPr>
        <w:t xml:space="preserve">Genesis 18.19, </w:t>
      </w:r>
      <w:r w:rsidRPr="00496F16">
        <w:rPr>
          <w:rFonts w:ascii="Arial" w:hAnsi="Arial" w:cs="Arial"/>
          <w:b/>
          <w:sz w:val="24"/>
        </w:rPr>
        <w:t>23-32.</w:t>
      </w:r>
      <w:r>
        <w:rPr>
          <w:rFonts w:ascii="Arial" w:hAnsi="Arial" w:cs="Arial"/>
          <w:sz w:val="24"/>
        </w:rPr>
        <w:t xml:space="preserve"> </w:t>
      </w:r>
    </w:p>
    <w:p w:rsidR="00DD2E31" w:rsidRPr="003D1885" w:rsidRDefault="003D1885" w:rsidP="00DD2E31">
      <w:pPr>
        <w:spacing w:after="0"/>
        <w:rPr>
          <w:rFonts w:ascii="Arial" w:hAnsi="Arial" w:cs="Arial"/>
          <w:sz w:val="24"/>
          <w:u w:val="single"/>
        </w:rPr>
      </w:pPr>
      <w:r>
        <w:rPr>
          <w:rFonts w:ascii="Arial" w:hAnsi="Arial" w:cs="Arial"/>
          <w:sz w:val="24"/>
        </w:rPr>
        <w:t>a</w:t>
      </w:r>
      <w:r w:rsidR="00DD2E31">
        <w:rPr>
          <w:rFonts w:ascii="Arial" w:hAnsi="Arial" w:cs="Arial"/>
          <w:sz w:val="24"/>
        </w:rPr>
        <w:t xml:space="preserve">) Who else could have done what Abraham did in this case? </w:t>
      </w:r>
      <w:r>
        <w:rPr>
          <w:rFonts w:ascii="Arial" w:hAnsi="Arial" w:cs="Arial"/>
          <w:sz w:val="24"/>
          <w:u w:val="single"/>
        </w:rPr>
        <w:tab/>
      </w:r>
      <w:r>
        <w:rPr>
          <w:rFonts w:ascii="Arial" w:hAnsi="Arial" w:cs="Arial"/>
          <w:sz w:val="24"/>
          <w:u w:val="single"/>
        </w:rPr>
        <w:tab/>
      </w:r>
    </w:p>
    <w:p w:rsidR="00DD2E31" w:rsidRPr="00496F16" w:rsidRDefault="00DD2E31" w:rsidP="00DD2E31">
      <w:pPr>
        <w:spacing w:after="0"/>
        <w:rPr>
          <w:rFonts w:ascii="Arial" w:hAnsi="Arial" w:cs="Arial"/>
          <w:b/>
          <w:sz w:val="24"/>
        </w:rPr>
      </w:pPr>
      <w:r>
        <w:rPr>
          <w:rFonts w:ascii="Arial" w:hAnsi="Arial" w:cs="Arial"/>
          <w:sz w:val="24"/>
        </w:rPr>
        <w:t xml:space="preserve">3. </w:t>
      </w:r>
      <w:r w:rsidR="003D1885">
        <w:rPr>
          <w:rFonts w:ascii="Arial" w:hAnsi="Arial" w:cs="Arial"/>
          <w:sz w:val="24"/>
          <w:u w:val="single"/>
        </w:rPr>
        <w:tab/>
      </w:r>
      <w:r w:rsidR="003D1885">
        <w:rPr>
          <w:rFonts w:ascii="Arial" w:hAnsi="Arial" w:cs="Arial"/>
          <w:sz w:val="24"/>
          <w:u w:val="single"/>
        </w:rPr>
        <w:tab/>
      </w:r>
      <w:r w:rsidR="003D1885">
        <w:rPr>
          <w:rFonts w:ascii="Arial" w:hAnsi="Arial" w:cs="Arial"/>
          <w:sz w:val="24"/>
          <w:u w:val="single"/>
        </w:rPr>
        <w:tab/>
      </w:r>
      <w:r>
        <w:rPr>
          <w:rFonts w:ascii="Arial" w:hAnsi="Arial" w:cs="Arial"/>
          <w:sz w:val="24"/>
        </w:rPr>
        <w:t xml:space="preserve">was able to intercede for Israel, </w:t>
      </w:r>
      <w:r w:rsidRPr="00496F16">
        <w:rPr>
          <w:rFonts w:ascii="Arial" w:hAnsi="Arial" w:cs="Arial"/>
          <w:b/>
          <w:sz w:val="24"/>
        </w:rPr>
        <w:t>Exodus 32.7-14</w:t>
      </w:r>
    </w:p>
    <w:p w:rsidR="00AF792C" w:rsidRPr="003D1885" w:rsidRDefault="003D1885" w:rsidP="00DD2E31">
      <w:pPr>
        <w:spacing w:after="0"/>
        <w:rPr>
          <w:rFonts w:ascii="Arial" w:hAnsi="Arial" w:cs="Arial"/>
          <w:sz w:val="24"/>
        </w:rPr>
      </w:pPr>
      <w:r>
        <w:rPr>
          <w:rFonts w:ascii="Arial" w:hAnsi="Arial" w:cs="Arial"/>
          <w:sz w:val="24"/>
        </w:rPr>
        <w:t>4 In the case of</w:t>
      </w:r>
      <w:r>
        <w:rPr>
          <w:rFonts w:ascii="Arial" w:hAnsi="Arial" w:cs="Arial"/>
          <w:sz w:val="24"/>
          <w:u w:val="single"/>
        </w:rPr>
        <w:tab/>
      </w:r>
      <w:r>
        <w:rPr>
          <w:rFonts w:ascii="Arial" w:hAnsi="Arial" w:cs="Arial"/>
          <w:sz w:val="24"/>
          <w:u w:val="single"/>
        </w:rPr>
        <w:tab/>
      </w:r>
      <w:r w:rsidR="00AF792C">
        <w:rPr>
          <w:rFonts w:ascii="Arial" w:hAnsi="Arial" w:cs="Arial"/>
          <w:sz w:val="24"/>
        </w:rPr>
        <w:t xml:space="preserve">, </w:t>
      </w:r>
      <w:r>
        <w:rPr>
          <w:rFonts w:ascii="Arial" w:hAnsi="Arial" w:cs="Arial"/>
          <w:b/>
          <w:sz w:val="24"/>
        </w:rPr>
        <w:t xml:space="preserve">Psalm 51.3, </w:t>
      </w:r>
      <w:r w:rsidR="00AF792C" w:rsidRPr="00496F16">
        <w:rPr>
          <w:rFonts w:ascii="Arial" w:hAnsi="Arial" w:cs="Arial"/>
          <w:b/>
          <w:sz w:val="24"/>
        </w:rPr>
        <w:t xml:space="preserve">Acts 13.22. </w:t>
      </w:r>
    </w:p>
    <w:p w:rsidR="00AF792C" w:rsidRPr="00496F16" w:rsidRDefault="003D1885" w:rsidP="00DD2E31">
      <w:pPr>
        <w:spacing w:after="0"/>
        <w:rPr>
          <w:rFonts w:ascii="Arial" w:hAnsi="Arial" w:cs="Arial"/>
          <w:b/>
          <w:sz w:val="24"/>
        </w:rPr>
      </w:pPr>
      <w:r>
        <w:rPr>
          <w:rFonts w:ascii="Arial" w:hAnsi="Arial" w:cs="Arial"/>
          <w:sz w:val="24"/>
        </w:rPr>
        <w:t>a</w:t>
      </w:r>
      <w:r w:rsidR="00AF792C">
        <w:rPr>
          <w:rFonts w:ascii="Arial" w:hAnsi="Arial" w:cs="Arial"/>
          <w:sz w:val="24"/>
        </w:rPr>
        <w:t xml:space="preserve">) God showed favor to David, in that He would not destroy </w:t>
      </w:r>
      <w:r>
        <w:rPr>
          <w:rFonts w:ascii="Arial" w:hAnsi="Arial" w:cs="Arial"/>
          <w:sz w:val="24"/>
          <w:u w:val="single"/>
        </w:rPr>
        <w:tab/>
      </w:r>
      <w:r>
        <w:rPr>
          <w:rFonts w:ascii="Arial" w:hAnsi="Arial" w:cs="Arial"/>
          <w:sz w:val="24"/>
          <w:u w:val="single"/>
        </w:rPr>
        <w:tab/>
      </w:r>
      <w:r>
        <w:rPr>
          <w:rFonts w:ascii="Arial" w:hAnsi="Arial" w:cs="Arial"/>
          <w:sz w:val="24"/>
          <w:u w:val="single"/>
        </w:rPr>
        <w:tab/>
      </w:r>
      <w:r w:rsidR="00AF792C">
        <w:rPr>
          <w:rFonts w:ascii="Arial" w:hAnsi="Arial" w:cs="Arial"/>
          <w:sz w:val="24"/>
        </w:rPr>
        <w:t xml:space="preserve"> kingdom in Solomon’s day, </w:t>
      </w:r>
      <w:r w:rsidR="00AF792C" w:rsidRPr="00496F16">
        <w:rPr>
          <w:rFonts w:ascii="Arial" w:hAnsi="Arial" w:cs="Arial"/>
          <w:b/>
          <w:sz w:val="24"/>
        </w:rPr>
        <w:t xml:space="preserve">1 Kings 11.12,13. </w:t>
      </w:r>
    </w:p>
    <w:p w:rsidR="00AF792C" w:rsidRDefault="00AF792C" w:rsidP="00DD2E31">
      <w:pPr>
        <w:spacing w:after="0"/>
        <w:rPr>
          <w:rFonts w:ascii="Arial" w:hAnsi="Arial" w:cs="Arial"/>
          <w:b/>
          <w:sz w:val="24"/>
        </w:rPr>
      </w:pPr>
      <w:r>
        <w:rPr>
          <w:rFonts w:ascii="Arial" w:hAnsi="Arial" w:cs="Arial"/>
          <w:b/>
          <w:sz w:val="24"/>
        </w:rPr>
        <w:t xml:space="preserve">C) What evidence do we have that God will be moved by Godliness today? </w:t>
      </w:r>
    </w:p>
    <w:p w:rsidR="00AF792C" w:rsidRDefault="00AF792C" w:rsidP="00DD2E31">
      <w:pPr>
        <w:spacing w:after="0"/>
        <w:rPr>
          <w:rFonts w:ascii="Arial" w:hAnsi="Arial" w:cs="Arial"/>
          <w:sz w:val="24"/>
        </w:rPr>
      </w:pPr>
      <w:r>
        <w:rPr>
          <w:rFonts w:ascii="Arial" w:hAnsi="Arial" w:cs="Arial"/>
          <w:sz w:val="24"/>
        </w:rPr>
        <w:t xml:space="preserve">1. </w:t>
      </w:r>
      <w:r w:rsidRPr="00496F16">
        <w:rPr>
          <w:rFonts w:ascii="Arial" w:hAnsi="Arial" w:cs="Arial"/>
          <w:b/>
          <w:sz w:val="24"/>
        </w:rPr>
        <w:t>James 5.16</w:t>
      </w:r>
      <w:r>
        <w:rPr>
          <w:rFonts w:ascii="Arial" w:hAnsi="Arial" w:cs="Arial"/>
          <w:sz w:val="24"/>
        </w:rPr>
        <w:t xml:space="preserve"> “the effective, fervent prayer of a </w:t>
      </w:r>
      <w:r w:rsidR="003D1885">
        <w:rPr>
          <w:rFonts w:ascii="Arial" w:hAnsi="Arial" w:cs="Arial"/>
          <w:sz w:val="24"/>
          <w:u w:val="single"/>
        </w:rPr>
        <w:tab/>
      </w:r>
      <w:r w:rsidR="003D1885">
        <w:rPr>
          <w:rFonts w:ascii="Arial" w:hAnsi="Arial" w:cs="Arial"/>
          <w:sz w:val="24"/>
          <w:u w:val="single"/>
        </w:rPr>
        <w:tab/>
      </w:r>
      <w:r w:rsidR="003D1885">
        <w:rPr>
          <w:rFonts w:ascii="Arial" w:hAnsi="Arial" w:cs="Arial"/>
          <w:sz w:val="24"/>
          <w:u w:val="single"/>
        </w:rPr>
        <w:tab/>
      </w:r>
      <w:r>
        <w:rPr>
          <w:rFonts w:ascii="Arial" w:hAnsi="Arial" w:cs="Arial"/>
          <w:sz w:val="24"/>
        </w:rPr>
        <w:t xml:space="preserve">avails much” </w:t>
      </w:r>
    </w:p>
    <w:p w:rsidR="00AF792C" w:rsidRDefault="00AF792C" w:rsidP="00DD2E31">
      <w:pPr>
        <w:spacing w:after="0"/>
        <w:rPr>
          <w:rFonts w:ascii="Arial" w:hAnsi="Arial" w:cs="Arial"/>
          <w:sz w:val="24"/>
        </w:rPr>
      </w:pPr>
      <w:r>
        <w:rPr>
          <w:rFonts w:ascii="Arial" w:hAnsi="Arial" w:cs="Arial"/>
          <w:sz w:val="24"/>
        </w:rPr>
        <w:t xml:space="preserve">2. </w:t>
      </w:r>
      <w:r w:rsidRPr="00496F16">
        <w:rPr>
          <w:rFonts w:ascii="Arial" w:hAnsi="Arial" w:cs="Arial"/>
          <w:b/>
          <w:sz w:val="24"/>
        </w:rPr>
        <w:t xml:space="preserve">1 Peter 3.12 </w:t>
      </w:r>
      <w:r>
        <w:rPr>
          <w:rFonts w:ascii="Arial" w:hAnsi="Arial" w:cs="Arial"/>
          <w:sz w:val="24"/>
        </w:rPr>
        <w:t>“the eyes of the Lord are over the</w:t>
      </w:r>
      <w:r w:rsidR="003D1885">
        <w:rPr>
          <w:rFonts w:ascii="Arial" w:hAnsi="Arial" w:cs="Arial"/>
          <w:sz w:val="24"/>
          <w:u w:val="single"/>
        </w:rPr>
        <w:tab/>
      </w:r>
      <w:r w:rsidR="003D1885">
        <w:rPr>
          <w:rFonts w:ascii="Arial" w:hAnsi="Arial" w:cs="Arial"/>
          <w:sz w:val="24"/>
          <w:u w:val="single"/>
        </w:rPr>
        <w:tab/>
      </w:r>
      <w:r w:rsidR="003D1885">
        <w:rPr>
          <w:rFonts w:ascii="Arial" w:hAnsi="Arial" w:cs="Arial"/>
          <w:sz w:val="24"/>
          <w:u w:val="single"/>
        </w:rPr>
        <w:tab/>
      </w:r>
      <w:r>
        <w:rPr>
          <w:rFonts w:ascii="Arial" w:hAnsi="Arial" w:cs="Arial"/>
          <w:sz w:val="24"/>
        </w:rPr>
        <w:t xml:space="preserve">” </w:t>
      </w:r>
    </w:p>
    <w:p w:rsidR="00AF792C" w:rsidRDefault="00AF792C" w:rsidP="00DD2E31">
      <w:pPr>
        <w:spacing w:after="0"/>
        <w:rPr>
          <w:rFonts w:ascii="Arial" w:hAnsi="Arial" w:cs="Arial"/>
          <w:b/>
          <w:sz w:val="24"/>
          <w:u w:val="single"/>
        </w:rPr>
      </w:pPr>
      <w:r>
        <w:rPr>
          <w:rFonts w:ascii="Arial" w:hAnsi="Arial" w:cs="Arial"/>
          <w:b/>
          <w:sz w:val="24"/>
          <w:u w:val="single"/>
        </w:rPr>
        <w:t xml:space="preserve">II) The Power of Godliness </w:t>
      </w:r>
      <w:proofErr w:type="gramStart"/>
      <w:r>
        <w:rPr>
          <w:rFonts w:ascii="Arial" w:hAnsi="Arial" w:cs="Arial"/>
          <w:b/>
          <w:sz w:val="24"/>
          <w:u w:val="single"/>
        </w:rPr>
        <w:t>Upon</w:t>
      </w:r>
      <w:proofErr w:type="gramEnd"/>
      <w:r>
        <w:rPr>
          <w:rFonts w:ascii="Arial" w:hAnsi="Arial" w:cs="Arial"/>
          <w:b/>
          <w:sz w:val="24"/>
          <w:u w:val="single"/>
        </w:rPr>
        <w:t xml:space="preserve"> Those With Whom We Associate</w:t>
      </w:r>
    </w:p>
    <w:p w:rsidR="00AF792C" w:rsidRDefault="00AF792C" w:rsidP="00DD2E31">
      <w:pPr>
        <w:spacing w:after="0"/>
        <w:rPr>
          <w:rFonts w:ascii="Arial" w:hAnsi="Arial" w:cs="Arial"/>
          <w:b/>
          <w:sz w:val="24"/>
        </w:rPr>
      </w:pPr>
      <w:r>
        <w:rPr>
          <w:rFonts w:ascii="Arial" w:hAnsi="Arial" w:cs="Arial"/>
          <w:b/>
          <w:sz w:val="24"/>
        </w:rPr>
        <w:t>A) It can cause others to “</w:t>
      </w:r>
      <w:r w:rsidR="003D1885">
        <w:rPr>
          <w:rFonts w:ascii="Arial" w:hAnsi="Arial" w:cs="Arial"/>
          <w:b/>
          <w:sz w:val="24"/>
          <w:u w:val="single"/>
        </w:rPr>
        <w:tab/>
      </w:r>
      <w:r w:rsidR="003D1885">
        <w:rPr>
          <w:rFonts w:ascii="Arial" w:hAnsi="Arial" w:cs="Arial"/>
          <w:b/>
          <w:sz w:val="24"/>
          <w:u w:val="single"/>
        </w:rPr>
        <w:tab/>
      </w:r>
      <w:r w:rsidR="003D1885">
        <w:rPr>
          <w:rFonts w:ascii="Arial" w:hAnsi="Arial" w:cs="Arial"/>
          <w:b/>
          <w:sz w:val="24"/>
          <w:u w:val="single"/>
        </w:rPr>
        <w:tab/>
      </w:r>
      <w:r>
        <w:rPr>
          <w:rFonts w:ascii="Arial" w:hAnsi="Arial" w:cs="Arial"/>
          <w:b/>
          <w:sz w:val="24"/>
        </w:rPr>
        <w:t>” Matthew 5.16</w:t>
      </w:r>
    </w:p>
    <w:p w:rsidR="00AF792C" w:rsidRDefault="00AF792C" w:rsidP="00DD2E31">
      <w:pPr>
        <w:spacing w:after="0"/>
        <w:rPr>
          <w:rFonts w:ascii="Arial" w:hAnsi="Arial" w:cs="Arial"/>
          <w:sz w:val="24"/>
        </w:rPr>
      </w:pPr>
      <w:r>
        <w:rPr>
          <w:rFonts w:ascii="Arial" w:hAnsi="Arial" w:cs="Arial"/>
          <w:sz w:val="24"/>
        </w:rPr>
        <w:t xml:space="preserve">1. The Christians influence in </w:t>
      </w:r>
      <w:r w:rsidRPr="00496F16">
        <w:rPr>
          <w:rFonts w:ascii="Arial" w:hAnsi="Arial" w:cs="Arial"/>
          <w:b/>
          <w:sz w:val="24"/>
        </w:rPr>
        <w:t>Matthew 5.13</w:t>
      </w:r>
      <w:r>
        <w:rPr>
          <w:rFonts w:ascii="Arial" w:hAnsi="Arial" w:cs="Arial"/>
          <w:sz w:val="24"/>
        </w:rPr>
        <w:t xml:space="preserve"> is that of</w:t>
      </w:r>
      <w:r w:rsidR="003D1885">
        <w:rPr>
          <w:rFonts w:ascii="Arial" w:hAnsi="Arial" w:cs="Arial"/>
          <w:sz w:val="24"/>
          <w:u w:val="single"/>
        </w:rPr>
        <w:tab/>
      </w:r>
      <w:r w:rsidR="003D1885">
        <w:rPr>
          <w:rFonts w:ascii="Arial" w:hAnsi="Arial" w:cs="Arial"/>
          <w:sz w:val="24"/>
          <w:u w:val="single"/>
        </w:rPr>
        <w:tab/>
      </w:r>
      <w:r>
        <w:rPr>
          <w:rFonts w:ascii="Arial" w:hAnsi="Arial" w:cs="Arial"/>
          <w:sz w:val="24"/>
        </w:rPr>
        <w:t>, and</w:t>
      </w:r>
      <w:r w:rsidR="003D1885">
        <w:rPr>
          <w:rFonts w:ascii="Arial" w:hAnsi="Arial" w:cs="Arial"/>
          <w:sz w:val="24"/>
          <w:u w:val="single"/>
        </w:rPr>
        <w:tab/>
      </w:r>
      <w:r w:rsidR="003D1885">
        <w:rPr>
          <w:rFonts w:ascii="Arial" w:hAnsi="Arial" w:cs="Arial"/>
          <w:sz w:val="24"/>
          <w:u w:val="single"/>
        </w:rPr>
        <w:tab/>
      </w:r>
      <w:r>
        <w:rPr>
          <w:rFonts w:ascii="Arial" w:hAnsi="Arial" w:cs="Arial"/>
          <w:sz w:val="24"/>
        </w:rPr>
        <w:t xml:space="preserve">, </w:t>
      </w:r>
      <w:r w:rsidRPr="00496F16">
        <w:rPr>
          <w:rFonts w:ascii="Arial" w:hAnsi="Arial" w:cs="Arial"/>
          <w:b/>
          <w:sz w:val="24"/>
        </w:rPr>
        <w:t>verse 14</w:t>
      </w:r>
      <w:r>
        <w:rPr>
          <w:rFonts w:ascii="Arial" w:hAnsi="Arial" w:cs="Arial"/>
          <w:sz w:val="24"/>
        </w:rPr>
        <w:t xml:space="preserve">.  </w:t>
      </w:r>
    </w:p>
    <w:p w:rsidR="00AF792C" w:rsidRDefault="00AF792C" w:rsidP="00DD2E31">
      <w:pPr>
        <w:spacing w:after="0"/>
        <w:rPr>
          <w:rFonts w:ascii="Arial" w:hAnsi="Arial" w:cs="Arial"/>
          <w:sz w:val="24"/>
        </w:rPr>
      </w:pPr>
      <w:r>
        <w:rPr>
          <w:rFonts w:ascii="Arial" w:hAnsi="Arial" w:cs="Arial"/>
          <w:sz w:val="24"/>
        </w:rPr>
        <w:t xml:space="preserve">2. </w:t>
      </w:r>
      <w:r w:rsidRPr="00496F16">
        <w:rPr>
          <w:rFonts w:ascii="Arial" w:hAnsi="Arial" w:cs="Arial"/>
          <w:b/>
          <w:sz w:val="24"/>
        </w:rPr>
        <w:t>Matthew 13.33</w:t>
      </w:r>
      <w:r>
        <w:rPr>
          <w:rFonts w:ascii="Arial" w:hAnsi="Arial" w:cs="Arial"/>
          <w:sz w:val="24"/>
        </w:rPr>
        <w:t xml:space="preserve"> as that </w:t>
      </w:r>
      <w:r w:rsidR="003D1885">
        <w:rPr>
          <w:rFonts w:ascii="Arial" w:hAnsi="Arial" w:cs="Arial"/>
          <w:sz w:val="24"/>
          <w:u w:val="single"/>
        </w:rPr>
        <w:tab/>
      </w:r>
      <w:r w:rsidR="003D1885">
        <w:rPr>
          <w:rFonts w:ascii="Arial" w:hAnsi="Arial" w:cs="Arial"/>
          <w:sz w:val="24"/>
          <w:u w:val="single"/>
        </w:rPr>
        <w:tab/>
      </w:r>
      <w:r w:rsidR="003D1885">
        <w:rPr>
          <w:rFonts w:ascii="Arial" w:hAnsi="Arial" w:cs="Arial"/>
          <w:sz w:val="24"/>
          <w:u w:val="single"/>
        </w:rPr>
        <w:tab/>
      </w:r>
      <w:r>
        <w:rPr>
          <w:rFonts w:ascii="Arial" w:hAnsi="Arial" w:cs="Arial"/>
          <w:sz w:val="24"/>
        </w:rPr>
        <w:t xml:space="preserve">indicates our lives can influence others. </w:t>
      </w:r>
    </w:p>
    <w:p w:rsidR="00AF792C" w:rsidRPr="00496F16" w:rsidRDefault="00AF792C" w:rsidP="00DD2E31">
      <w:pPr>
        <w:spacing w:after="0"/>
        <w:rPr>
          <w:rFonts w:ascii="Arial" w:hAnsi="Arial" w:cs="Arial"/>
          <w:b/>
          <w:sz w:val="24"/>
        </w:rPr>
      </w:pPr>
      <w:r>
        <w:rPr>
          <w:rFonts w:ascii="Arial" w:hAnsi="Arial" w:cs="Arial"/>
          <w:sz w:val="24"/>
        </w:rPr>
        <w:t>3. It has the power to win</w:t>
      </w:r>
      <w:r w:rsidR="003D1885">
        <w:rPr>
          <w:rFonts w:ascii="Arial" w:hAnsi="Arial" w:cs="Arial"/>
          <w:sz w:val="24"/>
          <w:u w:val="single"/>
        </w:rPr>
        <w:tab/>
      </w:r>
      <w:r w:rsidR="003D1885">
        <w:rPr>
          <w:rFonts w:ascii="Arial" w:hAnsi="Arial" w:cs="Arial"/>
          <w:sz w:val="24"/>
          <w:u w:val="single"/>
        </w:rPr>
        <w:tab/>
      </w:r>
      <w:r w:rsidR="003D1885">
        <w:rPr>
          <w:rFonts w:ascii="Arial" w:hAnsi="Arial" w:cs="Arial"/>
          <w:sz w:val="24"/>
          <w:u w:val="single"/>
        </w:rPr>
        <w:tab/>
      </w:r>
      <w:r>
        <w:rPr>
          <w:rFonts w:ascii="Arial" w:hAnsi="Arial" w:cs="Arial"/>
          <w:sz w:val="24"/>
        </w:rPr>
        <w:t xml:space="preserve">, </w:t>
      </w:r>
      <w:r w:rsidRPr="00496F16">
        <w:rPr>
          <w:rFonts w:ascii="Arial" w:hAnsi="Arial" w:cs="Arial"/>
          <w:b/>
          <w:sz w:val="24"/>
        </w:rPr>
        <w:t xml:space="preserve">1 Corinthians 9.19-23. </w:t>
      </w:r>
    </w:p>
    <w:p w:rsidR="00AF792C" w:rsidRDefault="00AF792C" w:rsidP="00DD2E31">
      <w:pPr>
        <w:spacing w:after="0"/>
        <w:rPr>
          <w:rFonts w:ascii="Arial" w:hAnsi="Arial" w:cs="Arial"/>
          <w:b/>
          <w:sz w:val="24"/>
        </w:rPr>
      </w:pPr>
      <w:r>
        <w:rPr>
          <w:rFonts w:ascii="Arial" w:hAnsi="Arial" w:cs="Arial"/>
          <w:b/>
          <w:sz w:val="24"/>
        </w:rPr>
        <w:t xml:space="preserve">B) It has power in the </w:t>
      </w:r>
      <w:r w:rsidR="003D1885">
        <w:rPr>
          <w:rFonts w:ascii="Arial" w:hAnsi="Arial" w:cs="Arial"/>
          <w:b/>
          <w:sz w:val="24"/>
          <w:u w:val="single"/>
        </w:rPr>
        <w:tab/>
      </w:r>
      <w:r w:rsidR="003D1885">
        <w:rPr>
          <w:rFonts w:ascii="Arial" w:hAnsi="Arial" w:cs="Arial"/>
          <w:b/>
          <w:sz w:val="24"/>
          <w:u w:val="single"/>
        </w:rPr>
        <w:tab/>
      </w:r>
      <w:r w:rsidR="003D1885">
        <w:rPr>
          <w:rFonts w:ascii="Arial" w:hAnsi="Arial" w:cs="Arial"/>
          <w:b/>
          <w:sz w:val="24"/>
          <w:u w:val="single"/>
        </w:rPr>
        <w:tab/>
      </w:r>
      <w:r>
        <w:rPr>
          <w:rFonts w:ascii="Arial" w:hAnsi="Arial" w:cs="Arial"/>
          <w:b/>
          <w:sz w:val="24"/>
        </w:rPr>
        <w:t>and family</w:t>
      </w:r>
    </w:p>
    <w:p w:rsidR="00AF792C" w:rsidRPr="00496F16" w:rsidRDefault="00AF792C" w:rsidP="00DD2E31">
      <w:pPr>
        <w:spacing w:after="0"/>
        <w:rPr>
          <w:rFonts w:ascii="Arial" w:hAnsi="Arial" w:cs="Arial"/>
          <w:b/>
          <w:sz w:val="24"/>
        </w:rPr>
      </w:pPr>
      <w:r>
        <w:rPr>
          <w:rFonts w:ascii="Arial" w:hAnsi="Arial" w:cs="Arial"/>
          <w:sz w:val="24"/>
        </w:rPr>
        <w:t>1</w:t>
      </w:r>
      <w:r w:rsidR="003D1885">
        <w:rPr>
          <w:rFonts w:ascii="Arial" w:hAnsi="Arial" w:cs="Arial"/>
          <w:sz w:val="24"/>
          <w:u w:val="single"/>
        </w:rPr>
        <w:tab/>
      </w:r>
      <w:r w:rsidR="003D1885">
        <w:rPr>
          <w:rFonts w:ascii="Arial" w:hAnsi="Arial" w:cs="Arial"/>
          <w:sz w:val="24"/>
          <w:u w:val="single"/>
        </w:rPr>
        <w:tab/>
      </w:r>
      <w:r>
        <w:rPr>
          <w:rFonts w:ascii="Arial" w:hAnsi="Arial" w:cs="Arial"/>
          <w:sz w:val="24"/>
        </w:rPr>
        <w:t xml:space="preserve">, Moses’ mother, we see her influence on him in </w:t>
      </w:r>
      <w:r w:rsidRPr="00496F16">
        <w:rPr>
          <w:rFonts w:ascii="Arial" w:hAnsi="Arial" w:cs="Arial"/>
          <w:b/>
          <w:sz w:val="24"/>
        </w:rPr>
        <w:t>Exodus 1-3</w:t>
      </w:r>
    </w:p>
    <w:p w:rsidR="00496F16" w:rsidRPr="00496F16" w:rsidRDefault="00496F16" w:rsidP="00DD2E31">
      <w:pPr>
        <w:spacing w:after="0"/>
        <w:rPr>
          <w:rFonts w:ascii="Arial" w:hAnsi="Arial" w:cs="Arial"/>
          <w:b/>
          <w:sz w:val="24"/>
        </w:rPr>
      </w:pPr>
      <w:proofErr w:type="gramStart"/>
      <w:r>
        <w:rPr>
          <w:rFonts w:ascii="Arial" w:hAnsi="Arial" w:cs="Arial"/>
          <w:sz w:val="24"/>
        </w:rPr>
        <w:t xml:space="preserve">2.  </w:t>
      </w:r>
      <w:r w:rsidR="003D1885">
        <w:rPr>
          <w:rFonts w:ascii="Arial" w:hAnsi="Arial" w:cs="Arial"/>
          <w:sz w:val="24"/>
          <w:u w:val="single"/>
        </w:rPr>
        <w:tab/>
      </w:r>
      <w:r w:rsidR="003D1885">
        <w:rPr>
          <w:rFonts w:ascii="Arial" w:hAnsi="Arial" w:cs="Arial"/>
          <w:sz w:val="24"/>
          <w:u w:val="single"/>
        </w:rPr>
        <w:tab/>
      </w:r>
      <w:r w:rsidR="003D1885">
        <w:rPr>
          <w:rFonts w:ascii="Arial" w:hAnsi="Arial" w:cs="Arial"/>
          <w:sz w:val="24"/>
          <w:u w:val="single"/>
        </w:rPr>
        <w:tab/>
      </w:r>
      <w:r>
        <w:rPr>
          <w:rFonts w:ascii="Arial" w:hAnsi="Arial" w:cs="Arial"/>
          <w:sz w:val="24"/>
        </w:rPr>
        <w:t>,</w:t>
      </w:r>
      <w:proofErr w:type="gramEnd"/>
      <w:r>
        <w:rPr>
          <w:rFonts w:ascii="Arial" w:hAnsi="Arial" w:cs="Arial"/>
          <w:sz w:val="24"/>
        </w:rPr>
        <w:t xml:space="preserve"> Samuel’s mother, </w:t>
      </w:r>
      <w:r w:rsidRPr="00496F16">
        <w:rPr>
          <w:rFonts w:ascii="Arial" w:hAnsi="Arial" w:cs="Arial"/>
          <w:b/>
          <w:sz w:val="24"/>
        </w:rPr>
        <w:t>1 Samuel 1.1-28</w:t>
      </w:r>
    </w:p>
    <w:p w:rsidR="00496F16" w:rsidRPr="0017222C" w:rsidRDefault="00496F16" w:rsidP="00DD2E31">
      <w:pPr>
        <w:spacing w:after="0"/>
        <w:rPr>
          <w:rFonts w:ascii="Arial" w:hAnsi="Arial" w:cs="Arial"/>
          <w:b/>
          <w:sz w:val="24"/>
        </w:rPr>
      </w:pPr>
      <w:r>
        <w:rPr>
          <w:rFonts w:ascii="Arial" w:hAnsi="Arial" w:cs="Arial"/>
          <w:sz w:val="24"/>
        </w:rPr>
        <w:t xml:space="preserve">3. The power to convert </w:t>
      </w:r>
      <w:proofErr w:type="gramStart"/>
      <w:r>
        <w:rPr>
          <w:rFonts w:ascii="Arial" w:hAnsi="Arial" w:cs="Arial"/>
          <w:sz w:val="24"/>
        </w:rPr>
        <w:t>one’s</w:t>
      </w:r>
      <w:proofErr w:type="gramEnd"/>
      <w:r w:rsidR="003D1885">
        <w:rPr>
          <w:rFonts w:ascii="Arial" w:hAnsi="Arial" w:cs="Arial"/>
          <w:sz w:val="24"/>
          <w:u w:val="single"/>
        </w:rPr>
        <w:tab/>
      </w:r>
      <w:r w:rsidR="003D1885">
        <w:rPr>
          <w:rFonts w:ascii="Arial" w:hAnsi="Arial" w:cs="Arial"/>
          <w:sz w:val="24"/>
          <w:u w:val="single"/>
        </w:rPr>
        <w:tab/>
      </w:r>
      <w:r w:rsidR="003D1885">
        <w:rPr>
          <w:rFonts w:ascii="Arial" w:hAnsi="Arial" w:cs="Arial"/>
          <w:sz w:val="24"/>
          <w:u w:val="single"/>
        </w:rPr>
        <w:tab/>
      </w:r>
      <w:r>
        <w:rPr>
          <w:rFonts w:ascii="Arial" w:hAnsi="Arial" w:cs="Arial"/>
          <w:sz w:val="24"/>
        </w:rPr>
        <w:t xml:space="preserve">, </w:t>
      </w:r>
      <w:r w:rsidRPr="0017222C">
        <w:rPr>
          <w:rFonts w:ascii="Arial" w:hAnsi="Arial" w:cs="Arial"/>
          <w:b/>
          <w:sz w:val="24"/>
        </w:rPr>
        <w:t xml:space="preserve">1 Corinthians 7.14-16; 1 Peter 3.1-4. </w:t>
      </w:r>
    </w:p>
    <w:p w:rsidR="00496F16" w:rsidRDefault="00496F16" w:rsidP="00DD2E31">
      <w:pPr>
        <w:spacing w:after="0"/>
        <w:rPr>
          <w:rFonts w:ascii="Arial" w:hAnsi="Arial" w:cs="Arial"/>
          <w:sz w:val="24"/>
        </w:rPr>
      </w:pPr>
      <w:r>
        <w:rPr>
          <w:rFonts w:ascii="Arial" w:hAnsi="Arial" w:cs="Arial"/>
          <w:sz w:val="24"/>
        </w:rPr>
        <w:t xml:space="preserve">a. This may be through Bible studies and asking the right questions. </w:t>
      </w:r>
    </w:p>
    <w:p w:rsidR="00496F16" w:rsidRDefault="00496F16" w:rsidP="00DD2E31">
      <w:pPr>
        <w:spacing w:after="0"/>
        <w:rPr>
          <w:rFonts w:ascii="Arial" w:hAnsi="Arial" w:cs="Arial"/>
          <w:sz w:val="24"/>
        </w:rPr>
      </w:pPr>
      <w:r>
        <w:rPr>
          <w:rFonts w:ascii="Arial" w:hAnsi="Arial" w:cs="Arial"/>
          <w:sz w:val="24"/>
        </w:rPr>
        <w:t xml:space="preserve">b. It may be through your manner of life as they see your conduct. </w:t>
      </w:r>
    </w:p>
    <w:p w:rsidR="00AF792C" w:rsidRDefault="00496F16" w:rsidP="00DD2E31">
      <w:pPr>
        <w:spacing w:after="0"/>
        <w:rPr>
          <w:rFonts w:ascii="Arial" w:hAnsi="Arial" w:cs="Arial"/>
          <w:sz w:val="24"/>
        </w:rPr>
      </w:pPr>
      <w:r>
        <w:rPr>
          <w:rFonts w:ascii="Arial" w:hAnsi="Arial" w:cs="Arial"/>
          <w:sz w:val="24"/>
        </w:rPr>
        <w:t xml:space="preserve">c. It is hard to argue against a Godly life. </w:t>
      </w:r>
    </w:p>
    <w:p w:rsidR="00496F16" w:rsidRPr="0017222C" w:rsidRDefault="00496F16" w:rsidP="00DD2E31">
      <w:pPr>
        <w:spacing w:after="0"/>
        <w:rPr>
          <w:rFonts w:ascii="Arial" w:hAnsi="Arial" w:cs="Arial"/>
          <w:b/>
          <w:sz w:val="24"/>
        </w:rPr>
      </w:pPr>
      <w:r>
        <w:rPr>
          <w:rFonts w:ascii="Arial" w:hAnsi="Arial" w:cs="Arial"/>
          <w:sz w:val="24"/>
        </w:rPr>
        <w:t>4. Power to “</w:t>
      </w:r>
      <w:r w:rsidR="003D1885">
        <w:rPr>
          <w:rFonts w:ascii="Arial" w:hAnsi="Arial" w:cs="Arial"/>
          <w:sz w:val="24"/>
          <w:u w:val="single"/>
        </w:rPr>
        <w:tab/>
      </w:r>
      <w:r w:rsidR="003D1885">
        <w:rPr>
          <w:rFonts w:ascii="Arial" w:hAnsi="Arial" w:cs="Arial"/>
          <w:sz w:val="24"/>
          <w:u w:val="single"/>
        </w:rPr>
        <w:tab/>
      </w:r>
      <w:r w:rsidR="003D1885">
        <w:rPr>
          <w:rFonts w:ascii="Arial" w:hAnsi="Arial" w:cs="Arial"/>
          <w:sz w:val="24"/>
          <w:u w:val="single"/>
        </w:rPr>
        <w:tab/>
      </w:r>
      <w:r w:rsidR="003D1885">
        <w:rPr>
          <w:rFonts w:ascii="Arial" w:hAnsi="Arial" w:cs="Arial"/>
          <w:sz w:val="24"/>
          <w:u w:val="single"/>
        </w:rPr>
        <w:tab/>
      </w:r>
      <w:r w:rsidR="003D1885">
        <w:rPr>
          <w:rFonts w:ascii="Arial" w:hAnsi="Arial" w:cs="Arial"/>
          <w:sz w:val="24"/>
          <w:u w:val="single"/>
        </w:rPr>
        <w:tab/>
      </w:r>
      <w:r w:rsidR="003D1885">
        <w:rPr>
          <w:rFonts w:ascii="Arial" w:hAnsi="Arial" w:cs="Arial"/>
          <w:sz w:val="24"/>
          <w:u w:val="single"/>
        </w:rPr>
        <w:tab/>
      </w:r>
      <w:bookmarkStart w:id="0" w:name="_GoBack"/>
      <w:bookmarkEnd w:id="0"/>
      <w:r>
        <w:rPr>
          <w:rFonts w:ascii="Arial" w:hAnsi="Arial" w:cs="Arial"/>
          <w:sz w:val="24"/>
        </w:rPr>
        <w:t xml:space="preserve">” </w:t>
      </w:r>
      <w:r w:rsidRPr="0017222C">
        <w:rPr>
          <w:rFonts w:ascii="Arial" w:hAnsi="Arial" w:cs="Arial"/>
          <w:b/>
          <w:sz w:val="24"/>
        </w:rPr>
        <w:t xml:space="preserve">Titus 2.10. </w:t>
      </w:r>
    </w:p>
    <w:p w:rsidR="00496F16" w:rsidRPr="0017222C" w:rsidRDefault="00496F16" w:rsidP="00DD2E31">
      <w:pPr>
        <w:spacing w:after="0"/>
        <w:rPr>
          <w:rFonts w:ascii="Arial" w:hAnsi="Arial" w:cs="Arial"/>
          <w:sz w:val="24"/>
        </w:rPr>
      </w:pPr>
      <w:r w:rsidRPr="0017222C">
        <w:rPr>
          <w:rFonts w:ascii="Arial" w:hAnsi="Arial" w:cs="Arial"/>
          <w:sz w:val="24"/>
        </w:rPr>
        <w:t xml:space="preserve">a. Our lives should show the beauty of Christ. </w:t>
      </w:r>
    </w:p>
    <w:p w:rsidR="00496F16" w:rsidRPr="0017222C" w:rsidRDefault="00496F16" w:rsidP="00DD2E31">
      <w:pPr>
        <w:spacing w:after="0"/>
        <w:rPr>
          <w:rFonts w:ascii="Arial" w:hAnsi="Arial" w:cs="Arial"/>
          <w:b/>
          <w:sz w:val="24"/>
        </w:rPr>
      </w:pPr>
      <w:r>
        <w:rPr>
          <w:rFonts w:ascii="Arial" w:hAnsi="Arial" w:cs="Arial"/>
          <w:sz w:val="24"/>
        </w:rPr>
        <w:t xml:space="preserve">b. Others should be drawn to Jesus when they see Him in us. </w:t>
      </w:r>
      <w:proofErr w:type="gramStart"/>
      <w:r w:rsidRPr="0017222C">
        <w:rPr>
          <w:rFonts w:ascii="Arial" w:hAnsi="Arial" w:cs="Arial"/>
          <w:b/>
          <w:sz w:val="24"/>
        </w:rPr>
        <w:t>1 Corinthians 11.1.</w:t>
      </w:r>
      <w:proofErr w:type="gramEnd"/>
      <w:r w:rsidRPr="0017222C">
        <w:rPr>
          <w:rFonts w:ascii="Arial" w:hAnsi="Arial" w:cs="Arial"/>
          <w:b/>
          <w:sz w:val="24"/>
        </w:rPr>
        <w:t xml:space="preserve"> </w:t>
      </w:r>
    </w:p>
    <w:p w:rsidR="00496F16" w:rsidRPr="00AF792C" w:rsidRDefault="00496F16" w:rsidP="00DD2E31">
      <w:pPr>
        <w:spacing w:after="0"/>
        <w:rPr>
          <w:rFonts w:ascii="Arial" w:hAnsi="Arial" w:cs="Arial"/>
          <w:sz w:val="24"/>
        </w:rPr>
      </w:pPr>
      <w:r>
        <w:rPr>
          <w:rFonts w:ascii="Arial" w:hAnsi="Arial" w:cs="Arial"/>
          <w:sz w:val="24"/>
        </w:rPr>
        <w:t xml:space="preserve">Conclusion: there is no substitute for godliness.  No amount of preaching, pretense at Christianity will off-set a shabby, ungodly life.  Christ cleansed the church. Keep it pure.  There is power in godliness. </w:t>
      </w:r>
    </w:p>
    <w:sectPr w:rsidR="00496F16" w:rsidRPr="00AF79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90" w:rsidRDefault="00784D90" w:rsidP="0017222C">
      <w:pPr>
        <w:spacing w:after="0" w:line="240" w:lineRule="auto"/>
      </w:pPr>
      <w:r>
        <w:separator/>
      </w:r>
    </w:p>
  </w:endnote>
  <w:endnote w:type="continuationSeparator" w:id="0">
    <w:p w:rsidR="00784D90" w:rsidRDefault="00784D90" w:rsidP="0017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2C" w:rsidRDefault="0017222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Dennis Tucker @ Lilac Road 09.20.15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D1885" w:rsidRPr="003D188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7222C" w:rsidRDefault="00172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90" w:rsidRDefault="00784D90" w:rsidP="0017222C">
      <w:pPr>
        <w:spacing w:after="0" w:line="240" w:lineRule="auto"/>
      </w:pPr>
      <w:r>
        <w:separator/>
      </w:r>
    </w:p>
  </w:footnote>
  <w:footnote w:type="continuationSeparator" w:id="0">
    <w:p w:rsidR="00784D90" w:rsidRDefault="00784D90" w:rsidP="00172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31"/>
    <w:rsid w:val="0001207B"/>
    <w:rsid w:val="0017222C"/>
    <w:rsid w:val="003B08AB"/>
    <w:rsid w:val="003D0F06"/>
    <w:rsid w:val="003D1885"/>
    <w:rsid w:val="00496F16"/>
    <w:rsid w:val="00784D90"/>
    <w:rsid w:val="00AF792C"/>
    <w:rsid w:val="00DD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22C"/>
  </w:style>
  <w:style w:type="paragraph" w:styleId="Footer">
    <w:name w:val="footer"/>
    <w:basedOn w:val="Normal"/>
    <w:link w:val="FooterChar"/>
    <w:uiPriority w:val="99"/>
    <w:unhideWhenUsed/>
    <w:rsid w:val="0017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22C"/>
  </w:style>
  <w:style w:type="paragraph" w:styleId="BalloonText">
    <w:name w:val="Balloon Text"/>
    <w:basedOn w:val="Normal"/>
    <w:link w:val="BalloonTextChar"/>
    <w:uiPriority w:val="99"/>
    <w:semiHidden/>
    <w:unhideWhenUsed/>
    <w:rsid w:val="00172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22C"/>
  </w:style>
  <w:style w:type="paragraph" w:styleId="Footer">
    <w:name w:val="footer"/>
    <w:basedOn w:val="Normal"/>
    <w:link w:val="FooterChar"/>
    <w:uiPriority w:val="99"/>
    <w:unhideWhenUsed/>
    <w:rsid w:val="0017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22C"/>
  </w:style>
  <w:style w:type="paragraph" w:styleId="BalloonText">
    <w:name w:val="Balloon Text"/>
    <w:basedOn w:val="Normal"/>
    <w:link w:val="BalloonTextChar"/>
    <w:uiPriority w:val="99"/>
    <w:semiHidden/>
    <w:unhideWhenUsed/>
    <w:rsid w:val="00172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Dennis Tucker</cp:lastModifiedBy>
  <cp:revision>2</cp:revision>
  <dcterms:created xsi:type="dcterms:W3CDTF">2015-09-18T18:49:00Z</dcterms:created>
  <dcterms:modified xsi:type="dcterms:W3CDTF">2015-09-18T18:49:00Z</dcterms:modified>
</cp:coreProperties>
</file>