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7C" w:rsidRPr="007F36E8" w:rsidRDefault="0017077C" w:rsidP="00194589">
      <w:pPr>
        <w:spacing w:after="0"/>
        <w:rPr>
          <w:rFonts w:ascii="Century Schoolbook" w:hAnsi="Century Schoolbook"/>
          <w:b/>
          <w:sz w:val="24"/>
          <w:u w:val="single"/>
        </w:rPr>
      </w:pPr>
      <w:r w:rsidRPr="007F36E8">
        <w:rPr>
          <w:rFonts w:ascii="Century Schoolbook" w:hAnsi="Century Schoolbook"/>
          <w:b/>
          <w:sz w:val="24"/>
          <w:u w:val="single"/>
        </w:rPr>
        <w:t>I) Who Can Be In Fellowship With God? v. 1</w:t>
      </w:r>
    </w:p>
    <w:p w:rsidR="0017077C" w:rsidRPr="007F36E8" w:rsidRDefault="0017077C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>A) Fellowship is</w:t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Pr="007F36E8">
        <w:rPr>
          <w:rFonts w:ascii="Century Schoolbook" w:hAnsi="Century Schoolbook"/>
          <w:b/>
          <w:sz w:val="24"/>
        </w:rPr>
        <w:t xml:space="preserve">. </w:t>
      </w:r>
    </w:p>
    <w:p w:rsidR="0017077C" w:rsidRPr="007F36E8" w:rsidRDefault="0017077C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 xml:space="preserve">B) Fellowship with God is possible. </w:t>
      </w:r>
    </w:p>
    <w:p w:rsidR="0017077C" w:rsidRPr="007F36E8" w:rsidRDefault="0017077C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 xml:space="preserve">1.  Some believe God and man cannot be in fellowship. </w:t>
      </w:r>
    </w:p>
    <w:p w:rsidR="0017077C" w:rsidRPr="007F36E8" w:rsidRDefault="0017077C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sz w:val="24"/>
        </w:rPr>
        <w:t xml:space="preserve">2.  With God all things are possible, </w:t>
      </w:r>
      <w:r w:rsidRPr="007F36E8">
        <w:rPr>
          <w:rFonts w:ascii="Century Schoolbook" w:hAnsi="Century Schoolbook"/>
          <w:b/>
          <w:sz w:val="24"/>
        </w:rPr>
        <w:t xml:space="preserve">Matthew 19.23-26. </w:t>
      </w:r>
    </w:p>
    <w:p w:rsidR="0017077C" w:rsidRPr="007F36E8" w:rsidRDefault="0017077C" w:rsidP="00194589">
      <w:pPr>
        <w:spacing w:after="0"/>
        <w:rPr>
          <w:rFonts w:ascii="Century Schoolbook" w:hAnsi="Century Schoolbook"/>
          <w:b/>
          <w:sz w:val="24"/>
          <w:u w:val="single"/>
        </w:rPr>
      </w:pPr>
      <w:r w:rsidRPr="007F36E8">
        <w:rPr>
          <w:rFonts w:ascii="Century Schoolbook" w:hAnsi="Century Schoolbook"/>
          <w:b/>
          <w:sz w:val="24"/>
          <w:u w:val="single"/>
        </w:rPr>
        <w:t xml:space="preserve">II) Fellowship with God is important. </w:t>
      </w:r>
    </w:p>
    <w:p w:rsidR="0017077C" w:rsidRPr="007F36E8" w:rsidRDefault="0017077C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>A) Some do not think it is important</w:t>
      </w:r>
      <w:r w:rsidR="00BC4D40" w:rsidRPr="007F36E8">
        <w:rPr>
          <w:rFonts w:ascii="Century Schoolbook" w:hAnsi="Century Schoolbook"/>
          <w:sz w:val="24"/>
        </w:rPr>
        <w:t xml:space="preserve">, </w:t>
      </w:r>
      <w:r w:rsidR="00BC4D40" w:rsidRPr="007F36E8">
        <w:rPr>
          <w:rFonts w:ascii="Century Schoolbook" w:hAnsi="Century Schoolbook"/>
          <w:b/>
          <w:sz w:val="24"/>
        </w:rPr>
        <w:t>Matthew 7.26-27</w:t>
      </w:r>
    </w:p>
    <w:p w:rsidR="00BC4D40" w:rsidRPr="007F36E8" w:rsidRDefault="00BC4D40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>B) Those who do think it is important</w:t>
      </w:r>
    </w:p>
    <w:p w:rsidR="00BC4D40" w:rsidRPr="007F36E8" w:rsidRDefault="00BC4D40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>1. Realize the physical blessings of this life are</w:t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 xml:space="preserve">.  </w:t>
      </w:r>
    </w:p>
    <w:p w:rsidR="00BC4D40" w:rsidRPr="007F36E8" w:rsidRDefault="00BC4D40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 xml:space="preserve">2.  Realize all the blessings they receive come from God, </w:t>
      </w:r>
      <w:r w:rsidRPr="007F36E8">
        <w:rPr>
          <w:rFonts w:ascii="Century Schoolbook" w:hAnsi="Century Schoolbook"/>
          <w:b/>
          <w:sz w:val="24"/>
        </w:rPr>
        <w:t>James 1.17</w:t>
      </w:r>
      <w:r w:rsidRPr="007F36E8">
        <w:rPr>
          <w:rFonts w:ascii="Century Schoolbook" w:hAnsi="Century Schoolbook"/>
          <w:sz w:val="24"/>
        </w:rPr>
        <w:t xml:space="preserve">. </w:t>
      </w:r>
    </w:p>
    <w:p w:rsidR="00BC4D40" w:rsidRPr="007F36E8" w:rsidRDefault="00BC4D40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 xml:space="preserve">3.  Realize God listens to the prayers of the </w:t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b/>
          <w:sz w:val="24"/>
        </w:rPr>
        <w:t>1 Peter 3.12</w:t>
      </w:r>
      <w:r w:rsidRPr="007F36E8">
        <w:rPr>
          <w:rFonts w:ascii="Century Schoolbook" w:hAnsi="Century Schoolbook"/>
          <w:sz w:val="24"/>
        </w:rPr>
        <w:t xml:space="preserve">; gives aid and </w:t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 xml:space="preserve">to those that do His will, </w:t>
      </w:r>
      <w:r w:rsidRPr="007F36E8">
        <w:rPr>
          <w:rFonts w:ascii="Century Schoolbook" w:hAnsi="Century Schoolbook"/>
          <w:b/>
          <w:sz w:val="24"/>
        </w:rPr>
        <w:t>2 Corinthians 1.3-4.</w:t>
      </w:r>
      <w:r w:rsidRPr="007F36E8">
        <w:rPr>
          <w:rFonts w:ascii="Century Schoolbook" w:hAnsi="Century Schoolbook"/>
          <w:sz w:val="24"/>
        </w:rPr>
        <w:t xml:space="preserve"> </w:t>
      </w:r>
    </w:p>
    <w:p w:rsidR="00BC4D40" w:rsidRPr="007F36E8" w:rsidRDefault="00BC4D40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sz w:val="24"/>
        </w:rPr>
        <w:t xml:space="preserve">4.  Realize that we will all be judged by </w:t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>on the Day of Judgment</w:t>
      </w:r>
      <w:r w:rsidRPr="007F36E8">
        <w:rPr>
          <w:rFonts w:ascii="Century Schoolbook" w:hAnsi="Century Schoolbook"/>
          <w:b/>
          <w:sz w:val="24"/>
        </w:rPr>
        <w:t xml:space="preserve">, John 12.48. </w:t>
      </w:r>
    </w:p>
    <w:p w:rsidR="00BC4D40" w:rsidRPr="007F36E8" w:rsidRDefault="00B31DAA" w:rsidP="00194589">
      <w:pPr>
        <w:spacing w:after="0"/>
        <w:rPr>
          <w:rFonts w:ascii="Century Schoolbook" w:hAnsi="Century Schoolbook"/>
          <w:b/>
          <w:sz w:val="24"/>
          <w:u w:val="single"/>
        </w:rPr>
      </w:pPr>
      <w:r w:rsidRPr="007F36E8">
        <w:rPr>
          <w:rFonts w:ascii="Century Schoolbook" w:hAnsi="Century Schoolbook"/>
          <w:b/>
          <w:sz w:val="24"/>
          <w:u w:val="single"/>
        </w:rPr>
        <w:t>III) Our Answer</w:t>
      </w:r>
    </w:p>
    <w:p w:rsidR="00B31DAA" w:rsidRPr="007F36E8" w:rsidRDefault="00B31DAA" w:rsidP="00194589">
      <w:pPr>
        <w:spacing w:after="0"/>
        <w:rPr>
          <w:rFonts w:ascii="Century Schoolbook" w:hAnsi="Century Schoolbook"/>
          <w:b/>
          <w:sz w:val="24"/>
          <w:u w:val="single"/>
        </w:rPr>
      </w:pPr>
      <w:r w:rsidRPr="007F36E8">
        <w:rPr>
          <w:rFonts w:ascii="Century Schoolbook" w:hAnsi="Century Schoolbook"/>
          <w:b/>
          <w:sz w:val="24"/>
        </w:rPr>
        <w:t xml:space="preserve">A)  Fellowship with God is </w:t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</w:p>
    <w:p w:rsidR="00B31DAA" w:rsidRPr="007F36E8" w:rsidRDefault="00B31DAA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>B) Verse 2 sets the overall condition of fellowship</w:t>
      </w:r>
    </w:p>
    <w:p w:rsidR="00B31DAA" w:rsidRPr="007F36E8" w:rsidRDefault="00B31DAA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>1.  A person must</w:t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 xml:space="preserve">, </w:t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 xml:space="preserve">, and place </w:t>
      </w:r>
      <w:proofErr w:type="spellStart"/>
      <w:r w:rsidRPr="007F36E8">
        <w:rPr>
          <w:rFonts w:ascii="Century Schoolbook" w:hAnsi="Century Schoolbook"/>
          <w:sz w:val="24"/>
        </w:rPr>
        <w:t>the</w:t>
      </w:r>
      <w:proofErr w:type="spellEnd"/>
      <w:r w:rsidRPr="007F36E8">
        <w:rPr>
          <w:rFonts w:ascii="Century Schoolbook" w:hAnsi="Century Schoolbook"/>
          <w:sz w:val="24"/>
        </w:rPr>
        <w:t xml:space="preserve"> </w:t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 xml:space="preserve"> in their heart. </w:t>
      </w:r>
    </w:p>
    <w:p w:rsidR="00B31DAA" w:rsidRPr="007F36E8" w:rsidRDefault="00B31DAA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 xml:space="preserve">2.  We understand and walk is used for one's general conduct in life. </w:t>
      </w:r>
      <w:r w:rsidRPr="007F36E8">
        <w:rPr>
          <w:rFonts w:ascii="Century Schoolbook" w:hAnsi="Century Schoolbook"/>
          <w:b/>
          <w:sz w:val="24"/>
        </w:rPr>
        <w:t>1 Timothy 4.12</w:t>
      </w:r>
      <w:r w:rsidRPr="007F36E8">
        <w:rPr>
          <w:rFonts w:ascii="Century Schoolbook" w:hAnsi="Century Schoolbook"/>
          <w:sz w:val="24"/>
        </w:rPr>
        <w:t xml:space="preserve"> the word "conduct" is used.</w:t>
      </w:r>
    </w:p>
    <w:p w:rsidR="00B31DAA" w:rsidRPr="007F36E8" w:rsidRDefault="00B31DAA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sz w:val="24"/>
        </w:rPr>
        <w:t xml:space="preserve">3.  We are to have an active, </w:t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="00B67385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>faith</w:t>
      </w:r>
      <w:r w:rsidRPr="007F36E8">
        <w:rPr>
          <w:rFonts w:ascii="Century Schoolbook" w:hAnsi="Century Schoolbook"/>
          <w:b/>
          <w:sz w:val="24"/>
        </w:rPr>
        <w:t xml:space="preserve">, James 2.24.  </w:t>
      </w:r>
    </w:p>
    <w:p w:rsidR="00B31DAA" w:rsidRPr="007F36E8" w:rsidRDefault="00B31DAA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>4.  We are to place God's word in our heart</w:t>
      </w:r>
      <w:r w:rsidRPr="007F36E8">
        <w:rPr>
          <w:rFonts w:ascii="Century Schoolbook" w:hAnsi="Century Schoolbook"/>
          <w:b/>
          <w:sz w:val="24"/>
        </w:rPr>
        <w:t>, John 17.17.</w:t>
      </w:r>
      <w:r w:rsidRPr="007F36E8">
        <w:rPr>
          <w:rFonts w:ascii="Century Schoolbook" w:hAnsi="Century Schoolbook"/>
          <w:sz w:val="24"/>
        </w:rPr>
        <w:t xml:space="preserve"> </w:t>
      </w:r>
    </w:p>
    <w:p w:rsidR="00495996" w:rsidRPr="007F36E8" w:rsidRDefault="00B31DAA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 xml:space="preserve">C) The one in fellowship with God will not </w:t>
      </w:r>
      <w:proofErr w:type="spellStart"/>
      <w:r w:rsidRPr="007F36E8">
        <w:rPr>
          <w:rFonts w:ascii="Century Schoolbook" w:hAnsi="Century Schoolbook"/>
          <w:b/>
          <w:sz w:val="24"/>
        </w:rPr>
        <w:t>sin</w:t>
      </w:r>
      <w:proofErr w:type="spellEnd"/>
      <w:r w:rsidRPr="007F36E8">
        <w:rPr>
          <w:rFonts w:ascii="Century Schoolbook" w:hAnsi="Century Schoolbook"/>
          <w:b/>
          <w:sz w:val="24"/>
        </w:rPr>
        <w:t xml:space="preserve"> with his</w:t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495996" w:rsidRPr="007F36E8">
        <w:rPr>
          <w:rFonts w:ascii="Century Schoolbook" w:hAnsi="Century Schoolbook"/>
          <w:b/>
          <w:sz w:val="24"/>
        </w:rPr>
        <w:t>, v. 3</w:t>
      </w:r>
      <w:r w:rsidR="00495996" w:rsidRPr="007F36E8">
        <w:rPr>
          <w:rFonts w:ascii="Century Schoolbook" w:hAnsi="Century Schoolbook"/>
          <w:sz w:val="24"/>
        </w:rPr>
        <w:t xml:space="preserve">, </w:t>
      </w:r>
      <w:r w:rsidR="00495996" w:rsidRPr="007F36E8">
        <w:rPr>
          <w:rFonts w:ascii="Century Schoolbook" w:hAnsi="Century Schoolbook"/>
          <w:b/>
          <w:sz w:val="24"/>
        </w:rPr>
        <w:t>Ephesians 4.15.</w:t>
      </w:r>
      <w:r w:rsidR="00495996" w:rsidRPr="007F36E8">
        <w:rPr>
          <w:rFonts w:ascii="Century Schoolbook" w:hAnsi="Century Schoolbook"/>
          <w:sz w:val="24"/>
        </w:rPr>
        <w:t xml:space="preserve"> </w:t>
      </w:r>
    </w:p>
    <w:p w:rsidR="00495996" w:rsidRPr="007F36E8" w:rsidRDefault="00495996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 xml:space="preserve">D)  </w:t>
      </w:r>
      <w:r w:rsidR="000965C5" w:rsidRPr="007F36E8">
        <w:rPr>
          <w:rFonts w:ascii="Century Schoolbook" w:hAnsi="Century Schoolbook"/>
          <w:b/>
          <w:sz w:val="24"/>
        </w:rPr>
        <w:t xml:space="preserve">The one in fellowship with God will </w:t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Pr="007F36E8">
        <w:rPr>
          <w:rFonts w:ascii="Century Schoolbook" w:hAnsi="Century Schoolbook"/>
          <w:b/>
          <w:sz w:val="24"/>
        </w:rPr>
        <w:t xml:space="preserve">and </w:t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Pr="007F36E8">
        <w:rPr>
          <w:rFonts w:ascii="Century Schoolbook" w:hAnsi="Century Schoolbook"/>
          <w:b/>
          <w:sz w:val="24"/>
        </w:rPr>
        <w:t>the right people or conduct, v. 4a</w:t>
      </w:r>
    </w:p>
    <w:p w:rsidR="00A35EAD" w:rsidRPr="007F36E8" w:rsidRDefault="00495996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>E)  The one in fellowship with God will keep</w:t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="00B67385" w:rsidRPr="007F36E8">
        <w:rPr>
          <w:rFonts w:ascii="Century Schoolbook" w:hAnsi="Century Schoolbook"/>
          <w:b/>
          <w:sz w:val="24"/>
          <w:u w:val="single"/>
        </w:rPr>
        <w:tab/>
      </w:r>
      <w:r w:rsidRPr="007F36E8">
        <w:rPr>
          <w:rFonts w:ascii="Century Schoolbook" w:hAnsi="Century Schoolbook"/>
          <w:b/>
          <w:sz w:val="24"/>
        </w:rPr>
        <w:t>, v. 4</w:t>
      </w:r>
      <w:r w:rsidR="00B67385" w:rsidRPr="007F36E8">
        <w:rPr>
          <w:rFonts w:ascii="Century Schoolbook" w:hAnsi="Century Schoolbook"/>
          <w:b/>
          <w:sz w:val="24"/>
        </w:rPr>
        <w:t>,</w:t>
      </w:r>
      <w:r w:rsidRPr="007F36E8">
        <w:rPr>
          <w:rFonts w:ascii="Century Schoolbook" w:hAnsi="Century Schoolbook"/>
          <w:sz w:val="24"/>
        </w:rPr>
        <w:t xml:space="preserve"> </w:t>
      </w:r>
      <w:r w:rsidR="00A35EAD" w:rsidRPr="007F36E8">
        <w:rPr>
          <w:rFonts w:ascii="Century Schoolbook" w:hAnsi="Century Schoolbook"/>
          <w:b/>
          <w:sz w:val="24"/>
        </w:rPr>
        <w:t>Ecclesiastes 5.4-5</w:t>
      </w:r>
      <w:r w:rsidR="00A35EAD" w:rsidRPr="007F36E8">
        <w:rPr>
          <w:rFonts w:ascii="Century Schoolbook" w:hAnsi="Century Schoolbook"/>
          <w:sz w:val="24"/>
        </w:rPr>
        <w:t xml:space="preserve">, </w:t>
      </w:r>
      <w:r w:rsidR="00A35EAD" w:rsidRPr="007F36E8">
        <w:rPr>
          <w:rFonts w:ascii="Century Schoolbook" w:hAnsi="Century Schoolbook"/>
          <w:b/>
          <w:sz w:val="24"/>
        </w:rPr>
        <w:t>Matthew 5.33-37</w:t>
      </w:r>
    </w:p>
    <w:p w:rsidR="00A35EAD" w:rsidRPr="007F36E8" w:rsidRDefault="00A35EAD" w:rsidP="00194589">
      <w:pPr>
        <w:spacing w:after="0"/>
        <w:rPr>
          <w:rFonts w:ascii="Century Schoolbook" w:hAnsi="Century Schoolbook"/>
          <w:b/>
          <w:sz w:val="24"/>
        </w:rPr>
      </w:pPr>
      <w:r w:rsidRPr="007F36E8">
        <w:rPr>
          <w:rFonts w:ascii="Century Schoolbook" w:hAnsi="Century Schoolbook"/>
          <w:b/>
          <w:sz w:val="24"/>
        </w:rPr>
        <w:t>F)  The one in fellowship with God will not take advantage of his</w:t>
      </w:r>
      <w:r w:rsidR="00976560" w:rsidRPr="007F36E8">
        <w:rPr>
          <w:rFonts w:ascii="Century Schoolbook" w:hAnsi="Century Schoolbook"/>
          <w:b/>
          <w:sz w:val="24"/>
          <w:u w:val="single"/>
        </w:rPr>
        <w:tab/>
      </w:r>
      <w:r w:rsidR="00976560" w:rsidRPr="007F36E8">
        <w:rPr>
          <w:rFonts w:ascii="Century Schoolbook" w:hAnsi="Century Schoolbook"/>
          <w:b/>
          <w:sz w:val="24"/>
          <w:u w:val="single"/>
        </w:rPr>
        <w:tab/>
      </w:r>
      <w:r w:rsidR="00976560" w:rsidRPr="007F36E8">
        <w:rPr>
          <w:rFonts w:ascii="Century Schoolbook" w:hAnsi="Century Schoolbook"/>
          <w:b/>
          <w:sz w:val="24"/>
          <w:u w:val="single"/>
        </w:rPr>
        <w:tab/>
      </w:r>
      <w:r w:rsidRPr="007F36E8">
        <w:rPr>
          <w:rFonts w:ascii="Century Schoolbook" w:hAnsi="Century Schoolbook"/>
          <w:b/>
          <w:sz w:val="24"/>
        </w:rPr>
        <w:t>, v. 5</w:t>
      </w:r>
    </w:p>
    <w:p w:rsidR="00A35EAD" w:rsidRPr="007F36E8" w:rsidRDefault="00A35EAD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 xml:space="preserve">1.  Usury is basically the same as interest. </w:t>
      </w:r>
    </w:p>
    <w:p w:rsidR="00A35EAD" w:rsidRPr="007F36E8" w:rsidRDefault="00A35EAD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>2. Law of Moses restricted the charging of usury</w:t>
      </w:r>
    </w:p>
    <w:p w:rsidR="00A35EAD" w:rsidRPr="007F36E8" w:rsidRDefault="00A35EAD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 xml:space="preserve">a.  One could not charge a </w:t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 xml:space="preserve">usury, </w:t>
      </w:r>
      <w:r w:rsidRPr="007F36E8">
        <w:rPr>
          <w:rFonts w:ascii="Century Schoolbook" w:hAnsi="Century Schoolbook"/>
          <w:b/>
          <w:sz w:val="24"/>
        </w:rPr>
        <w:t>Exodus 22.25;  Deut. 23.19</w:t>
      </w:r>
      <w:r w:rsidRPr="007F36E8">
        <w:rPr>
          <w:rFonts w:ascii="Century Schoolbook" w:hAnsi="Century Schoolbook"/>
          <w:sz w:val="24"/>
        </w:rPr>
        <w:t xml:space="preserve"> simply states a</w:t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 xml:space="preserve">. </w:t>
      </w:r>
    </w:p>
    <w:p w:rsidR="00A35EAD" w:rsidRPr="007F36E8" w:rsidRDefault="00A35EAD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>b.  One could charge interest of a</w:t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="00976560" w:rsidRPr="007F36E8">
        <w:rPr>
          <w:rFonts w:ascii="Century Schoolbook" w:hAnsi="Century Schoolbook"/>
          <w:sz w:val="24"/>
          <w:u w:val="single"/>
        </w:rPr>
        <w:tab/>
      </w:r>
      <w:r w:rsidRPr="007F36E8">
        <w:rPr>
          <w:rFonts w:ascii="Century Schoolbook" w:hAnsi="Century Schoolbook"/>
          <w:sz w:val="24"/>
        </w:rPr>
        <w:t xml:space="preserve">. </w:t>
      </w:r>
      <w:r w:rsidRPr="007F36E8">
        <w:rPr>
          <w:rFonts w:ascii="Century Schoolbook" w:hAnsi="Century Schoolbook"/>
          <w:b/>
          <w:sz w:val="24"/>
        </w:rPr>
        <w:t>Deut. 23.20</w:t>
      </w:r>
    </w:p>
    <w:p w:rsidR="00A35EAD" w:rsidRPr="007F36E8" w:rsidRDefault="00A35EAD" w:rsidP="00194589">
      <w:pPr>
        <w:spacing w:after="0"/>
        <w:rPr>
          <w:rFonts w:ascii="Century Schoolbook" w:hAnsi="Century Schoolbook"/>
          <w:sz w:val="24"/>
        </w:rPr>
      </w:pPr>
      <w:r w:rsidRPr="007F36E8">
        <w:rPr>
          <w:rFonts w:ascii="Century Schoolbook" w:hAnsi="Century Schoolbook"/>
          <w:sz w:val="24"/>
        </w:rPr>
        <w:t xml:space="preserve">3.  Does not take a bribe against his neighbor, does not pervert justice, does not swear falsely, etc. </w:t>
      </w:r>
    </w:p>
    <w:p w:rsidR="00A35EAD" w:rsidRPr="00F11A99" w:rsidRDefault="00A35EAD" w:rsidP="00194589">
      <w:pPr>
        <w:spacing w:after="0"/>
        <w:rPr>
          <w:rFonts w:ascii="Century Schoolbook" w:hAnsi="Century Schoolbook"/>
          <w:b/>
          <w:color w:val="002060"/>
          <w:sz w:val="24"/>
        </w:rPr>
      </w:pPr>
    </w:p>
    <w:sectPr w:rsidR="00A35EAD" w:rsidRPr="00F11A99" w:rsidSect="005A6C0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110" w:rsidRDefault="00151110" w:rsidP="00194589">
      <w:pPr>
        <w:spacing w:after="0" w:line="240" w:lineRule="auto"/>
      </w:pPr>
      <w:r>
        <w:separator/>
      </w:r>
    </w:p>
  </w:endnote>
  <w:endnote w:type="continuationSeparator" w:id="0">
    <w:p w:rsidR="00151110" w:rsidRDefault="00151110" w:rsidP="0019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E8" w:rsidRDefault="007F36E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02.08.15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7F36E8">
        <w:rPr>
          <w:rFonts w:asciiTheme="majorHAnsi" w:hAnsiTheme="majorHAnsi"/>
          <w:noProof/>
        </w:rPr>
        <w:t>1</w:t>
      </w:r>
    </w:fldSimple>
  </w:p>
  <w:p w:rsidR="00194589" w:rsidRDefault="00194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110" w:rsidRDefault="00151110" w:rsidP="00194589">
      <w:pPr>
        <w:spacing w:after="0" w:line="240" w:lineRule="auto"/>
      </w:pPr>
      <w:r>
        <w:separator/>
      </w:r>
    </w:p>
  </w:footnote>
  <w:footnote w:type="continuationSeparator" w:id="0">
    <w:p w:rsidR="00151110" w:rsidRDefault="00151110" w:rsidP="0019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002060"/>
        <w:sz w:val="32"/>
        <w:szCs w:val="32"/>
      </w:rPr>
      <w:alias w:val="Title"/>
      <w:id w:val="77738743"/>
      <w:placeholder>
        <w:docPart w:val="BAEB343704474DCC884D1A842FC622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1A99" w:rsidRPr="00F11A99" w:rsidRDefault="00F11A9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2060"/>
            <w:sz w:val="32"/>
            <w:szCs w:val="32"/>
          </w:rPr>
        </w:pPr>
        <w:r w:rsidRPr="00F11A99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Psalm 15, Who May Abide With God?</w:t>
        </w:r>
      </w:p>
    </w:sdtContent>
  </w:sdt>
  <w:p w:rsidR="00194589" w:rsidRPr="00F11A99" w:rsidRDefault="00194589">
    <w:pPr>
      <w:pStyle w:val="Header"/>
      <w:rPr>
        <w:color w:val="00206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4589"/>
    <w:rsid w:val="00012622"/>
    <w:rsid w:val="000965C5"/>
    <w:rsid w:val="00151110"/>
    <w:rsid w:val="0017077C"/>
    <w:rsid w:val="0017288A"/>
    <w:rsid w:val="00194589"/>
    <w:rsid w:val="001F2B7F"/>
    <w:rsid w:val="00366814"/>
    <w:rsid w:val="00495996"/>
    <w:rsid w:val="005A6C08"/>
    <w:rsid w:val="007F36E8"/>
    <w:rsid w:val="00976560"/>
    <w:rsid w:val="00A35EAD"/>
    <w:rsid w:val="00B31DAA"/>
    <w:rsid w:val="00B67385"/>
    <w:rsid w:val="00BC4D40"/>
    <w:rsid w:val="00BE169C"/>
    <w:rsid w:val="00F11A99"/>
    <w:rsid w:val="00F9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89"/>
  </w:style>
  <w:style w:type="paragraph" w:styleId="Footer">
    <w:name w:val="footer"/>
    <w:basedOn w:val="Normal"/>
    <w:link w:val="FooterChar"/>
    <w:uiPriority w:val="99"/>
    <w:unhideWhenUsed/>
    <w:rsid w:val="0019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89"/>
  </w:style>
  <w:style w:type="paragraph" w:styleId="BalloonText">
    <w:name w:val="Balloon Text"/>
    <w:basedOn w:val="Normal"/>
    <w:link w:val="BalloonTextChar"/>
    <w:uiPriority w:val="99"/>
    <w:semiHidden/>
    <w:unhideWhenUsed/>
    <w:rsid w:val="0019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B343704474DCC884D1A842FC6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894D-06B2-4B3E-9C59-0BD4A6530864}"/>
      </w:docPartPr>
      <w:docPartBody>
        <w:p w:rsidR="000B3DF1" w:rsidRDefault="002F7839" w:rsidP="002F7839">
          <w:pPr>
            <w:pStyle w:val="BAEB343704474DCC884D1A842FC622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522C"/>
    <w:rsid w:val="000B3DF1"/>
    <w:rsid w:val="000C522C"/>
    <w:rsid w:val="002F7839"/>
    <w:rsid w:val="00D4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7A1D017C5044C2B633B09417677EE6">
    <w:name w:val="B57A1D017C5044C2B633B09417677EE6"/>
    <w:rsid w:val="000C522C"/>
  </w:style>
  <w:style w:type="paragraph" w:customStyle="1" w:styleId="13ADDEE582BB44E2B27A4A16A2BBB789">
    <w:name w:val="13ADDEE582BB44E2B27A4A16A2BBB789"/>
    <w:rsid w:val="000C522C"/>
  </w:style>
  <w:style w:type="paragraph" w:customStyle="1" w:styleId="7AAF3DCEA09E457E8560165988312A7F">
    <w:name w:val="7AAF3DCEA09E457E8560165988312A7F"/>
    <w:rsid w:val="002F7839"/>
  </w:style>
  <w:style w:type="paragraph" w:customStyle="1" w:styleId="BAEB343704474DCC884D1A842FC622BC">
    <w:name w:val="BAEB343704474DCC884D1A842FC622BC"/>
    <w:rsid w:val="002F7839"/>
  </w:style>
  <w:style w:type="paragraph" w:customStyle="1" w:styleId="286D0B7852BB4487B03811C89C0FB829">
    <w:name w:val="286D0B7852BB4487B03811C89C0FB829"/>
    <w:rsid w:val="002F7839"/>
  </w:style>
  <w:style w:type="paragraph" w:customStyle="1" w:styleId="990F35F6936F4AEF88344110065DE41F">
    <w:name w:val="990F35F6936F4AEF88344110065DE41F"/>
    <w:rsid w:val="000B3D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 15, Who May Abide With God?</vt:lpstr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15, Who May Abide With God?</dc:title>
  <dc:creator>Westside</dc:creator>
  <cp:lastModifiedBy>Lilac Road cofC</cp:lastModifiedBy>
  <cp:revision>3</cp:revision>
  <dcterms:created xsi:type="dcterms:W3CDTF">2015-02-04T21:29:00Z</dcterms:created>
  <dcterms:modified xsi:type="dcterms:W3CDTF">2015-02-05T18:29:00Z</dcterms:modified>
</cp:coreProperties>
</file>