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1F" w:rsidRPr="00E3095A" w:rsidRDefault="00E11199" w:rsidP="00E11199">
      <w:pPr>
        <w:jc w:val="center"/>
        <w:rPr>
          <w:rFonts w:ascii="Arial" w:hAnsi="Arial" w:cs="Arial"/>
          <w:sz w:val="24"/>
        </w:rPr>
      </w:pPr>
      <w:r w:rsidRPr="00E3095A">
        <w:rPr>
          <w:rFonts w:ascii="Arial" w:hAnsi="Arial" w:cs="Arial"/>
          <w:sz w:val="24"/>
        </w:rPr>
        <w:t>Rebuilding Our Homes: Affair Proofing Your Marriage</w:t>
      </w:r>
    </w:p>
    <w:p w:rsidR="00E11199" w:rsidRPr="00E3095A" w:rsidRDefault="00E11199" w:rsidP="00E11199">
      <w:pPr>
        <w:spacing w:after="0"/>
        <w:rPr>
          <w:rFonts w:ascii="Arial" w:hAnsi="Arial" w:cs="Arial"/>
          <w:sz w:val="24"/>
        </w:rPr>
      </w:pPr>
      <w:r w:rsidRPr="00E3095A">
        <w:rPr>
          <w:rFonts w:ascii="Arial" w:hAnsi="Arial" w:cs="Arial"/>
          <w:sz w:val="24"/>
        </w:rPr>
        <w:t xml:space="preserve">Introduction: In USA Today they said 39% of men and 27 % of women admit to having at least one affair.  Sadly, many marriages end because of unfaithfulness on the part of one partner.  Those not ending in divorce are still damaged.  We want to make sure our marriages are “affair proof.” </w:t>
      </w:r>
    </w:p>
    <w:p w:rsidR="00E11199" w:rsidRPr="00E3095A" w:rsidRDefault="00E11199" w:rsidP="00E11199">
      <w:pPr>
        <w:spacing w:after="0"/>
        <w:rPr>
          <w:rFonts w:ascii="Arial" w:hAnsi="Arial" w:cs="Arial"/>
          <w:b/>
          <w:sz w:val="24"/>
          <w:u w:val="single"/>
        </w:rPr>
      </w:pPr>
      <w:r w:rsidRPr="00E3095A">
        <w:rPr>
          <w:rFonts w:ascii="Arial" w:hAnsi="Arial" w:cs="Arial"/>
          <w:b/>
          <w:sz w:val="24"/>
          <w:u w:val="single"/>
        </w:rPr>
        <w:t xml:space="preserve">I) Make a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With</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 Job 31.1</w:t>
      </w:r>
    </w:p>
    <w:p w:rsidR="00E11199" w:rsidRPr="00E3095A" w:rsidRDefault="00E11199" w:rsidP="00E11199">
      <w:pPr>
        <w:spacing w:after="0"/>
        <w:rPr>
          <w:rFonts w:ascii="Arial" w:hAnsi="Arial" w:cs="Arial"/>
          <w:b/>
          <w:sz w:val="24"/>
        </w:rPr>
      </w:pPr>
      <w:r w:rsidRPr="00E3095A">
        <w:rPr>
          <w:rFonts w:ascii="Arial" w:hAnsi="Arial" w:cs="Arial"/>
          <w:b/>
          <w:sz w:val="24"/>
        </w:rPr>
        <w:t xml:space="preserve">A)  Men are especially susceptible to the lust of the eyes. </w:t>
      </w:r>
    </w:p>
    <w:p w:rsidR="00E11199" w:rsidRPr="00E3095A" w:rsidRDefault="00E11199" w:rsidP="00E11199">
      <w:pPr>
        <w:spacing w:after="0"/>
        <w:rPr>
          <w:rFonts w:ascii="Arial" w:hAnsi="Arial" w:cs="Arial"/>
          <w:sz w:val="24"/>
        </w:rPr>
      </w:pPr>
      <w:r w:rsidRPr="00E3095A">
        <w:rPr>
          <w:rFonts w:ascii="Arial" w:hAnsi="Arial" w:cs="Arial"/>
          <w:sz w:val="24"/>
        </w:rPr>
        <w:t xml:space="preserve">1.  Matthew 5.27-28 be careful of what you are looking at. </w:t>
      </w:r>
    </w:p>
    <w:p w:rsidR="00E11199" w:rsidRPr="00E3095A" w:rsidRDefault="00E11199" w:rsidP="00E11199">
      <w:pPr>
        <w:spacing w:after="0"/>
        <w:rPr>
          <w:rFonts w:ascii="Arial" w:hAnsi="Arial" w:cs="Arial"/>
          <w:sz w:val="24"/>
        </w:rPr>
      </w:pPr>
      <w:r w:rsidRPr="00E3095A">
        <w:rPr>
          <w:rFonts w:ascii="Arial" w:hAnsi="Arial" w:cs="Arial"/>
          <w:sz w:val="24"/>
        </w:rPr>
        <w:t xml:space="preserve">2. David is a prime example of what can happen when one starts looking, 2 Samuel 11.2. </w:t>
      </w:r>
    </w:p>
    <w:p w:rsidR="00E11199" w:rsidRPr="00E3095A" w:rsidRDefault="00E11199" w:rsidP="00E11199">
      <w:pPr>
        <w:spacing w:after="0"/>
        <w:rPr>
          <w:rFonts w:ascii="Arial" w:hAnsi="Arial" w:cs="Arial"/>
          <w:b/>
          <w:sz w:val="24"/>
          <w:u w:val="single"/>
        </w:rPr>
      </w:pPr>
      <w:r w:rsidRPr="00E3095A">
        <w:rPr>
          <w:rFonts w:ascii="Arial" w:hAnsi="Arial" w:cs="Arial"/>
          <w:b/>
          <w:sz w:val="24"/>
          <w:u w:val="single"/>
        </w:rPr>
        <w:t>II) Look At The Consequences of</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 xml:space="preserve">, Proverbs 5.1-4 </w:t>
      </w:r>
    </w:p>
    <w:p w:rsidR="00E11199" w:rsidRPr="00E3095A" w:rsidRDefault="00E11199" w:rsidP="00E11199">
      <w:pPr>
        <w:spacing w:after="0"/>
        <w:rPr>
          <w:rFonts w:ascii="Arial" w:hAnsi="Arial" w:cs="Arial"/>
          <w:b/>
          <w:sz w:val="24"/>
        </w:rPr>
      </w:pPr>
      <w:r w:rsidRPr="00E3095A">
        <w:rPr>
          <w:rFonts w:ascii="Arial" w:hAnsi="Arial" w:cs="Arial"/>
          <w:b/>
          <w:sz w:val="24"/>
        </w:rPr>
        <w:t>A</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xml:space="preserve"> of others, Proverbs 5.3-4. </w:t>
      </w:r>
    </w:p>
    <w:p w:rsidR="00E11199" w:rsidRPr="00E3095A" w:rsidRDefault="00E11199" w:rsidP="00E11199">
      <w:pPr>
        <w:spacing w:after="0"/>
        <w:rPr>
          <w:rFonts w:ascii="Arial" w:hAnsi="Arial" w:cs="Arial"/>
          <w:b/>
          <w:sz w:val="24"/>
        </w:rPr>
      </w:pPr>
      <w:r w:rsidRPr="00E3095A">
        <w:rPr>
          <w:rFonts w:ascii="Arial" w:hAnsi="Arial" w:cs="Arial"/>
          <w:b/>
          <w:sz w:val="24"/>
        </w:rPr>
        <w:t xml:space="preserve">B)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Proverbs 5.</w:t>
      </w:r>
      <w:r w:rsidR="00C0390E" w:rsidRPr="00E3095A">
        <w:rPr>
          <w:rFonts w:ascii="Arial" w:hAnsi="Arial" w:cs="Arial"/>
          <w:b/>
          <w:sz w:val="24"/>
        </w:rPr>
        <w:t>8-</w:t>
      </w:r>
      <w:r w:rsidRPr="00E3095A">
        <w:rPr>
          <w:rFonts w:ascii="Arial" w:hAnsi="Arial" w:cs="Arial"/>
          <w:b/>
          <w:sz w:val="24"/>
        </w:rPr>
        <w:t>9; 6.3</w:t>
      </w:r>
      <w:r w:rsidR="00C0390E" w:rsidRPr="00E3095A">
        <w:rPr>
          <w:rFonts w:ascii="Arial" w:hAnsi="Arial" w:cs="Arial"/>
          <w:b/>
          <w:sz w:val="24"/>
        </w:rPr>
        <w:t>2-3</w:t>
      </w:r>
      <w:r w:rsidRPr="00E3095A">
        <w:rPr>
          <w:rFonts w:ascii="Arial" w:hAnsi="Arial" w:cs="Arial"/>
          <w:b/>
          <w:sz w:val="24"/>
        </w:rPr>
        <w:t xml:space="preserve">3. </w:t>
      </w:r>
    </w:p>
    <w:p w:rsidR="00C0390E" w:rsidRPr="00E3095A" w:rsidRDefault="00C0390E" w:rsidP="00E11199">
      <w:pPr>
        <w:spacing w:after="0"/>
        <w:rPr>
          <w:rFonts w:ascii="Arial" w:hAnsi="Arial" w:cs="Arial"/>
          <w:b/>
          <w:sz w:val="24"/>
        </w:rPr>
      </w:pPr>
      <w:r w:rsidRPr="00E3095A">
        <w:rPr>
          <w:rFonts w:ascii="Arial" w:hAnsi="Arial" w:cs="Arial"/>
          <w:b/>
          <w:sz w:val="24"/>
        </w:rPr>
        <w:t xml:space="preserve">C) Financial problems, Proverbs 5.10; 6.26. </w:t>
      </w:r>
    </w:p>
    <w:p w:rsidR="00C0390E" w:rsidRPr="00E63EDD" w:rsidRDefault="00C0390E" w:rsidP="00E11199">
      <w:pPr>
        <w:spacing w:after="0"/>
        <w:rPr>
          <w:rFonts w:ascii="Arial" w:hAnsi="Arial" w:cs="Arial"/>
          <w:b/>
          <w:sz w:val="24"/>
        </w:rPr>
      </w:pPr>
      <w:r w:rsidRPr="00E3095A">
        <w:rPr>
          <w:rFonts w:ascii="Arial" w:hAnsi="Arial" w:cs="Arial"/>
          <w:b/>
          <w:sz w:val="24"/>
        </w:rPr>
        <w:t>D)</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xml:space="preserve">, Proverbs 5.11. </w:t>
      </w:r>
      <w:r w:rsidRPr="00E3095A">
        <w:rPr>
          <w:rFonts w:ascii="Arial" w:hAnsi="Arial" w:cs="Arial"/>
          <w:sz w:val="24"/>
        </w:rPr>
        <w:t xml:space="preserve"> </w:t>
      </w:r>
    </w:p>
    <w:p w:rsidR="00C0390E" w:rsidRPr="00E3095A" w:rsidRDefault="00C0390E" w:rsidP="00E11199">
      <w:pPr>
        <w:spacing w:after="0"/>
        <w:rPr>
          <w:rFonts w:ascii="Arial" w:hAnsi="Arial" w:cs="Arial"/>
          <w:b/>
          <w:sz w:val="24"/>
        </w:rPr>
      </w:pPr>
      <w:r w:rsidRPr="00E3095A">
        <w:rPr>
          <w:rFonts w:ascii="Arial" w:hAnsi="Arial" w:cs="Arial"/>
          <w:b/>
          <w:sz w:val="24"/>
        </w:rPr>
        <w:t>E) Regret and a</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xml:space="preserve">, Proverbs 5.12-14. </w:t>
      </w:r>
    </w:p>
    <w:p w:rsidR="00C0390E" w:rsidRPr="00E3095A" w:rsidRDefault="00C0390E" w:rsidP="00E11199">
      <w:pPr>
        <w:spacing w:after="0"/>
        <w:rPr>
          <w:rFonts w:ascii="Arial" w:hAnsi="Arial" w:cs="Arial"/>
          <w:sz w:val="24"/>
        </w:rPr>
      </w:pPr>
      <w:r w:rsidRPr="00E3095A">
        <w:rPr>
          <w:rFonts w:ascii="Arial" w:hAnsi="Arial" w:cs="Arial"/>
          <w:b/>
          <w:sz w:val="24"/>
        </w:rPr>
        <w:t xml:space="preserve">F)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and entrapment, Proverbs 5.21-23</w:t>
      </w:r>
      <w:r w:rsidRPr="00E3095A">
        <w:rPr>
          <w:rFonts w:ascii="Arial" w:hAnsi="Arial" w:cs="Arial"/>
          <w:sz w:val="24"/>
        </w:rPr>
        <w:t xml:space="preserve"> </w:t>
      </w:r>
    </w:p>
    <w:p w:rsidR="00C0390E" w:rsidRPr="00E3095A" w:rsidRDefault="00C0390E" w:rsidP="00E11199">
      <w:pPr>
        <w:spacing w:after="0"/>
        <w:rPr>
          <w:rFonts w:ascii="Arial" w:hAnsi="Arial" w:cs="Arial"/>
          <w:b/>
          <w:sz w:val="24"/>
        </w:rPr>
      </w:pPr>
      <w:r w:rsidRPr="00E3095A">
        <w:rPr>
          <w:rFonts w:ascii="Arial" w:hAnsi="Arial" w:cs="Arial"/>
          <w:b/>
          <w:sz w:val="24"/>
        </w:rPr>
        <w:t>G) Hurt and</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Proverbs 6.27-29; 33-35</w:t>
      </w:r>
    </w:p>
    <w:p w:rsidR="00C0390E" w:rsidRPr="00E3095A" w:rsidRDefault="00C0390E" w:rsidP="00E11199">
      <w:pPr>
        <w:spacing w:after="0"/>
        <w:rPr>
          <w:rFonts w:ascii="Arial" w:hAnsi="Arial" w:cs="Arial"/>
          <w:b/>
          <w:sz w:val="24"/>
        </w:rPr>
      </w:pPr>
      <w:r w:rsidRPr="00E3095A">
        <w:rPr>
          <w:rFonts w:ascii="Arial" w:hAnsi="Arial" w:cs="Arial"/>
          <w:b/>
          <w:sz w:val="24"/>
        </w:rPr>
        <w:t>H) Physical</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 Proverbs 2.18</w:t>
      </w:r>
    </w:p>
    <w:p w:rsidR="00C0390E" w:rsidRPr="00E3095A" w:rsidRDefault="00C0390E" w:rsidP="00E11199">
      <w:pPr>
        <w:spacing w:after="0"/>
        <w:rPr>
          <w:rFonts w:ascii="Arial" w:hAnsi="Arial" w:cs="Arial"/>
          <w:b/>
          <w:sz w:val="24"/>
        </w:rPr>
      </w:pPr>
      <w:r w:rsidRPr="00E3095A">
        <w:rPr>
          <w:rFonts w:ascii="Arial" w:hAnsi="Arial" w:cs="Arial"/>
          <w:sz w:val="24"/>
        </w:rPr>
        <w:t>1</w:t>
      </w:r>
      <w:r w:rsidRPr="00E3095A">
        <w:rPr>
          <w:rFonts w:ascii="Arial" w:hAnsi="Arial" w:cs="Arial"/>
          <w:b/>
          <w:sz w:val="24"/>
        </w:rPr>
        <w:t xml:space="preserve">I)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rPr>
        <w:t>destruction, Proverbs 2.21-22; 6.23</w:t>
      </w:r>
    </w:p>
    <w:p w:rsidR="00C0390E" w:rsidRPr="00E3095A" w:rsidRDefault="00C0390E" w:rsidP="00E11199">
      <w:pPr>
        <w:spacing w:after="0"/>
        <w:rPr>
          <w:rFonts w:ascii="Arial" w:hAnsi="Arial" w:cs="Arial"/>
          <w:b/>
          <w:sz w:val="24"/>
          <w:u w:val="single"/>
        </w:rPr>
      </w:pPr>
      <w:r w:rsidRPr="00E3095A">
        <w:rPr>
          <w:rFonts w:ascii="Arial" w:hAnsi="Arial" w:cs="Arial"/>
          <w:b/>
          <w:sz w:val="24"/>
          <w:u w:val="single"/>
        </w:rPr>
        <w:t xml:space="preserve">III) Keep Your </w:t>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 xml:space="preserve">From Her Door, Proverbs 7.25. </w:t>
      </w:r>
    </w:p>
    <w:p w:rsidR="00C0390E" w:rsidRPr="00E3095A" w:rsidRDefault="00C0390E" w:rsidP="00E11199">
      <w:pPr>
        <w:spacing w:after="0"/>
        <w:rPr>
          <w:rFonts w:ascii="Arial" w:hAnsi="Arial" w:cs="Arial"/>
          <w:b/>
          <w:sz w:val="24"/>
        </w:rPr>
      </w:pPr>
      <w:r w:rsidRPr="00E3095A">
        <w:rPr>
          <w:rFonts w:ascii="Arial" w:hAnsi="Arial" w:cs="Arial"/>
          <w:b/>
          <w:sz w:val="24"/>
        </w:rPr>
        <w:t>A) Why do people look for someone else? What is missing in the relationship?</w:t>
      </w:r>
    </w:p>
    <w:p w:rsidR="00C0390E" w:rsidRPr="00E3095A" w:rsidRDefault="002D0374" w:rsidP="00E11199">
      <w:pPr>
        <w:spacing w:after="0"/>
        <w:rPr>
          <w:rFonts w:ascii="Arial" w:hAnsi="Arial" w:cs="Arial"/>
          <w:b/>
          <w:sz w:val="24"/>
        </w:rPr>
      </w:pPr>
      <w:r w:rsidRPr="00E3095A">
        <w:rPr>
          <w:rFonts w:ascii="Arial" w:hAnsi="Arial" w:cs="Arial"/>
          <w:b/>
          <w:sz w:val="24"/>
        </w:rPr>
        <w:t>B) Don’t go there is the message of the Bible, Proverbs 4.14; 5.8</w:t>
      </w:r>
    </w:p>
    <w:p w:rsidR="002D0374" w:rsidRPr="00E3095A" w:rsidRDefault="002D0374" w:rsidP="00E11199">
      <w:pPr>
        <w:spacing w:after="0"/>
        <w:rPr>
          <w:rFonts w:ascii="Arial" w:hAnsi="Arial" w:cs="Arial"/>
          <w:b/>
          <w:sz w:val="24"/>
          <w:u w:val="single"/>
        </w:rPr>
      </w:pPr>
      <w:r w:rsidRPr="00E3095A">
        <w:rPr>
          <w:rFonts w:ascii="Arial" w:hAnsi="Arial" w:cs="Arial"/>
          <w:b/>
          <w:sz w:val="24"/>
          <w:u w:val="single"/>
        </w:rPr>
        <w:t xml:space="preserve">IV) Put A Bridle On Your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James 1.26</w:t>
      </w:r>
    </w:p>
    <w:p w:rsidR="002D0374" w:rsidRPr="00E3095A" w:rsidRDefault="002D0374" w:rsidP="00E11199">
      <w:pPr>
        <w:spacing w:after="0"/>
        <w:rPr>
          <w:rFonts w:ascii="Arial" w:hAnsi="Arial" w:cs="Arial"/>
          <w:b/>
          <w:sz w:val="24"/>
        </w:rPr>
      </w:pPr>
      <w:r w:rsidRPr="00E3095A">
        <w:rPr>
          <w:rFonts w:ascii="Arial" w:hAnsi="Arial" w:cs="Arial"/>
          <w:b/>
          <w:sz w:val="24"/>
        </w:rPr>
        <w:t xml:space="preserve">A) Be careful of what you say around others. </w:t>
      </w:r>
    </w:p>
    <w:p w:rsidR="002D0374" w:rsidRPr="00E3095A" w:rsidRDefault="002D0374" w:rsidP="00E11199">
      <w:pPr>
        <w:spacing w:after="0"/>
        <w:rPr>
          <w:rFonts w:ascii="Arial" w:hAnsi="Arial" w:cs="Arial"/>
          <w:sz w:val="24"/>
        </w:rPr>
      </w:pPr>
      <w:r w:rsidRPr="00E3095A">
        <w:rPr>
          <w:rFonts w:ascii="Arial" w:hAnsi="Arial" w:cs="Arial"/>
          <w:sz w:val="24"/>
        </w:rPr>
        <w:t xml:space="preserve">1. Complaining about your spouse is often seen as discontentment in the marriage. </w:t>
      </w:r>
    </w:p>
    <w:p w:rsidR="002D0374" w:rsidRPr="00E3095A" w:rsidRDefault="002D0374" w:rsidP="00E11199">
      <w:pPr>
        <w:spacing w:after="0"/>
        <w:rPr>
          <w:rFonts w:ascii="Arial" w:hAnsi="Arial" w:cs="Arial"/>
          <w:sz w:val="24"/>
        </w:rPr>
      </w:pPr>
      <w:r w:rsidRPr="00E3095A">
        <w:rPr>
          <w:rFonts w:ascii="Arial" w:hAnsi="Arial" w:cs="Arial"/>
          <w:sz w:val="24"/>
        </w:rPr>
        <w:t xml:space="preserve">2. An invitation for others. </w:t>
      </w:r>
    </w:p>
    <w:p w:rsidR="002D0374" w:rsidRPr="00E3095A" w:rsidRDefault="002D0374" w:rsidP="00E11199">
      <w:pPr>
        <w:spacing w:after="0"/>
        <w:rPr>
          <w:rFonts w:ascii="Arial" w:hAnsi="Arial" w:cs="Arial"/>
          <w:b/>
          <w:sz w:val="24"/>
          <w:u w:val="single"/>
        </w:rPr>
      </w:pPr>
      <w:r w:rsidRPr="00E3095A">
        <w:rPr>
          <w:rFonts w:ascii="Arial" w:hAnsi="Arial" w:cs="Arial"/>
          <w:b/>
          <w:sz w:val="24"/>
          <w:u w:val="single"/>
        </w:rPr>
        <w:t xml:space="preserve">V) Keep Your </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To</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 1 Corinthians 7.1</w:t>
      </w:r>
    </w:p>
    <w:p w:rsidR="002D0374" w:rsidRPr="00E3095A" w:rsidRDefault="002D0374" w:rsidP="00E11199">
      <w:pPr>
        <w:spacing w:after="0"/>
        <w:rPr>
          <w:rFonts w:ascii="Arial" w:hAnsi="Arial" w:cs="Arial"/>
          <w:b/>
          <w:sz w:val="24"/>
        </w:rPr>
      </w:pPr>
      <w:r w:rsidRPr="00E3095A">
        <w:rPr>
          <w:rFonts w:ascii="Arial" w:hAnsi="Arial" w:cs="Arial"/>
          <w:b/>
          <w:sz w:val="24"/>
        </w:rPr>
        <w:t xml:space="preserve">A) Touching and caressing is not the end result. Its intention is to go onward. </w:t>
      </w:r>
    </w:p>
    <w:p w:rsidR="002D0374" w:rsidRPr="00E3095A" w:rsidRDefault="002D0374" w:rsidP="00E11199">
      <w:pPr>
        <w:spacing w:after="0"/>
        <w:rPr>
          <w:rFonts w:ascii="Arial" w:hAnsi="Arial" w:cs="Arial"/>
          <w:b/>
          <w:sz w:val="24"/>
        </w:rPr>
      </w:pPr>
      <w:r w:rsidRPr="00E3095A">
        <w:rPr>
          <w:rFonts w:ascii="Arial" w:hAnsi="Arial" w:cs="Arial"/>
          <w:b/>
          <w:sz w:val="24"/>
        </w:rPr>
        <w:t>B) Treat women as y</w:t>
      </w:r>
      <w:bookmarkStart w:id="0" w:name="_GoBack"/>
      <w:bookmarkEnd w:id="0"/>
      <w:r w:rsidRPr="00E3095A">
        <w:rPr>
          <w:rFonts w:ascii="Arial" w:hAnsi="Arial" w:cs="Arial"/>
          <w:b/>
          <w:sz w:val="24"/>
        </w:rPr>
        <w:t>our sister/brother, 1 Timothy 5.1-2</w:t>
      </w:r>
    </w:p>
    <w:p w:rsidR="002D0374" w:rsidRPr="00E3095A" w:rsidRDefault="00E63EDD" w:rsidP="00E11199">
      <w:pPr>
        <w:spacing w:after="0"/>
        <w:rPr>
          <w:rFonts w:ascii="Arial" w:hAnsi="Arial" w:cs="Arial"/>
          <w:b/>
          <w:sz w:val="24"/>
          <w:u w:val="single"/>
        </w:rPr>
      </w:pPr>
      <w:r>
        <w:rPr>
          <w:rFonts w:ascii="Arial" w:hAnsi="Arial" w:cs="Arial"/>
          <w:b/>
          <w:sz w:val="24"/>
          <w:u w:val="single"/>
        </w:rPr>
        <w:t xml:space="preserve">VI) Keep Your </w:t>
      </w:r>
      <w:r>
        <w:rPr>
          <w:rFonts w:ascii="Arial" w:hAnsi="Arial" w:cs="Arial"/>
          <w:b/>
          <w:sz w:val="24"/>
          <w:u w:val="single"/>
        </w:rPr>
        <w:tab/>
      </w:r>
      <w:r>
        <w:rPr>
          <w:rFonts w:ascii="Arial" w:hAnsi="Arial" w:cs="Arial"/>
          <w:b/>
          <w:sz w:val="24"/>
          <w:u w:val="single"/>
        </w:rPr>
        <w:tab/>
      </w:r>
      <w:r w:rsidR="002D0374" w:rsidRPr="00E3095A">
        <w:rPr>
          <w:rFonts w:ascii="Arial" w:hAnsi="Arial" w:cs="Arial"/>
          <w:b/>
          <w:sz w:val="24"/>
          <w:u w:val="single"/>
        </w:rPr>
        <w:t xml:space="preserve"> With All Diligence, Proverbs 7.25</w:t>
      </w:r>
    </w:p>
    <w:p w:rsidR="002D0374" w:rsidRPr="00E3095A" w:rsidRDefault="002D0374" w:rsidP="00E11199">
      <w:pPr>
        <w:spacing w:after="0"/>
        <w:rPr>
          <w:rFonts w:ascii="Arial" w:hAnsi="Arial" w:cs="Arial"/>
          <w:b/>
          <w:sz w:val="24"/>
        </w:rPr>
      </w:pPr>
      <w:r w:rsidRPr="00E3095A">
        <w:rPr>
          <w:rFonts w:ascii="Arial" w:hAnsi="Arial" w:cs="Arial"/>
          <w:b/>
          <w:sz w:val="24"/>
        </w:rPr>
        <w:t xml:space="preserve">A) Be careful of what you think about </w:t>
      </w:r>
    </w:p>
    <w:p w:rsidR="002D0374" w:rsidRPr="00E3095A" w:rsidRDefault="002D0374" w:rsidP="00E11199">
      <w:pPr>
        <w:spacing w:after="0"/>
        <w:rPr>
          <w:rFonts w:ascii="Arial" w:hAnsi="Arial" w:cs="Arial"/>
          <w:b/>
          <w:sz w:val="24"/>
        </w:rPr>
      </w:pPr>
      <w:r w:rsidRPr="00E3095A">
        <w:rPr>
          <w:rFonts w:ascii="Arial" w:hAnsi="Arial" w:cs="Arial"/>
          <w:b/>
          <w:sz w:val="24"/>
        </w:rPr>
        <w:t xml:space="preserve">B) Our thoughts show up in our actions. </w:t>
      </w:r>
    </w:p>
    <w:p w:rsidR="002D0374" w:rsidRPr="00E3095A" w:rsidRDefault="002D0374" w:rsidP="00E11199">
      <w:pPr>
        <w:spacing w:after="0"/>
        <w:rPr>
          <w:rFonts w:ascii="Arial" w:hAnsi="Arial" w:cs="Arial"/>
          <w:b/>
          <w:sz w:val="24"/>
          <w:u w:val="single"/>
        </w:rPr>
      </w:pPr>
      <w:r w:rsidRPr="00E3095A">
        <w:rPr>
          <w:rFonts w:ascii="Arial" w:hAnsi="Arial" w:cs="Arial"/>
          <w:b/>
          <w:sz w:val="24"/>
          <w:u w:val="single"/>
        </w:rPr>
        <w:t>VII) Work On</w:t>
      </w:r>
      <w:r w:rsidR="00E63EDD">
        <w:rPr>
          <w:rFonts w:ascii="Arial" w:hAnsi="Arial" w:cs="Arial"/>
          <w:b/>
          <w:sz w:val="24"/>
          <w:u w:val="single"/>
        </w:rPr>
        <w:tab/>
      </w:r>
      <w:r w:rsidR="00E63EDD">
        <w:rPr>
          <w:rFonts w:ascii="Arial" w:hAnsi="Arial" w:cs="Arial"/>
          <w:b/>
          <w:sz w:val="24"/>
          <w:u w:val="single"/>
        </w:rPr>
        <w:tab/>
      </w:r>
      <w:r w:rsidR="00E63EDD">
        <w:rPr>
          <w:rFonts w:ascii="Arial" w:hAnsi="Arial" w:cs="Arial"/>
          <w:b/>
          <w:sz w:val="24"/>
          <w:u w:val="single"/>
        </w:rPr>
        <w:tab/>
      </w:r>
      <w:r w:rsidRPr="00E3095A">
        <w:rPr>
          <w:rFonts w:ascii="Arial" w:hAnsi="Arial" w:cs="Arial"/>
          <w:b/>
          <w:sz w:val="24"/>
          <w:u w:val="single"/>
        </w:rPr>
        <w:t xml:space="preserve">, Proverbs 5.15. </w:t>
      </w:r>
    </w:p>
    <w:p w:rsidR="002D0374" w:rsidRPr="00E3095A" w:rsidRDefault="002D0374" w:rsidP="00E11199">
      <w:pPr>
        <w:spacing w:after="0"/>
        <w:rPr>
          <w:rFonts w:ascii="Arial" w:hAnsi="Arial" w:cs="Arial"/>
          <w:b/>
          <w:sz w:val="24"/>
        </w:rPr>
      </w:pPr>
      <w:r w:rsidRPr="00E3095A">
        <w:rPr>
          <w:rFonts w:ascii="Arial" w:hAnsi="Arial" w:cs="Arial"/>
          <w:b/>
          <w:sz w:val="24"/>
        </w:rPr>
        <w:t xml:space="preserve">A) Put the time and energy into your own marriage to make it good. </w:t>
      </w:r>
    </w:p>
    <w:p w:rsidR="002D0374" w:rsidRPr="00E3095A" w:rsidRDefault="002D0374" w:rsidP="00E11199">
      <w:pPr>
        <w:spacing w:after="0"/>
        <w:rPr>
          <w:rFonts w:ascii="Arial" w:hAnsi="Arial" w:cs="Arial"/>
          <w:sz w:val="24"/>
        </w:rPr>
      </w:pPr>
      <w:r w:rsidRPr="00E3095A">
        <w:rPr>
          <w:rFonts w:ascii="Arial" w:hAnsi="Arial" w:cs="Arial"/>
          <w:b/>
          <w:sz w:val="24"/>
        </w:rPr>
        <w:t xml:space="preserve">Conclusion: </w:t>
      </w:r>
    </w:p>
    <w:p w:rsidR="00C0390E" w:rsidRPr="00E3095A" w:rsidRDefault="00C0390E" w:rsidP="00E11199">
      <w:pPr>
        <w:spacing w:after="0"/>
        <w:rPr>
          <w:rFonts w:ascii="Arial" w:hAnsi="Arial" w:cs="Arial"/>
          <w:sz w:val="24"/>
        </w:rPr>
      </w:pPr>
    </w:p>
    <w:p w:rsidR="00C0390E" w:rsidRPr="00E3095A" w:rsidRDefault="00C0390E" w:rsidP="00E11199">
      <w:pPr>
        <w:spacing w:after="0"/>
        <w:rPr>
          <w:rFonts w:ascii="Arial" w:hAnsi="Arial" w:cs="Arial"/>
          <w:b/>
          <w:sz w:val="24"/>
        </w:rPr>
      </w:pPr>
    </w:p>
    <w:sectPr w:rsidR="00C0390E" w:rsidRPr="00E3095A" w:rsidSect="009B45C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74C" w:rsidRDefault="0085674C" w:rsidP="002D0374">
      <w:pPr>
        <w:spacing w:after="0" w:line="240" w:lineRule="auto"/>
      </w:pPr>
      <w:r>
        <w:separator/>
      </w:r>
    </w:p>
  </w:endnote>
  <w:endnote w:type="continuationSeparator" w:id="0">
    <w:p w:rsidR="0085674C" w:rsidRDefault="0085674C" w:rsidP="002D0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74" w:rsidRDefault="002D03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02.08.15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9B45CB" w:rsidRPr="009B45CB">
      <w:rPr>
        <w:rFonts w:eastAsiaTheme="minorEastAsia"/>
      </w:rPr>
      <w:fldChar w:fldCharType="begin"/>
    </w:r>
    <w:r>
      <w:instrText xml:space="preserve"> PAGE   \* MERGEFORMAT </w:instrText>
    </w:r>
    <w:r w:rsidR="009B45CB" w:rsidRPr="009B45CB">
      <w:rPr>
        <w:rFonts w:eastAsiaTheme="minorEastAsia"/>
      </w:rPr>
      <w:fldChar w:fldCharType="separate"/>
    </w:r>
    <w:r w:rsidR="00E63EDD" w:rsidRPr="00E63EDD">
      <w:rPr>
        <w:rFonts w:asciiTheme="majorHAnsi" w:eastAsiaTheme="majorEastAsia" w:hAnsiTheme="majorHAnsi" w:cstheme="majorBidi"/>
        <w:noProof/>
      </w:rPr>
      <w:t>1</w:t>
    </w:r>
    <w:r w:rsidR="009B45CB">
      <w:rPr>
        <w:rFonts w:asciiTheme="majorHAnsi" w:eastAsiaTheme="majorEastAsia" w:hAnsiTheme="majorHAnsi" w:cstheme="majorBid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74C" w:rsidRDefault="0085674C" w:rsidP="002D0374">
      <w:pPr>
        <w:spacing w:after="0" w:line="240" w:lineRule="auto"/>
      </w:pPr>
      <w:r>
        <w:separator/>
      </w:r>
    </w:p>
  </w:footnote>
  <w:footnote w:type="continuationSeparator" w:id="0">
    <w:p w:rsidR="0085674C" w:rsidRDefault="0085674C" w:rsidP="002D03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E11199"/>
    <w:rsid w:val="002D0374"/>
    <w:rsid w:val="004C4C1F"/>
    <w:rsid w:val="008223C3"/>
    <w:rsid w:val="0085674C"/>
    <w:rsid w:val="009B45CB"/>
    <w:rsid w:val="00C0390E"/>
    <w:rsid w:val="00DD0FF9"/>
    <w:rsid w:val="00E11199"/>
    <w:rsid w:val="00E3095A"/>
    <w:rsid w:val="00E63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374"/>
  </w:style>
  <w:style w:type="paragraph" w:styleId="Footer">
    <w:name w:val="footer"/>
    <w:basedOn w:val="Normal"/>
    <w:link w:val="FooterChar"/>
    <w:uiPriority w:val="99"/>
    <w:unhideWhenUsed/>
    <w:rsid w:val="002D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374"/>
  </w:style>
  <w:style w:type="paragraph" w:styleId="BalloonText">
    <w:name w:val="Balloon Text"/>
    <w:basedOn w:val="Normal"/>
    <w:link w:val="BalloonTextChar"/>
    <w:uiPriority w:val="99"/>
    <w:semiHidden/>
    <w:unhideWhenUsed/>
    <w:rsid w:val="002D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374"/>
  </w:style>
  <w:style w:type="paragraph" w:styleId="Footer">
    <w:name w:val="footer"/>
    <w:basedOn w:val="Normal"/>
    <w:link w:val="FooterChar"/>
    <w:uiPriority w:val="99"/>
    <w:unhideWhenUsed/>
    <w:rsid w:val="002D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374"/>
  </w:style>
  <w:style w:type="paragraph" w:styleId="BalloonText">
    <w:name w:val="Balloon Text"/>
    <w:basedOn w:val="Normal"/>
    <w:link w:val="BalloonTextChar"/>
    <w:uiPriority w:val="99"/>
    <w:semiHidden/>
    <w:unhideWhenUsed/>
    <w:rsid w:val="002D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2</cp:revision>
  <dcterms:created xsi:type="dcterms:W3CDTF">2015-02-05T18:34:00Z</dcterms:created>
  <dcterms:modified xsi:type="dcterms:W3CDTF">2015-02-05T18:34:00Z</dcterms:modified>
</cp:coreProperties>
</file>