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74" w:rsidRDefault="00F16794">
      <w:pPr>
        <w:rPr>
          <w:sz w:val="24"/>
        </w:rPr>
      </w:pPr>
      <w:r>
        <w:rPr>
          <w:sz w:val="24"/>
        </w:rPr>
        <w:t xml:space="preserve">Introduction: </w:t>
      </w:r>
      <w:r w:rsidRPr="00D948A3">
        <w:rPr>
          <w:b/>
          <w:sz w:val="24"/>
        </w:rPr>
        <w:t>John 20.24-29</w:t>
      </w:r>
      <w:r>
        <w:rPr>
          <w:sz w:val="24"/>
        </w:rPr>
        <w:t xml:space="preserve"> Perhaps all of us have heard stories that we did not believe but found to be true.  Then we have heard stories that we accepted only to find out they were not true (</w:t>
      </w:r>
      <w:proofErr w:type="spellStart"/>
      <w:r>
        <w:rPr>
          <w:sz w:val="24"/>
        </w:rPr>
        <w:t>Madylene</w:t>
      </w:r>
      <w:proofErr w:type="spellEnd"/>
      <w:r>
        <w:rPr>
          <w:sz w:val="24"/>
        </w:rPr>
        <w:t xml:space="preserve"> O'Hara and banning of all religious programs, NASA finding the degrees </w:t>
      </w:r>
      <w:r w:rsidRPr="00AC332F">
        <w:rPr>
          <w:b/>
          <w:sz w:val="24"/>
        </w:rPr>
        <w:t>in Isaiah 38.8,</w:t>
      </w:r>
      <w:r>
        <w:rPr>
          <w:sz w:val="24"/>
        </w:rPr>
        <w:t xml:space="preserve"> and so on).  We must decide what to believe and what to reject.  </w:t>
      </w:r>
    </w:p>
    <w:p w:rsidR="00F16794" w:rsidRDefault="00F16794">
      <w:pPr>
        <w:rPr>
          <w:sz w:val="24"/>
        </w:rPr>
      </w:pPr>
      <w:r>
        <w:rPr>
          <w:sz w:val="24"/>
        </w:rPr>
        <w:t xml:space="preserve">Thomas is often called doubting Thomas because he did not believe the words of the disciples.  We want to look at some lessons we can learn from this event. </w:t>
      </w:r>
    </w:p>
    <w:p w:rsidR="00F16794" w:rsidRDefault="00F16794" w:rsidP="00F16794">
      <w:pPr>
        <w:spacing w:after="0"/>
        <w:rPr>
          <w:b/>
          <w:sz w:val="24"/>
          <w:u w:val="single"/>
        </w:rPr>
      </w:pPr>
      <w:r>
        <w:rPr>
          <w:b/>
          <w:sz w:val="24"/>
          <w:u w:val="single"/>
        </w:rPr>
        <w:t>I) Thomas was not gullible, v. 2</w:t>
      </w:r>
      <w:r w:rsidR="005776A9">
        <w:rPr>
          <w:b/>
          <w:sz w:val="24"/>
          <w:u w:val="single"/>
        </w:rPr>
        <w:t>5</w:t>
      </w:r>
    </w:p>
    <w:p w:rsidR="00F16794" w:rsidRDefault="00F16794" w:rsidP="00F16794">
      <w:pPr>
        <w:spacing w:after="0"/>
        <w:rPr>
          <w:b/>
          <w:sz w:val="24"/>
        </w:rPr>
      </w:pPr>
      <w:r>
        <w:rPr>
          <w:b/>
          <w:sz w:val="24"/>
        </w:rPr>
        <w:t xml:space="preserve">A)  Some people will believe anything and everything. </w:t>
      </w:r>
    </w:p>
    <w:p w:rsidR="00F16794" w:rsidRDefault="00F16794" w:rsidP="00F16794">
      <w:pPr>
        <w:spacing w:after="0"/>
        <w:rPr>
          <w:sz w:val="24"/>
        </w:rPr>
      </w:pPr>
      <w:r>
        <w:rPr>
          <w:sz w:val="24"/>
        </w:rPr>
        <w:t xml:space="preserve">1. Sky hook, the muffler bearings, and the board stretcher, are just some examples. </w:t>
      </w:r>
    </w:p>
    <w:p w:rsidR="00F16794" w:rsidRDefault="00F16794" w:rsidP="00F16794">
      <w:pPr>
        <w:spacing w:after="0"/>
        <w:rPr>
          <w:sz w:val="24"/>
        </w:rPr>
      </w:pPr>
      <w:r>
        <w:rPr>
          <w:sz w:val="24"/>
        </w:rPr>
        <w:t xml:space="preserve">2.  Phishing is when people sending out emails telling folks that they can get millions of dollars if they will just send their social security number or bank account number.  There are individuals that get swindled out of thousands of dollars. </w:t>
      </w:r>
    </w:p>
    <w:p w:rsidR="00F16794" w:rsidRDefault="00F16794" w:rsidP="00F16794">
      <w:pPr>
        <w:spacing w:after="0"/>
        <w:rPr>
          <w:b/>
          <w:sz w:val="24"/>
        </w:rPr>
      </w:pPr>
      <w:r>
        <w:rPr>
          <w:b/>
          <w:sz w:val="24"/>
        </w:rPr>
        <w:t>B)  There are numerous Bible warnings of being gullible and believing a lie, Deut. 18.20-22</w:t>
      </w:r>
    </w:p>
    <w:p w:rsidR="00F16794" w:rsidRPr="00DD2E8B" w:rsidRDefault="00F16794" w:rsidP="00F16794">
      <w:pPr>
        <w:spacing w:after="0"/>
        <w:rPr>
          <w:b/>
          <w:sz w:val="24"/>
        </w:rPr>
      </w:pPr>
      <w:r>
        <w:rPr>
          <w:sz w:val="24"/>
        </w:rPr>
        <w:t xml:space="preserve">1.  God gave Moses numerous proofs to show the people that Moses had been sent by God, </w:t>
      </w:r>
      <w:r w:rsidR="0043375C">
        <w:rPr>
          <w:b/>
          <w:sz w:val="24"/>
        </w:rPr>
        <w:t>Exodus 4.1-5, 6-9</w:t>
      </w:r>
    </w:p>
    <w:p w:rsidR="00F16794" w:rsidRPr="00AC332F" w:rsidRDefault="00F16794" w:rsidP="00F16794">
      <w:pPr>
        <w:spacing w:after="0"/>
        <w:rPr>
          <w:b/>
          <w:sz w:val="24"/>
        </w:rPr>
      </w:pPr>
      <w:r>
        <w:rPr>
          <w:sz w:val="24"/>
        </w:rPr>
        <w:t xml:space="preserve">2.  The miracles of Jesus were to prove that He was the Son of God. </w:t>
      </w:r>
      <w:r w:rsidR="00AC332F" w:rsidRPr="00AC332F">
        <w:rPr>
          <w:b/>
          <w:sz w:val="24"/>
        </w:rPr>
        <w:t>John 10.25</w:t>
      </w:r>
    </w:p>
    <w:p w:rsidR="00F16794" w:rsidRPr="00DD2E8B" w:rsidRDefault="00F16794" w:rsidP="00F16794">
      <w:pPr>
        <w:spacing w:after="0"/>
        <w:rPr>
          <w:b/>
          <w:sz w:val="24"/>
        </w:rPr>
      </w:pPr>
      <w:r>
        <w:rPr>
          <w:sz w:val="24"/>
        </w:rPr>
        <w:t>3.  The miracles of the Apostles were for the same reason</w:t>
      </w:r>
      <w:r w:rsidRPr="00DD2E8B">
        <w:rPr>
          <w:b/>
          <w:sz w:val="24"/>
        </w:rPr>
        <w:t xml:space="preserve">, Mark 16.20; Acts 5.12-13. </w:t>
      </w:r>
    </w:p>
    <w:p w:rsidR="00F16794" w:rsidRDefault="00F16794" w:rsidP="00F16794">
      <w:pPr>
        <w:spacing w:after="0"/>
        <w:rPr>
          <w:b/>
          <w:sz w:val="24"/>
        </w:rPr>
      </w:pPr>
      <w:r>
        <w:rPr>
          <w:b/>
          <w:sz w:val="24"/>
        </w:rPr>
        <w:t xml:space="preserve">C) This was necessary during the times of the Apostles because of the false teachers. </w:t>
      </w:r>
    </w:p>
    <w:p w:rsidR="00F16794" w:rsidRDefault="00F16794" w:rsidP="00F16794">
      <w:pPr>
        <w:spacing w:after="0"/>
        <w:rPr>
          <w:sz w:val="24"/>
        </w:rPr>
      </w:pPr>
      <w:r>
        <w:rPr>
          <w:sz w:val="24"/>
        </w:rPr>
        <w:t xml:space="preserve">1. False Christ, </w:t>
      </w:r>
      <w:r w:rsidRPr="00DD2E8B">
        <w:rPr>
          <w:b/>
          <w:sz w:val="24"/>
        </w:rPr>
        <w:t>Matthew 24.23-24</w:t>
      </w:r>
    </w:p>
    <w:p w:rsidR="00F16794" w:rsidRPr="00DD2E8B" w:rsidRDefault="00F16794" w:rsidP="00F16794">
      <w:pPr>
        <w:spacing w:after="0"/>
        <w:rPr>
          <w:b/>
          <w:sz w:val="24"/>
        </w:rPr>
      </w:pPr>
      <w:r>
        <w:rPr>
          <w:sz w:val="24"/>
        </w:rPr>
        <w:t>2. Many were lead astray by these false Messiah's</w:t>
      </w:r>
      <w:r w:rsidRPr="00DD2E8B">
        <w:rPr>
          <w:b/>
          <w:sz w:val="24"/>
        </w:rPr>
        <w:t>, Acts 5.36-37</w:t>
      </w:r>
    </w:p>
    <w:p w:rsidR="00F16794" w:rsidRDefault="00DF1D7E" w:rsidP="00F16794">
      <w:pPr>
        <w:spacing w:after="0"/>
        <w:rPr>
          <w:b/>
          <w:sz w:val="24"/>
        </w:rPr>
      </w:pPr>
      <w:r>
        <w:rPr>
          <w:b/>
          <w:sz w:val="24"/>
        </w:rPr>
        <w:t>D) Today we have many false teachers</w:t>
      </w:r>
    </w:p>
    <w:p w:rsidR="00DF1D7E" w:rsidRDefault="00DF1D7E" w:rsidP="00F16794">
      <w:pPr>
        <w:spacing w:after="0"/>
        <w:rPr>
          <w:sz w:val="24"/>
        </w:rPr>
      </w:pPr>
      <w:r>
        <w:rPr>
          <w:sz w:val="24"/>
        </w:rPr>
        <w:t xml:space="preserve">1.  Jehovah Witnesses, Mormons, etc. </w:t>
      </w:r>
    </w:p>
    <w:p w:rsidR="00DF1D7E" w:rsidRPr="00DD2E8B" w:rsidRDefault="00DF1D7E" w:rsidP="00F16794">
      <w:pPr>
        <w:spacing w:after="0"/>
        <w:rPr>
          <w:b/>
          <w:sz w:val="24"/>
        </w:rPr>
      </w:pPr>
      <w:r>
        <w:rPr>
          <w:sz w:val="24"/>
        </w:rPr>
        <w:t xml:space="preserve">2.  The key is to study the Bible and take what it says over any other teaching, </w:t>
      </w:r>
      <w:r w:rsidRPr="00DD2E8B">
        <w:rPr>
          <w:b/>
          <w:sz w:val="24"/>
        </w:rPr>
        <w:t xml:space="preserve">1 John 4.1; Acts 17.11. </w:t>
      </w:r>
    </w:p>
    <w:p w:rsidR="00DF1D7E" w:rsidRDefault="00DF1D7E" w:rsidP="00F16794">
      <w:pPr>
        <w:spacing w:after="0"/>
        <w:rPr>
          <w:b/>
          <w:sz w:val="24"/>
          <w:u w:val="single"/>
        </w:rPr>
      </w:pPr>
      <w:r>
        <w:rPr>
          <w:b/>
          <w:sz w:val="24"/>
          <w:u w:val="single"/>
        </w:rPr>
        <w:t>II) Tho</w:t>
      </w:r>
      <w:r w:rsidR="005776A9">
        <w:rPr>
          <w:b/>
          <w:sz w:val="24"/>
          <w:u w:val="single"/>
        </w:rPr>
        <w:t xml:space="preserve">mas </w:t>
      </w:r>
      <w:r>
        <w:rPr>
          <w:b/>
          <w:sz w:val="24"/>
          <w:u w:val="single"/>
        </w:rPr>
        <w:t>Knew What To Do With The Facts, vv. 26-28</w:t>
      </w:r>
    </w:p>
    <w:p w:rsidR="00DF1D7E" w:rsidRDefault="00DF1D7E" w:rsidP="00F16794">
      <w:pPr>
        <w:spacing w:after="0"/>
        <w:rPr>
          <w:b/>
          <w:sz w:val="24"/>
        </w:rPr>
      </w:pPr>
      <w:r>
        <w:rPr>
          <w:b/>
          <w:sz w:val="24"/>
        </w:rPr>
        <w:t>A) God expects us to follow His word, Deut 18.18-19</w:t>
      </w:r>
    </w:p>
    <w:p w:rsidR="00DF1D7E" w:rsidRDefault="00DF1D7E" w:rsidP="00F16794">
      <w:pPr>
        <w:spacing w:after="0"/>
        <w:rPr>
          <w:sz w:val="24"/>
        </w:rPr>
      </w:pPr>
      <w:r>
        <w:rPr>
          <w:sz w:val="24"/>
        </w:rPr>
        <w:t xml:space="preserve">1.  He allows examination, evaluation, and then obedience. </w:t>
      </w:r>
    </w:p>
    <w:p w:rsidR="00DF1D7E" w:rsidRDefault="00DF1D7E" w:rsidP="00F16794">
      <w:pPr>
        <w:spacing w:after="0"/>
        <w:rPr>
          <w:sz w:val="24"/>
        </w:rPr>
      </w:pPr>
      <w:r>
        <w:rPr>
          <w:sz w:val="24"/>
        </w:rPr>
        <w:t xml:space="preserve">2.  We must have honest hearts and willing minds to see what  the Bible says. </w:t>
      </w:r>
    </w:p>
    <w:p w:rsidR="00DF1D7E" w:rsidRDefault="005B630D" w:rsidP="00F16794">
      <w:pPr>
        <w:spacing w:after="0"/>
        <w:rPr>
          <w:b/>
          <w:sz w:val="24"/>
        </w:rPr>
      </w:pPr>
      <w:r>
        <w:rPr>
          <w:b/>
          <w:sz w:val="24"/>
        </w:rPr>
        <w:t>B) Not everyone will</w:t>
      </w:r>
    </w:p>
    <w:p w:rsidR="00DF1D7E" w:rsidRPr="00DD2E8B" w:rsidRDefault="00DF1D7E" w:rsidP="00F16794">
      <w:pPr>
        <w:spacing w:after="0"/>
        <w:rPr>
          <w:b/>
          <w:sz w:val="24"/>
        </w:rPr>
      </w:pPr>
      <w:r>
        <w:rPr>
          <w:sz w:val="24"/>
        </w:rPr>
        <w:t xml:space="preserve">1.  Some do not love the truth enough to put aside false doctrines, </w:t>
      </w:r>
      <w:r w:rsidRPr="00DD2E8B">
        <w:rPr>
          <w:b/>
          <w:sz w:val="24"/>
        </w:rPr>
        <w:t>2 Thess. 2.10</w:t>
      </w:r>
    </w:p>
    <w:p w:rsidR="00DF1D7E" w:rsidRDefault="00DF1D7E" w:rsidP="00F16794">
      <w:pPr>
        <w:spacing w:after="0"/>
        <w:rPr>
          <w:sz w:val="24"/>
        </w:rPr>
      </w:pPr>
      <w:r>
        <w:rPr>
          <w:sz w:val="24"/>
        </w:rPr>
        <w:t>2. Some will go with the crowd, and other</w:t>
      </w:r>
      <w:r w:rsidR="00DD2E8B">
        <w:rPr>
          <w:sz w:val="24"/>
        </w:rPr>
        <w:t>s will not change their lives.</w:t>
      </w:r>
    </w:p>
    <w:p w:rsidR="00DF1D7E" w:rsidRDefault="00DF1D7E" w:rsidP="00F16794">
      <w:pPr>
        <w:spacing w:after="0"/>
        <w:rPr>
          <w:b/>
          <w:sz w:val="24"/>
        </w:rPr>
      </w:pPr>
      <w:r>
        <w:rPr>
          <w:b/>
          <w:sz w:val="24"/>
        </w:rPr>
        <w:t>C) Two examples</w:t>
      </w:r>
    </w:p>
    <w:p w:rsidR="00DF1D7E" w:rsidRDefault="00DF1D7E" w:rsidP="00F16794">
      <w:pPr>
        <w:spacing w:after="0"/>
        <w:rPr>
          <w:sz w:val="24"/>
        </w:rPr>
      </w:pPr>
      <w:r>
        <w:rPr>
          <w:sz w:val="24"/>
        </w:rPr>
        <w:t xml:space="preserve">1.  </w:t>
      </w:r>
      <w:proofErr w:type="spellStart"/>
      <w:r>
        <w:rPr>
          <w:sz w:val="24"/>
        </w:rPr>
        <w:t>Elymas</w:t>
      </w:r>
      <w:proofErr w:type="spellEnd"/>
      <w:r>
        <w:rPr>
          <w:sz w:val="24"/>
        </w:rPr>
        <w:t xml:space="preserve"> had the facts and yet resisted, </w:t>
      </w:r>
      <w:r w:rsidRPr="00DD2E8B">
        <w:rPr>
          <w:b/>
          <w:sz w:val="24"/>
        </w:rPr>
        <w:t>Acts 13.8-12</w:t>
      </w:r>
    </w:p>
    <w:p w:rsidR="00DF1D7E" w:rsidRPr="00DD2E8B" w:rsidRDefault="00DF1D7E" w:rsidP="00F16794">
      <w:pPr>
        <w:spacing w:after="0"/>
        <w:rPr>
          <w:b/>
          <w:sz w:val="24"/>
        </w:rPr>
      </w:pPr>
      <w:r>
        <w:rPr>
          <w:sz w:val="24"/>
        </w:rPr>
        <w:t xml:space="preserve">2.  Paul was on the road to Damascus when Jesus spoke to him, </w:t>
      </w:r>
      <w:r w:rsidRPr="00DD2E8B">
        <w:rPr>
          <w:b/>
          <w:sz w:val="24"/>
        </w:rPr>
        <w:t>Galatians 1.23; Acts 22.12-16</w:t>
      </w:r>
    </w:p>
    <w:p w:rsidR="00DF1D7E" w:rsidRDefault="00DF1D7E" w:rsidP="00F16794">
      <w:pPr>
        <w:spacing w:after="0"/>
        <w:rPr>
          <w:b/>
          <w:sz w:val="24"/>
        </w:rPr>
      </w:pPr>
      <w:r>
        <w:rPr>
          <w:b/>
          <w:sz w:val="24"/>
        </w:rPr>
        <w:t xml:space="preserve">D)  How about you and me? </w:t>
      </w:r>
    </w:p>
    <w:p w:rsidR="00DF1D7E" w:rsidRDefault="00DF1D7E" w:rsidP="00F16794">
      <w:pPr>
        <w:spacing w:after="0"/>
        <w:rPr>
          <w:sz w:val="24"/>
        </w:rPr>
      </w:pPr>
      <w:r>
        <w:rPr>
          <w:sz w:val="24"/>
        </w:rPr>
        <w:t xml:space="preserve">1.  Do we look for the truth? </w:t>
      </w:r>
    </w:p>
    <w:p w:rsidR="00DF1D7E" w:rsidRDefault="00DF1D7E" w:rsidP="00F16794">
      <w:pPr>
        <w:spacing w:after="0"/>
        <w:rPr>
          <w:sz w:val="24"/>
        </w:rPr>
      </w:pPr>
      <w:r>
        <w:rPr>
          <w:sz w:val="24"/>
        </w:rPr>
        <w:t>2.  What do we do once we find what the Bible says?</w:t>
      </w:r>
    </w:p>
    <w:p w:rsidR="00DF1D7E" w:rsidRDefault="00DF1D7E" w:rsidP="00F16794">
      <w:pPr>
        <w:spacing w:after="0"/>
        <w:rPr>
          <w:b/>
          <w:sz w:val="24"/>
          <w:u w:val="single"/>
        </w:rPr>
      </w:pPr>
      <w:r>
        <w:rPr>
          <w:b/>
          <w:sz w:val="24"/>
          <w:u w:val="single"/>
        </w:rPr>
        <w:lastRenderedPageBreak/>
        <w:t>III) We See The Difference Association Makes, v. 24,26</w:t>
      </w:r>
    </w:p>
    <w:p w:rsidR="00DF1D7E" w:rsidRDefault="00DF1D7E" w:rsidP="00F16794">
      <w:pPr>
        <w:spacing w:after="0"/>
        <w:rPr>
          <w:b/>
          <w:sz w:val="24"/>
        </w:rPr>
      </w:pPr>
      <w:r>
        <w:rPr>
          <w:b/>
          <w:sz w:val="24"/>
        </w:rPr>
        <w:t xml:space="preserve">A) Thomas was not present the first time Jesus appeared. </w:t>
      </w:r>
    </w:p>
    <w:p w:rsidR="00DF1D7E" w:rsidRDefault="00DF1D7E" w:rsidP="00F16794">
      <w:pPr>
        <w:spacing w:after="0"/>
        <w:rPr>
          <w:sz w:val="24"/>
        </w:rPr>
      </w:pPr>
      <w:r>
        <w:rPr>
          <w:sz w:val="24"/>
        </w:rPr>
        <w:t xml:space="preserve">1.  He missed out on what the others saw and heard. </w:t>
      </w:r>
    </w:p>
    <w:p w:rsidR="00DF1D7E" w:rsidRDefault="00DF1D7E" w:rsidP="00F16794">
      <w:pPr>
        <w:spacing w:after="0"/>
        <w:rPr>
          <w:sz w:val="24"/>
        </w:rPr>
      </w:pPr>
      <w:r>
        <w:rPr>
          <w:sz w:val="24"/>
        </w:rPr>
        <w:t xml:space="preserve">2.  For this reason he was not convinced.  Later on he was there and saw Jesus; it made all the difference. </w:t>
      </w:r>
    </w:p>
    <w:p w:rsidR="00DF1D7E" w:rsidRDefault="00DF1D7E" w:rsidP="00F16794">
      <w:pPr>
        <w:spacing w:after="0"/>
        <w:rPr>
          <w:b/>
          <w:sz w:val="24"/>
        </w:rPr>
      </w:pPr>
      <w:r>
        <w:rPr>
          <w:b/>
          <w:sz w:val="24"/>
        </w:rPr>
        <w:t>B)  Book of Acts shows the disciples</w:t>
      </w:r>
      <w:r w:rsidR="00F745CF">
        <w:rPr>
          <w:b/>
          <w:sz w:val="24"/>
        </w:rPr>
        <w:t xml:space="preserve"> being together to worship God</w:t>
      </w:r>
    </w:p>
    <w:p w:rsidR="00DF1D7E" w:rsidRDefault="00DF1D7E" w:rsidP="00F16794">
      <w:pPr>
        <w:spacing w:after="0"/>
        <w:rPr>
          <w:sz w:val="24"/>
        </w:rPr>
      </w:pPr>
      <w:r>
        <w:rPr>
          <w:sz w:val="24"/>
        </w:rPr>
        <w:t xml:space="preserve">1.  The church was together on  Solomon's porch, </w:t>
      </w:r>
      <w:r w:rsidRPr="00DD2E8B">
        <w:rPr>
          <w:b/>
          <w:sz w:val="24"/>
        </w:rPr>
        <w:t>Acts 5.</w:t>
      </w:r>
      <w:r w:rsidR="00F745CF">
        <w:rPr>
          <w:b/>
          <w:sz w:val="24"/>
        </w:rPr>
        <w:t>12.</w:t>
      </w:r>
    </w:p>
    <w:p w:rsidR="00DF1D7E" w:rsidRDefault="00DF1D7E" w:rsidP="00F16794">
      <w:pPr>
        <w:spacing w:after="0"/>
        <w:rPr>
          <w:sz w:val="24"/>
        </w:rPr>
      </w:pPr>
      <w:r>
        <w:rPr>
          <w:sz w:val="24"/>
        </w:rPr>
        <w:t xml:space="preserve">2.  The church at Antioch came together for a whole year, </w:t>
      </w:r>
      <w:r w:rsidRPr="00DD2E8B">
        <w:rPr>
          <w:b/>
          <w:sz w:val="24"/>
        </w:rPr>
        <w:t>Acts 11.</w:t>
      </w:r>
      <w:r>
        <w:rPr>
          <w:sz w:val="24"/>
        </w:rPr>
        <w:t xml:space="preserve"> </w:t>
      </w:r>
    </w:p>
    <w:p w:rsidR="00DF1D7E" w:rsidRDefault="00DF1D7E" w:rsidP="00F16794">
      <w:pPr>
        <w:spacing w:after="0"/>
        <w:rPr>
          <w:b/>
          <w:sz w:val="24"/>
        </w:rPr>
      </w:pPr>
      <w:r>
        <w:rPr>
          <w:b/>
          <w:sz w:val="24"/>
        </w:rPr>
        <w:t xml:space="preserve">C) The assembling of the saints it important today. </w:t>
      </w:r>
    </w:p>
    <w:p w:rsidR="00DF1D7E" w:rsidRDefault="00DF1D7E" w:rsidP="00F16794">
      <w:pPr>
        <w:spacing w:after="0"/>
        <w:rPr>
          <w:sz w:val="24"/>
        </w:rPr>
      </w:pPr>
      <w:r>
        <w:rPr>
          <w:sz w:val="24"/>
        </w:rPr>
        <w:t xml:space="preserve">1.  I have never seen a person grow stronger in their service to God by staying away. </w:t>
      </w:r>
    </w:p>
    <w:p w:rsidR="00DF1D7E" w:rsidRPr="00DD2E8B" w:rsidRDefault="00DF1D7E" w:rsidP="00F16794">
      <w:pPr>
        <w:spacing w:after="0"/>
        <w:rPr>
          <w:b/>
          <w:sz w:val="24"/>
        </w:rPr>
      </w:pPr>
      <w:r>
        <w:rPr>
          <w:sz w:val="24"/>
        </w:rPr>
        <w:t>2.  We should have the desire to be with fellow Christians and h</w:t>
      </w:r>
      <w:r w:rsidR="0043375C">
        <w:rPr>
          <w:sz w:val="24"/>
        </w:rPr>
        <w:t>ear</w:t>
      </w:r>
      <w:r>
        <w:rPr>
          <w:sz w:val="24"/>
        </w:rPr>
        <w:t xml:space="preserve"> the word of God,</w:t>
      </w:r>
      <w:r w:rsidR="00F745CF">
        <w:rPr>
          <w:sz w:val="24"/>
        </w:rPr>
        <w:t xml:space="preserve"> </w:t>
      </w:r>
      <w:r w:rsidR="00F745CF" w:rsidRPr="00F745CF">
        <w:rPr>
          <w:b/>
          <w:sz w:val="24"/>
        </w:rPr>
        <w:t>Matthew 18.20;</w:t>
      </w:r>
      <w:r w:rsidR="00F745CF">
        <w:rPr>
          <w:sz w:val="24"/>
        </w:rPr>
        <w:t xml:space="preserve"> </w:t>
      </w:r>
      <w:r>
        <w:rPr>
          <w:sz w:val="24"/>
        </w:rPr>
        <w:t xml:space="preserve"> </w:t>
      </w:r>
      <w:r w:rsidRPr="00DD2E8B">
        <w:rPr>
          <w:b/>
          <w:sz w:val="24"/>
        </w:rPr>
        <w:t xml:space="preserve">1 Peter 2.2,3. </w:t>
      </w:r>
    </w:p>
    <w:p w:rsidR="00DF1D7E" w:rsidRDefault="00DF1D7E" w:rsidP="00F16794">
      <w:pPr>
        <w:spacing w:after="0"/>
        <w:rPr>
          <w:b/>
          <w:sz w:val="24"/>
          <w:u w:val="single"/>
        </w:rPr>
      </w:pPr>
      <w:r>
        <w:rPr>
          <w:b/>
          <w:sz w:val="24"/>
          <w:u w:val="single"/>
        </w:rPr>
        <w:t>IV)  The Importance of Walking By Faith, v. 29</w:t>
      </w:r>
    </w:p>
    <w:p w:rsidR="00DF1D7E" w:rsidRDefault="00DF1D7E" w:rsidP="00F16794">
      <w:pPr>
        <w:spacing w:after="0"/>
        <w:rPr>
          <w:b/>
          <w:sz w:val="24"/>
        </w:rPr>
      </w:pPr>
      <w:r>
        <w:rPr>
          <w:b/>
          <w:sz w:val="24"/>
        </w:rPr>
        <w:t xml:space="preserve">A) Thomas got to see Jesus but we will not until He returns. </w:t>
      </w:r>
    </w:p>
    <w:p w:rsidR="00DF1D7E" w:rsidRDefault="00DF1D7E" w:rsidP="00F16794">
      <w:pPr>
        <w:spacing w:after="0"/>
        <w:rPr>
          <w:b/>
          <w:sz w:val="24"/>
        </w:rPr>
      </w:pPr>
      <w:r>
        <w:rPr>
          <w:b/>
          <w:sz w:val="24"/>
        </w:rPr>
        <w:t xml:space="preserve">B)  We must accept the testimony of the disciples </w:t>
      </w:r>
    </w:p>
    <w:p w:rsidR="00DF1D7E" w:rsidRPr="00DD2E8B" w:rsidRDefault="00DF1D7E" w:rsidP="00F16794">
      <w:pPr>
        <w:spacing w:after="0"/>
        <w:rPr>
          <w:b/>
          <w:sz w:val="24"/>
        </w:rPr>
      </w:pPr>
      <w:r>
        <w:rPr>
          <w:sz w:val="24"/>
        </w:rPr>
        <w:t xml:space="preserve">1.  Therefore we must walk by faith (what the word of God says) and not by sight, </w:t>
      </w:r>
      <w:r w:rsidRPr="00DD2E8B">
        <w:rPr>
          <w:b/>
          <w:sz w:val="24"/>
        </w:rPr>
        <w:t>2 Corinthians 5.7.</w:t>
      </w:r>
    </w:p>
    <w:p w:rsidR="00DF1D7E" w:rsidRPr="00DD2E8B" w:rsidRDefault="00DF1D7E" w:rsidP="00F16794">
      <w:pPr>
        <w:spacing w:after="0"/>
        <w:rPr>
          <w:b/>
          <w:sz w:val="24"/>
        </w:rPr>
      </w:pPr>
      <w:r>
        <w:rPr>
          <w:sz w:val="24"/>
        </w:rPr>
        <w:t xml:space="preserve">2.  </w:t>
      </w:r>
      <w:r w:rsidR="00CC42F5">
        <w:rPr>
          <w:sz w:val="24"/>
        </w:rPr>
        <w:t xml:space="preserve">The Jews had a problem with this, </w:t>
      </w:r>
      <w:r w:rsidR="00CC42F5" w:rsidRPr="00DD2E8B">
        <w:rPr>
          <w:b/>
          <w:sz w:val="24"/>
        </w:rPr>
        <w:t>Romans 10.16-18</w:t>
      </w:r>
    </w:p>
    <w:p w:rsidR="00CC42F5" w:rsidRDefault="00CC42F5" w:rsidP="00F16794">
      <w:pPr>
        <w:spacing w:after="0"/>
        <w:rPr>
          <w:b/>
          <w:sz w:val="24"/>
        </w:rPr>
      </w:pPr>
      <w:r>
        <w:rPr>
          <w:b/>
          <w:sz w:val="24"/>
        </w:rPr>
        <w:t>C)  Today many have the same problem</w:t>
      </w:r>
    </w:p>
    <w:p w:rsidR="00CC42F5" w:rsidRDefault="00CC42F5" w:rsidP="00F16794">
      <w:pPr>
        <w:spacing w:after="0"/>
        <w:rPr>
          <w:sz w:val="24"/>
        </w:rPr>
      </w:pPr>
      <w:r>
        <w:rPr>
          <w:sz w:val="24"/>
        </w:rPr>
        <w:t>1.  Those who believe Kennedy is not dead, or Elvis is still alive, or man has not walked on the moon. Why?  Because they reject the evidence.</w:t>
      </w:r>
    </w:p>
    <w:p w:rsidR="00CC42F5" w:rsidRDefault="00CC42F5" w:rsidP="00F16794">
      <w:pPr>
        <w:spacing w:after="0"/>
        <w:rPr>
          <w:sz w:val="24"/>
        </w:rPr>
      </w:pPr>
      <w:r>
        <w:rPr>
          <w:sz w:val="24"/>
        </w:rPr>
        <w:t xml:space="preserve">2.  There are those who reject Jesus as the Son of God, the Bible as the inspired word of God, what we must do to be saved.  Why?  Not a lack of facts but a lack of faith. </w:t>
      </w:r>
    </w:p>
    <w:p w:rsidR="00CC42F5" w:rsidRPr="00D948A3" w:rsidRDefault="00CC42F5" w:rsidP="00F16794">
      <w:pPr>
        <w:spacing w:after="0"/>
        <w:rPr>
          <w:b/>
          <w:sz w:val="24"/>
        </w:rPr>
      </w:pPr>
      <w:r>
        <w:rPr>
          <w:sz w:val="24"/>
        </w:rPr>
        <w:t xml:space="preserve">Conclusion: Thomas did believe and confess Jesus as the Son of God, we must do so today, </w:t>
      </w:r>
      <w:r w:rsidRPr="00D948A3">
        <w:rPr>
          <w:b/>
          <w:sz w:val="24"/>
        </w:rPr>
        <w:t xml:space="preserve">Mark 16.16. </w:t>
      </w:r>
    </w:p>
    <w:sectPr w:rsidR="00CC42F5" w:rsidRPr="00D948A3" w:rsidSect="00290D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0A" w:rsidRDefault="0045200A" w:rsidP="00F16794">
      <w:pPr>
        <w:spacing w:after="0" w:line="240" w:lineRule="auto"/>
      </w:pPr>
      <w:r>
        <w:separator/>
      </w:r>
    </w:p>
  </w:endnote>
  <w:endnote w:type="continuationSeparator" w:id="0">
    <w:p w:rsidR="0045200A" w:rsidRDefault="0045200A" w:rsidP="00F16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12" w:rsidRDefault="00F71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12" w:rsidRDefault="00F71012">
    <w:pPr>
      <w:pStyle w:val="Footer"/>
      <w:pBdr>
        <w:top w:val="thinThickSmallGap" w:sz="24" w:space="1" w:color="622423" w:themeColor="accent2" w:themeShade="7F"/>
      </w:pBdr>
      <w:rPr>
        <w:rFonts w:asciiTheme="majorHAnsi" w:hAnsiTheme="majorHAnsi"/>
      </w:rPr>
    </w:pPr>
    <w:r>
      <w:rPr>
        <w:rFonts w:asciiTheme="majorHAnsi" w:hAnsiTheme="majorHAnsi"/>
      </w:rPr>
      <w:t xml:space="preserve">Dennis Tucker @ Lilac Road </w:t>
    </w:r>
    <w:r>
      <w:rPr>
        <w:rFonts w:asciiTheme="majorHAnsi" w:hAnsiTheme="majorHAnsi"/>
      </w:rPr>
      <w:t>08.23.15</w:t>
    </w:r>
    <w:r>
      <w:rPr>
        <w:rFonts w:asciiTheme="majorHAnsi" w:hAnsiTheme="majorHAnsi"/>
      </w:rPr>
      <w:ptab w:relativeTo="margin" w:alignment="right" w:leader="none"/>
    </w:r>
    <w:r>
      <w:rPr>
        <w:rFonts w:asciiTheme="majorHAnsi" w:hAnsiTheme="majorHAnsi"/>
      </w:rPr>
      <w:t xml:space="preserve">Page </w:t>
    </w:r>
    <w:fldSimple w:instr=" PAGE   \* MERGEFORMAT ">
      <w:r w:rsidRPr="00F71012">
        <w:rPr>
          <w:rFonts w:asciiTheme="majorHAnsi" w:hAnsiTheme="majorHAnsi"/>
          <w:noProof/>
        </w:rPr>
        <w:t>1</w:t>
      </w:r>
    </w:fldSimple>
  </w:p>
  <w:p w:rsidR="00F16794" w:rsidRDefault="00F16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12" w:rsidRDefault="00F71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0A" w:rsidRDefault="0045200A" w:rsidP="00F16794">
      <w:pPr>
        <w:spacing w:after="0" w:line="240" w:lineRule="auto"/>
      </w:pPr>
      <w:r>
        <w:separator/>
      </w:r>
    </w:p>
  </w:footnote>
  <w:footnote w:type="continuationSeparator" w:id="0">
    <w:p w:rsidR="0045200A" w:rsidRDefault="0045200A" w:rsidP="00F16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12" w:rsidRDefault="00F710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CDA09F637C4453CBA095D1A0A8B11A6"/>
      </w:placeholder>
      <w:dataBinding w:prefixMappings="xmlns:ns0='http://schemas.openxmlformats.org/package/2006/metadata/core-properties' xmlns:ns1='http://purl.org/dc/elements/1.1/'" w:xpath="/ns0:coreProperties[1]/ns1:title[1]" w:storeItemID="{6C3C8BC8-F283-45AE-878A-BAB7291924A1}"/>
      <w:text/>
    </w:sdtPr>
    <w:sdtContent>
      <w:p w:rsidR="00F16794" w:rsidRDefault="00F167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Thomas, Doubting</w:t>
        </w:r>
      </w:p>
    </w:sdtContent>
  </w:sdt>
  <w:p w:rsidR="00F16794" w:rsidRDefault="00F16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12" w:rsidRDefault="00F710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16794"/>
    <w:rsid w:val="000E663A"/>
    <w:rsid w:val="00290D74"/>
    <w:rsid w:val="0043375C"/>
    <w:rsid w:val="0045200A"/>
    <w:rsid w:val="005776A9"/>
    <w:rsid w:val="005B630D"/>
    <w:rsid w:val="00623763"/>
    <w:rsid w:val="00AC332F"/>
    <w:rsid w:val="00CC42F5"/>
    <w:rsid w:val="00D566E9"/>
    <w:rsid w:val="00D948A3"/>
    <w:rsid w:val="00DD2E8B"/>
    <w:rsid w:val="00DF1D7E"/>
    <w:rsid w:val="00E563A4"/>
    <w:rsid w:val="00F16794"/>
    <w:rsid w:val="00F71012"/>
    <w:rsid w:val="00F74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94"/>
  </w:style>
  <w:style w:type="paragraph" w:styleId="Footer">
    <w:name w:val="footer"/>
    <w:basedOn w:val="Normal"/>
    <w:link w:val="FooterChar"/>
    <w:uiPriority w:val="99"/>
    <w:unhideWhenUsed/>
    <w:rsid w:val="00F16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94"/>
  </w:style>
  <w:style w:type="paragraph" w:styleId="BalloonText">
    <w:name w:val="Balloon Text"/>
    <w:basedOn w:val="Normal"/>
    <w:link w:val="BalloonTextChar"/>
    <w:uiPriority w:val="99"/>
    <w:semiHidden/>
    <w:unhideWhenUsed/>
    <w:rsid w:val="00F1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DA09F637C4453CBA095D1A0A8B11A6"/>
        <w:category>
          <w:name w:val="General"/>
          <w:gallery w:val="placeholder"/>
        </w:category>
        <w:types>
          <w:type w:val="bbPlcHdr"/>
        </w:types>
        <w:behaviors>
          <w:behavior w:val="content"/>
        </w:behaviors>
        <w:guid w:val="{E99588E6-1CCB-4D29-8FC1-2F278DBCB529}"/>
      </w:docPartPr>
      <w:docPartBody>
        <w:p w:rsidR="00753B4D" w:rsidRDefault="00A56226" w:rsidP="00A56226">
          <w:pPr>
            <w:pStyle w:val="3CDA09F637C4453CBA095D1A0A8B11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6226"/>
    <w:rsid w:val="00031F18"/>
    <w:rsid w:val="00476C43"/>
    <w:rsid w:val="00753B4D"/>
    <w:rsid w:val="00A56226"/>
    <w:rsid w:val="00BA1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A09F637C4453CBA095D1A0A8B11A6">
    <w:name w:val="3CDA09F637C4453CBA095D1A0A8B11A6"/>
    <w:rsid w:val="00A56226"/>
  </w:style>
  <w:style w:type="paragraph" w:customStyle="1" w:styleId="E6136ED251C947C188DA58E800C03DC4">
    <w:name w:val="E6136ED251C947C188DA58E800C03DC4"/>
    <w:rsid w:val="00A56226"/>
  </w:style>
  <w:style w:type="paragraph" w:customStyle="1" w:styleId="403013045EE3492CAC6FB8A2332E3922">
    <w:name w:val="403013045EE3492CAC6FB8A2332E3922"/>
    <w:rsid w:val="00476C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Thomas, Doubting</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Doubting</dc:title>
  <dc:creator>Westside</dc:creator>
  <cp:lastModifiedBy>Lilac Road cofC</cp:lastModifiedBy>
  <cp:revision>2</cp:revision>
  <dcterms:created xsi:type="dcterms:W3CDTF">2015-08-21T16:11:00Z</dcterms:created>
  <dcterms:modified xsi:type="dcterms:W3CDTF">2015-08-21T16:11:00Z</dcterms:modified>
</cp:coreProperties>
</file>