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63" w:rsidRDefault="002C30E1" w:rsidP="002C30E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the Bible Says About Being Deceived</w:t>
      </w:r>
    </w:p>
    <w:p w:rsidR="002C30E1" w:rsidRDefault="002C30E1" w:rsidP="002C30E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</w:t>
      </w:r>
      <w:bookmarkStart w:id="0" w:name="_GoBack"/>
      <w:r w:rsidRPr="0096129D">
        <w:rPr>
          <w:rFonts w:ascii="Arial" w:hAnsi="Arial" w:cs="Arial"/>
          <w:b/>
          <w:sz w:val="24"/>
        </w:rPr>
        <w:t>Matthew 24.4,5</w:t>
      </w:r>
      <w:r>
        <w:rPr>
          <w:rFonts w:ascii="Arial" w:hAnsi="Arial" w:cs="Arial"/>
          <w:sz w:val="24"/>
        </w:rPr>
        <w:t xml:space="preserve"> </w:t>
      </w:r>
      <w:bookmarkEnd w:id="0"/>
      <w:r>
        <w:rPr>
          <w:rFonts w:ascii="Arial" w:hAnsi="Arial" w:cs="Arial"/>
          <w:sz w:val="24"/>
        </w:rPr>
        <w:t xml:space="preserve">this lesson is about being deceived.  Webster defines it as “the Act of being deceived.”  He adds it has to do with fraud, subterfuge, trickery, chicanery, dishonesty and </w:t>
      </w:r>
      <w:proofErr w:type="gramStart"/>
      <w:r>
        <w:rPr>
          <w:rFonts w:ascii="Arial" w:hAnsi="Arial" w:cs="Arial"/>
          <w:sz w:val="24"/>
        </w:rPr>
        <w:t>the intend</w:t>
      </w:r>
      <w:proofErr w:type="gramEnd"/>
      <w:r>
        <w:rPr>
          <w:rFonts w:ascii="Arial" w:hAnsi="Arial" w:cs="Arial"/>
          <w:sz w:val="24"/>
        </w:rPr>
        <w:t xml:space="preserve"> to mislead.  There is a lot of deception in the world.  Newspapers carry reports of “con-men” duping people out of large amounts of money.  The Bible has a lot of say about deception.  Though the word “deception” is not in the KYJ, some form of it is found 126 times.  Much of what </w:t>
      </w:r>
      <w:proofErr w:type="spellStart"/>
      <w:r>
        <w:rPr>
          <w:rFonts w:ascii="Arial" w:hAnsi="Arial" w:cs="Arial"/>
          <w:sz w:val="24"/>
        </w:rPr>
        <w:t>is</w:t>
      </w:r>
      <w:proofErr w:type="spellEnd"/>
      <w:r>
        <w:rPr>
          <w:rFonts w:ascii="Arial" w:hAnsi="Arial" w:cs="Arial"/>
          <w:sz w:val="24"/>
        </w:rPr>
        <w:t xml:space="preserve"> says is as a warning.  Jesus warns against being deceived by others in Matthew 24.4,5.  Paul warms about </w:t>
      </w:r>
      <w:proofErr w:type="spellStart"/>
      <w:r>
        <w:rPr>
          <w:rFonts w:ascii="Arial" w:hAnsi="Arial" w:cs="Arial"/>
          <w:sz w:val="24"/>
        </w:rPr>
        <w:t>self deception</w:t>
      </w:r>
      <w:proofErr w:type="spellEnd"/>
      <w:r>
        <w:rPr>
          <w:rFonts w:ascii="Arial" w:hAnsi="Arial" w:cs="Arial"/>
          <w:sz w:val="24"/>
        </w:rPr>
        <w:t xml:space="preserve"> in </w:t>
      </w:r>
      <w:r w:rsidRPr="0096129D">
        <w:rPr>
          <w:rFonts w:ascii="Arial" w:hAnsi="Arial" w:cs="Arial"/>
          <w:b/>
          <w:sz w:val="24"/>
        </w:rPr>
        <w:t xml:space="preserve">1 </w:t>
      </w:r>
      <w:proofErr w:type="spellStart"/>
      <w:r w:rsidRPr="0096129D">
        <w:rPr>
          <w:rFonts w:ascii="Arial" w:hAnsi="Arial" w:cs="Arial"/>
          <w:b/>
          <w:sz w:val="24"/>
        </w:rPr>
        <w:t>Corninthians</w:t>
      </w:r>
      <w:proofErr w:type="spellEnd"/>
      <w:r w:rsidRPr="0096129D">
        <w:rPr>
          <w:rFonts w:ascii="Arial" w:hAnsi="Arial" w:cs="Arial"/>
          <w:b/>
          <w:sz w:val="24"/>
        </w:rPr>
        <w:t xml:space="preserve"> 3.18</w:t>
      </w:r>
      <w:r>
        <w:rPr>
          <w:rFonts w:ascii="Arial" w:hAnsi="Arial" w:cs="Arial"/>
          <w:sz w:val="24"/>
        </w:rPr>
        <w:t xml:space="preserve">.  In this lesson we will notice how deception can occur. </w:t>
      </w:r>
    </w:p>
    <w:p w:rsidR="002C30E1" w:rsidRDefault="002C30E1" w:rsidP="002C30E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A man is deceived it he is a hearer of the word and not a doer, James 1.22-25</w:t>
      </w:r>
    </w:p>
    <w:p w:rsidR="002C30E1" w:rsidRDefault="002C30E1" w:rsidP="002C30E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A lot of people equate knowing with doing.  Knowing is essential but </w:t>
      </w:r>
      <w:proofErr w:type="spellStart"/>
      <w:r>
        <w:rPr>
          <w:rFonts w:ascii="Arial" w:hAnsi="Arial" w:cs="Arial"/>
          <w:sz w:val="24"/>
        </w:rPr>
        <w:t>some times</w:t>
      </w:r>
      <w:proofErr w:type="spellEnd"/>
      <w:r>
        <w:rPr>
          <w:rFonts w:ascii="Arial" w:hAnsi="Arial" w:cs="Arial"/>
          <w:sz w:val="24"/>
        </w:rPr>
        <w:t xml:space="preserve"> people stop short of actually doing. </w:t>
      </w:r>
    </w:p>
    <w:p w:rsidR="002C30E1" w:rsidRDefault="002C30E1" w:rsidP="002C30E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People who know the plan of </w:t>
      </w:r>
      <w:proofErr w:type="gramStart"/>
      <w:r>
        <w:rPr>
          <w:rFonts w:ascii="Arial" w:hAnsi="Arial" w:cs="Arial"/>
          <w:sz w:val="24"/>
        </w:rPr>
        <w:t>salvation,</w:t>
      </w:r>
      <w:proofErr w:type="gramEnd"/>
      <w:r>
        <w:rPr>
          <w:rFonts w:ascii="Arial" w:hAnsi="Arial" w:cs="Arial"/>
          <w:sz w:val="24"/>
        </w:rPr>
        <w:t xml:space="preserve"> know to abstain from evil, know to help those who are less fortunate. </w:t>
      </w:r>
    </w:p>
    <w:p w:rsidR="002C30E1" w:rsidRDefault="002C30E1" w:rsidP="002C30E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See the tragedy of this situation in </w:t>
      </w:r>
      <w:r w:rsidRPr="0096129D">
        <w:rPr>
          <w:rFonts w:ascii="Arial" w:hAnsi="Arial" w:cs="Arial"/>
          <w:b/>
          <w:sz w:val="24"/>
        </w:rPr>
        <w:t>Matthew 7.26-27.</w:t>
      </w:r>
      <w:r>
        <w:rPr>
          <w:rFonts w:ascii="Arial" w:hAnsi="Arial" w:cs="Arial"/>
          <w:sz w:val="24"/>
        </w:rPr>
        <w:t xml:space="preserve"> </w:t>
      </w:r>
    </w:p>
    <w:p w:rsidR="002C30E1" w:rsidRDefault="002C30E1" w:rsidP="002C30E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A </w:t>
      </w:r>
      <w:r w:rsidR="00E84A05">
        <w:rPr>
          <w:rFonts w:ascii="Arial" w:hAnsi="Arial" w:cs="Arial"/>
          <w:b/>
          <w:sz w:val="24"/>
        </w:rPr>
        <w:t>man is deceived if he says he has no sin</w:t>
      </w:r>
    </w:p>
    <w:p w:rsidR="00E84A05" w:rsidRDefault="00E84A05" w:rsidP="002C30E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Pr="0096129D">
        <w:rPr>
          <w:rFonts w:ascii="Arial" w:hAnsi="Arial" w:cs="Arial"/>
          <w:b/>
          <w:sz w:val="24"/>
        </w:rPr>
        <w:t>1 John 1.8-10</w:t>
      </w:r>
      <w:r>
        <w:rPr>
          <w:rFonts w:ascii="Arial" w:hAnsi="Arial" w:cs="Arial"/>
          <w:sz w:val="24"/>
        </w:rPr>
        <w:t xml:space="preserve"> points out the need of forgiveness. </w:t>
      </w:r>
    </w:p>
    <w:p w:rsidR="00E84A05" w:rsidRDefault="00E84A05" w:rsidP="002C30E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But some people don’t really think they have done anything worthy of eternal death.  Small sins don’t really count. </w:t>
      </w:r>
    </w:p>
    <w:p w:rsidR="00E84A05" w:rsidRPr="0096129D" w:rsidRDefault="00E84A05" w:rsidP="002C30E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 God says everyone has sinned against Him, </w:t>
      </w:r>
      <w:r w:rsidRPr="0096129D">
        <w:rPr>
          <w:rFonts w:ascii="Arial" w:hAnsi="Arial" w:cs="Arial"/>
          <w:b/>
          <w:sz w:val="24"/>
        </w:rPr>
        <w:t xml:space="preserve">Romans 3.23.  </w:t>
      </w:r>
    </w:p>
    <w:p w:rsidR="00E84A05" w:rsidRDefault="00E84A05" w:rsidP="002C30E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 A man is deceived if he thinks he is something when he is nothing, Galatians 6.1-3</w:t>
      </w:r>
    </w:p>
    <w:p w:rsidR="00E84A05" w:rsidRDefault="00E84A05" w:rsidP="002C30E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Some people think they are invincible and cannot </w:t>
      </w:r>
      <w:proofErr w:type="spellStart"/>
      <w:r>
        <w:rPr>
          <w:rFonts w:ascii="Arial" w:hAnsi="Arial" w:cs="Arial"/>
          <w:sz w:val="24"/>
        </w:rPr>
        <w:t>e</w:t>
      </w:r>
      <w:proofErr w:type="spellEnd"/>
      <w:r>
        <w:rPr>
          <w:rFonts w:ascii="Arial" w:hAnsi="Arial" w:cs="Arial"/>
          <w:sz w:val="24"/>
        </w:rPr>
        <w:t xml:space="preserve"> overtaken in the fault of his brother.</w:t>
      </w:r>
    </w:p>
    <w:p w:rsidR="00E84A05" w:rsidRPr="0096129D" w:rsidRDefault="00E84A05" w:rsidP="002C30E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Warnings are for a reason, it can happen, </w:t>
      </w:r>
      <w:r w:rsidRPr="0096129D">
        <w:rPr>
          <w:rFonts w:ascii="Arial" w:hAnsi="Arial" w:cs="Arial"/>
          <w:b/>
          <w:sz w:val="24"/>
        </w:rPr>
        <w:t xml:space="preserve">1 Corinthians 10.12. </w:t>
      </w:r>
    </w:p>
    <w:p w:rsidR="00E84A05" w:rsidRDefault="00E84A05" w:rsidP="002C30E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A man is deceived if he thinks he is as wise as God</w:t>
      </w:r>
    </w:p>
    <w:p w:rsidR="00E84A05" w:rsidRPr="0096129D" w:rsidRDefault="00E84A05" w:rsidP="002C30E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Some people have too big an ego, think they are smarter than God. </w:t>
      </w:r>
      <w:proofErr w:type="gramStart"/>
      <w:r w:rsidRPr="0096129D">
        <w:rPr>
          <w:rFonts w:ascii="Arial" w:hAnsi="Arial" w:cs="Arial"/>
          <w:b/>
          <w:sz w:val="24"/>
        </w:rPr>
        <w:t>1 Corinthians 3.18,19.</w:t>
      </w:r>
      <w:proofErr w:type="gramEnd"/>
      <w:r w:rsidRPr="0096129D">
        <w:rPr>
          <w:rFonts w:ascii="Arial" w:hAnsi="Arial" w:cs="Arial"/>
          <w:b/>
          <w:sz w:val="24"/>
        </w:rPr>
        <w:t xml:space="preserve"> </w:t>
      </w:r>
    </w:p>
    <w:p w:rsidR="00E84A05" w:rsidRDefault="00E84A05" w:rsidP="002C30E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Man has come up with things not authorized in the Bible because they think they know better than God.  </w:t>
      </w:r>
      <w:proofErr w:type="gramStart"/>
      <w:r>
        <w:rPr>
          <w:rFonts w:ascii="Arial" w:hAnsi="Arial" w:cs="Arial"/>
          <w:sz w:val="24"/>
        </w:rPr>
        <w:t>Means of raising money, instrumental music, sprinkling, etc.</w:t>
      </w:r>
      <w:proofErr w:type="gramEnd"/>
      <w:r>
        <w:rPr>
          <w:rFonts w:ascii="Arial" w:hAnsi="Arial" w:cs="Arial"/>
          <w:sz w:val="24"/>
        </w:rPr>
        <w:t xml:space="preserve"> </w:t>
      </w:r>
    </w:p>
    <w:p w:rsidR="00E84A05" w:rsidRDefault="00E84A05" w:rsidP="002C30E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E) A man is deceived when he seems to be religious and does not bridle his tongue, James 1.26</w:t>
      </w:r>
    </w:p>
    <w:p w:rsidR="00E84A05" w:rsidRDefault="00E84A05" w:rsidP="002C30E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Religious people can gossip, tell lies, course jesting, etc. </w:t>
      </w:r>
    </w:p>
    <w:p w:rsidR="00E84A05" w:rsidRDefault="00E84A05" w:rsidP="002C30E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</w:t>
      </w:r>
      <w:r w:rsidRPr="0096129D">
        <w:rPr>
          <w:rFonts w:ascii="Arial" w:hAnsi="Arial" w:cs="Arial"/>
          <w:b/>
          <w:sz w:val="24"/>
        </w:rPr>
        <w:t>James 3.1-10</w:t>
      </w:r>
      <w:r>
        <w:rPr>
          <w:rFonts w:ascii="Arial" w:hAnsi="Arial" w:cs="Arial"/>
          <w:sz w:val="24"/>
        </w:rPr>
        <w:t xml:space="preserve"> goes into more detail.  </w:t>
      </w:r>
    </w:p>
    <w:p w:rsidR="00E84A05" w:rsidRDefault="00E84A05" w:rsidP="002C30E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F) A man is deceived if he thinks the will not reap what he sows, Galatians 6.7-8</w:t>
      </w:r>
    </w:p>
    <w:p w:rsidR="00E84A05" w:rsidRDefault="00E84A05" w:rsidP="002C30E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Look at King David, he committed adultery and murder.  He reaped division in his own household, pain and suffering. </w:t>
      </w:r>
    </w:p>
    <w:p w:rsidR="00E84A05" w:rsidRDefault="00E84A05" w:rsidP="002C30E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At times there is a direct correlation between our actions and suffering in this life. </w:t>
      </w:r>
    </w:p>
    <w:p w:rsidR="00E84A05" w:rsidRDefault="00E84A05" w:rsidP="002C30E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3. At times we may think we have gotten by with it, but we will reap on the Day of Judgment, </w:t>
      </w:r>
      <w:r w:rsidRPr="0096129D">
        <w:rPr>
          <w:rFonts w:ascii="Arial" w:hAnsi="Arial" w:cs="Arial"/>
          <w:b/>
          <w:sz w:val="24"/>
        </w:rPr>
        <w:t>2 Corinthians 5.10.</w:t>
      </w:r>
      <w:r>
        <w:rPr>
          <w:rFonts w:ascii="Arial" w:hAnsi="Arial" w:cs="Arial"/>
          <w:sz w:val="24"/>
        </w:rPr>
        <w:t xml:space="preserve"> </w:t>
      </w:r>
    </w:p>
    <w:p w:rsidR="00E84A05" w:rsidRDefault="00E84A05" w:rsidP="002C30E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G) A man is deceived if he thinks the unrighteous will inherit the kingdom of God</w:t>
      </w:r>
    </w:p>
    <w:p w:rsidR="00E84A05" w:rsidRDefault="00E84A05" w:rsidP="002C30E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People often try to excuse sin, redefine it, ignore it, all in the attempt to live in sin and soothe their cons</w:t>
      </w:r>
      <w:r w:rsidR="007C3CC3">
        <w:rPr>
          <w:rFonts w:ascii="Arial" w:hAnsi="Arial" w:cs="Arial"/>
          <w:sz w:val="24"/>
        </w:rPr>
        <w:t xml:space="preserve">cience.  Alternative lifestyle is one such label. </w:t>
      </w:r>
    </w:p>
    <w:p w:rsidR="007C3CC3" w:rsidRPr="0096129D" w:rsidRDefault="007C3CC3" w:rsidP="002C30E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God is not fooled, </w:t>
      </w:r>
      <w:r w:rsidRPr="0096129D">
        <w:rPr>
          <w:rFonts w:ascii="Arial" w:hAnsi="Arial" w:cs="Arial"/>
          <w:b/>
          <w:sz w:val="24"/>
        </w:rPr>
        <w:t xml:space="preserve">1 Corinthians 6.9,10. </w:t>
      </w:r>
    </w:p>
    <w:p w:rsidR="007C3CC3" w:rsidRPr="0096129D" w:rsidRDefault="007C3CC3" w:rsidP="002C30E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Without holiness, no man shall see God, </w:t>
      </w:r>
      <w:r w:rsidRPr="0096129D">
        <w:rPr>
          <w:rFonts w:ascii="Arial" w:hAnsi="Arial" w:cs="Arial"/>
          <w:b/>
          <w:sz w:val="24"/>
        </w:rPr>
        <w:t xml:space="preserve">Hebrews 12.13.  </w:t>
      </w:r>
    </w:p>
    <w:p w:rsidR="007C3CC3" w:rsidRPr="00E84A05" w:rsidRDefault="007C3CC3" w:rsidP="002C30E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Let us be honest with ourselves and God. Admit our sins, repent, confess, </w:t>
      </w:r>
      <w:proofErr w:type="gramStart"/>
      <w:r>
        <w:rPr>
          <w:rFonts w:ascii="Arial" w:hAnsi="Arial" w:cs="Arial"/>
          <w:sz w:val="24"/>
        </w:rPr>
        <w:t>be</w:t>
      </w:r>
      <w:proofErr w:type="gramEnd"/>
      <w:r>
        <w:rPr>
          <w:rFonts w:ascii="Arial" w:hAnsi="Arial" w:cs="Arial"/>
          <w:sz w:val="24"/>
        </w:rPr>
        <w:t xml:space="preserve"> baptized.  </w:t>
      </w:r>
    </w:p>
    <w:sectPr w:rsidR="007C3CC3" w:rsidRPr="00E84A0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63" w:rsidRDefault="00331C63" w:rsidP="007C3CC3">
      <w:pPr>
        <w:spacing w:after="0" w:line="240" w:lineRule="auto"/>
      </w:pPr>
      <w:r>
        <w:separator/>
      </w:r>
    </w:p>
  </w:endnote>
  <w:endnote w:type="continuationSeparator" w:id="0">
    <w:p w:rsidR="00331C63" w:rsidRDefault="00331C63" w:rsidP="007C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C3" w:rsidRDefault="007C3CC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Dennis Tucker @ Lilac Road church of Christ 02.22.15</w:t>
    </w:r>
    <w:r>
      <w:rPr>
        <w:rFonts w:asciiTheme="majorHAnsi" w:eastAsiaTheme="majorEastAsia" w:hAnsiTheme="majorHAnsi" w:cstheme="majorBidi"/>
      </w:rPr>
      <w:tab/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6129D" w:rsidRPr="0096129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C3CC3" w:rsidRDefault="007C3C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63" w:rsidRDefault="00331C63" w:rsidP="007C3CC3">
      <w:pPr>
        <w:spacing w:after="0" w:line="240" w:lineRule="auto"/>
      </w:pPr>
      <w:r>
        <w:separator/>
      </w:r>
    </w:p>
  </w:footnote>
  <w:footnote w:type="continuationSeparator" w:id="0">
    <w:p w:rsidR="00331C63" w:rsidRDefault="00331C63" w:rsidP="007C3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E1"/>
    <w:rsid w:val="002C30E1"/>
    <w:rsid w:val="00331C63"/>
    <w:rsid w:val="007C3CC3"/>
    <w:rsid w:val="0096129D"/>
    <w:rsid w:val="00CD5B63"/>
    <w:rsid w:val="00E8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CC3"/>
  </w:style>
  <w:style w:type="paragraph" w:styleId="Footer">
    <w:name w:val="footer"/>
    <w:basedOn w:val="Normal"/>
    <w:link w:val="FooterChar"/>
    <w:uiPriority w:val="99"/>
    <w:unhideWhenUsed/>
    <w:rsid w:val="007C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CC3"/>
  </w:style>
  <w:style w:type="paragraph" w:styleId="BalloonText">
    <w:name w:val="Balloon Text"/>
    <w:basedOn w:val="Normal"/>
    <w:link w:val="BalloonTextChar"/>
    <w:uiPriority w:val="99"/>
    <w:semiHidden/>
    <w:unhideWhenUsed/>
    <w:rsid w:val="007C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CC3"/>
  </w:style>
  <w:style w:type="paragraph" w:styleId="Footer">
    <w:name w:val="footer"/>
    <w:basedOn w:val="Normal"/>
    <w:link w:val="FooterChar"/>
    <w:uiPriority w:val="99"/>
    <w:unhideWhenUsed/>
    <w:rsid w:val="007C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CC3"/>
  </w:style>
  <w:style w:type="paragraph" w:styleId="BalloonText">
    <w:name w:val="Balloon Text"/>
    <w:basedOn w:val="Normal"/>
    <w:link w:val="BalloonTextChar"/>
    <w:uiPriority w:val="99"/>
    <w:semiHidden/>
    <w:unhideWhenUsed/>
    <w:rsid w:val="007C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Dennis Tucker</cp:lastModifiedBy>
  <cp:revision>2</cp:revision>
  <dcterms:created xsi:type="dcterms:W3CDTF">2015-02-18T17:30:00Z</dcterms:created>
  <dcterms:modified xsi:type="dcterms:W3CDTF">2015-02-18T17:57:00Z</dcterms:modified>
</cp:coreProperties>
</file>