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DD2C0" w14:textId="77777777" w:rsidR="008C3EFA" w:rsidRDefault="008C3EFA" w:rsidP="008C3EFA">
      <w:pPr>
        <w:spacing w:after="0"/>
        <w:jc w:val="center"/>
        <w:rPr>
          <w:b/>
          <w:sz w:val="32"/>
          <w:szCs w:val="32"/>
        </w:rPr>
      </w:pPr>
      <w:r>
        <w:rPr>
          <w:b/>
          <w:sz w:val="32"/>
          <w:szCs w:val="32"/>
        </w:rPr>
        <w:t>Manasota ASALH, Inc.</w:t>
      </w:r>
    </w:p>
    <w:p w14:paraId="081AC03B" w14:textId="77777777" w:rsidR="008C3EFA" w:rsidRDefault="008C3EFA" w:rsidP="008C3EFA">
      <w:pPr>
        <w:spacing w:after="0"/>
        <w:jc w:val="center"/>
        <w:rPr>
          <w:b/>
          <w:sz w:val="32"/>
          <w:szCs w:val="32"/>
        </w:rPr>
      </w:pPr>
      <w:r>
        <w:rPr>
          <w:b/>
          <w:sz w:val="32"/>
          <w:szCs w:val="32"/>
        </w:rPr>
        <w:t>Branch Activities Report</w:t>
      </w:r>
    </w:p>
    <w:p w14:paraId="054D5EEB" w14:textId="026A5596" w:rsidR="008C3EFA" w:rsidRDefault="008C3EFA" w:rsidP="008C3EFA">
      <w:pPr>
        <w:jc w:val="center"/>
        <w:rPr>
          <w:b/>
          <w:sz w:val="32"/>
          <w:szCs w:val="32"/>
        </w:rPr>
      </w:pPr>
      <w:r>
        <w:rPr>
          <w:b/>
          <w:sz w:val="32"/>
          <w:szCs w:val="32"/>
        </w:rPr>
        <w:t>Calendar Year 201</w:t>
      </w:r>
      <w:r w:rsidR="002C2319">
        <w:rPr>
          <w:b/>
          <w:sz w:val="32"/>
          <w:szCs w:val="32"/>
        </w:rPr>
        <w:t>8</w:t>
      </w:r>
    </w:p>
    <w:p w14:paraId="20F2D572" w14:textId="333E685F" w:rsidR="008C3EFA" w:rsidRDefault="008C3EFA" w:rsidP="000D1D75">
      <w:pPr>
        <w:rPr>
          <w:rFonts w:ascii="Arial Unicode MS" w:eastAsia="Arial Unicode MS" w:hAnsi="Arial Unicode MS" w:cs="Arial Unicode MS"/>
        </w:rPr>
      </w:pPr>
      <w:r w:rsidRPr="00380F7D">
        <w:rPr>
          <w:rFonts w:ascii="Arial Unicode MS" w:eastAsia="Arial Unicode MS" w:hAnsi="Arial Unicode MS" w:cs="Arial Unicode MS"/>
        </w:rPr>
        <w:t>January</w:t>
      </w:r>
      <w:r>
        <w:rPr>
          <w:rFonts w:ascii="Arial Unicode MS" w:eastAsia="Arial Unicode MS" w:hAnsi="Arial Unicode MS" w:cs="Arial Unicode MS"/>
        </w:rPr>
        <w:t xml:space="preserve"> </w:t>
      </w:r>
    </w:p>
    <w:p w14:paraId="0DF1EAE5" w14:textId="2F75401D" w:rsidR="00E61C1A" w:rsidRDefault="00A40A30" w:rsidP="008C3EFA">
      <w:pPr>
        <w:spacing w:after="0"/>
        <w:ind w:left="720"/>
        <w:rPr>
          <w:rFonts w:ascii="Arial Unicode MS" w:eastAsia="Arial Unicode MS" w:hAnsi="Arial Unicode MS" w:cs="Arial Unicode MS"/>
        </w:rPr>
      </w:pPr>
      <w:r>
        <w:rPr>
          <w:rFonts w:ascii="Arial Unicode MS" w:eastAsia="Arial Unicode MS" w:hAnsi="Arial Unicode MS" w:cs="Arial Unicode MS"/>
        </w:rPr>
        <w:t>January 14</w:t>
      </w:r>
    </w:p>
    <w:p w14:paraId="03C79067" w14:textId="79DB11C6" w:rsidR="00A40A30" w:rsidRPr="0036385E" w:rsidRDefault="00A40A30" w:rsidP="0036385E">
      <w:pPr>
        <w:pStyle w:val="NormalWeb"/>
        <w:spacing w:before="0" w:beforeAutospacing="0" w:after="0" w:afterAutospacing="0"/>
        <w:ind w:left="1440" w:hanging="1440"/>
        <w:rPr>
          <w:rFonts w:ascii="Arial Unicode MS" w:eastAsia="Arial Unicode MS" w:hAnsi="Arial Unicode MS" w:cs="Arial Unicode MS"/>
          <w:color w:val="000000"/>
          <w:sz w:val="22"/>
          <w:szCs w:val="22"/>
        </w:rPr>
      </w:pPr>
      <w:r>
        <w:rPr>
          <w:rFonts w:ascii="Arial Unicode MS" w:eastAsia="Arial Unicode MS" w:hAnsi="Arial Unicode MS" w:cs="Arial Unicode MS"/>
        </w:rPr>
        <w:tab/>
      </w:r>
      <w:r w:rsidRPr="00A40A30">
        <w:rPr>
          <w:rFonts w:ascii="Arial Unicode MS" w:eastAsia="Arial Unicode MS" w:hAnsi="Arial Unicode MS" w:cs="Arial Unicode MS"/>
          <w:sz w:val="22"/>
          <w:szCs w:val="22"/>
        </w:rPr>
        <w:t xml:space="preserve">Branch members attended a special </w:t>
      </w:r>
      <w:r>
        <w:rPr>
          <w:rFonts w:ascii="Arial Unicode MS" w:eastAsia="Arial Unicode MS" w:hAnsi="Arial Unicode MS" w:cs="Arial Unicode MS"/>
          <w:sz w:val="22"/>
          <w:szCs w:val="22"/>
        </w:rPr>
        <w:t>performance</w:t>
      </w:r>
      <w:r w:rsidRPr="00A40A30">
        <w:rPr>
          <w:rFonts w:ascii="Arial Unicode MS" w:eastAsia="Arial Unicode MS" w:hAnsi="Arial Unicode MS" w:cs="Arial Unicode MS"/>
          <w:sz w:val="22"/>
          <w:szCs w:val="22"/>
        </w:rPr>
        <w:t xml:space="preserve"> of the play</w:t>
      </w:r>
      <w:r>
        <w:rPr>
          <w:rFonts w:ascii="Arial Unicode MS" w:eastAsia="Arial Unicode MS" w:hAnsi="Arial Unicode MS" w:cs="Arial Unicode MS"/>
          <w:sz w:val="22"/>
          <w:szCs w:val="22"/>
        </w:rPr>
        <w:t>,</w:t>
      </w:r>
      <w:r w:rsidRPr="00A40A30">
        <w:rPr>
          <w:rFonts w:ascii="Arial Unicode MS" w:eastAsia="Arial Unicode MS" w:hAnsi="Arial Unicode MS" w:cs="Arial Unicode MS"/>
          <w:sz w:val="22"/>
          <w:szCs w:val="22"/>
        </w:rPr>
        <w:t xml:space="preserve"> “MLK: Mountaintop</w:t>
      </w:r>
      <w:r>
        <w:rPr>
          <w:rFonts w:ascii="Arial Unicode MS" w:eastAsia="Arial Unicode MS" w:hAnsi="Arial Unicode MS" w:cs="Arial Unicode MS"/>
          <w:sz w:val="22"/>
          <w:szCs w:val="22"/>
        </w:rPr>
        <w:t>,</w:t>
      </w:r>
      <w:r w:rsidRPr="00A40A30">
        <w:rPr>
          <w:rFonts w:ascii="Arial Unicode MS" w:eastAsia="Arial Unicode MS" w:hAnsi="Arial Unicode MS" w:cs="Arial Unicode MS"/>
          <w:sz w:val="22"/>
          <w:szCs w:val="22"/>
        </w:rPr>
        <w:t xml:space="preserve">” at the Westcoast Black Theatre Troupe campus. </w:t>
      </w:r>
      <w:r w:rsidRPr="00A40A30">
        <w:rPr>
          <w:rFonts w:ascii="Arial Unicode MS" w:eastAsia="Arial Unicode MS" w:hAnsi="Arial Unicode MS" w:cs="Arial Unicode MS"/>
          <w:color w:val="000000"/>
          <w:sz w:val="22"/>
          <w:szCs w:val="22"/>
        </w:rPr>
        <w:t>The play takes place in an imaginary setting of Dr. King’s last night in the Lorraine Hotel in Memphis.</w:t>
      </w:r>
      <w:r w:rsidRPr="00A40A30">
        <w:rPr>
          <w:rStyle w:val="apple-converted-space"/>
          <w:rFonts w:ascii="Arial Unicode MS" w:eastAsia="Arial Unicode MS" w:hAnsi="Arial Unicode MS" w:cs="Arial Unicode MS"/>
          <w:color w:val="000000"/>
          <w:sz w:val="22"/>
          <w:szCs w:val="22"/>
        </w:rPr>
        <w:t> </w:t>
      </w:r>
    </w:p>
    <w:p w14:paraId="1EF332E2" w14:textId="1DB39899" w:rsidR="008C3EFA" w:rsidRDefault="008C3EFA" w:rsidP="008C3EFA">
      <w:pPr>
        <w:spacing w:after="0"/>
        <w:ind w:left="720"/>
        <w:rPr>
          <w:rFonts w:ascii="Arial Unicode MS" w:eastAsia="Arial Unicode MS" w:hAnsi="Arial Unicode MS" w:cs="Arial Unicode MS"/>
        </w:rPr>
      </w:pPr>
      <w:r>
        <w:rPr>
          <w:rFonts w:ascii="Arial Unicode MS" w:eastAsia="Arial Unicode MS" w:hAnsi="Arial Unicode MS" w:cs="Arial Unicode MS"/>
        </w:rPr>
        <w:t>January 1</w:t>
      </w:r>
      <w:r w:rsidR="00475D16">
        <w:rPr>
          <w:rFonts w:ascii="Arial Unicode MS" w:eastAsia="Arial Unicode MS" w:hAnsi="Arial Unicode MS" w:cs="Arial Unicode MS"/>
        </w:rPr>
        <w:t>5</w:t>
      </w:r>
    </w:p>
    <w:p w14:paraId="0ECB67C6" w14:textId="2B8D95CD" w:rsidR="008C3EFA" w:rsidRDefault="008C3EFA" w:rsidP="0036385E">
      <w:pPr>
        <w:spacing w:after="0"/>
        <w:ind w:left="1440"/>
        <w:rPr>
          <w:rFonts w:ascii="Arial Unicode MS" w:eastAsia="Arial Unicode MS" w:hAnsi="Arial Unicode MS" w:cs="Arial Unicode MS"/>
        </w:rPr>
      </w:pPr>
      <w:r>
        <w:rPr>
          <w:rFonts w:ascii="Arial Unicode MS" w:eastAsia="Arial Unicode MS" w:hAnsi="Arial Unicode MS" w:cs="Arial Unicode MS"/>
        </w:rPr>
        <w:t>Manasota ASALH was one of the sponsors of the annual Sarasota Martin Luther King, Jr. Awards Breakfast, titled “Don’t Sleep the Revolution.” Several branch members attended the breakfast.</w:t>
      </w:r>
      <w:r w:rsidR="00996A45">
        <w:rPr>
          <w:rFonts w:ascii="Arial Unicode MS" w:eastAsia="Arial Unicode MS" w:hAnsi="Arial Unicode MS" w:cs="Arial Unicode MS"/>
        </w:rPr>
        <w:t xml:space="preserve"> The branch received a plaque recognizing its contributions to the local community.</w:t>
      </w:r>
    </w:p>
    <w:p w14:paraId="2C58C576" w14:textId="5C5D968B" w:rsidR="008C3EFA" w:rsidRDefault="008C3EFA" w:rsidP="008C3EFA">
      <w:pPr>
        <w:spacing w:after="0"/>
        <w:ind w:left="1440" w:hanging="720"/>
        <w:rPr>
          <w:rFonts w:ascii="Arial Unicode MS" w:eastAsia="Arial Unicode MS" w:hAnsi="Arial Unicode MS" w:cs="Arial Unicode MS"/>
        </w:rPr>
      </w:pPr>
      <w:r>
        <w:rPr>
          <w:rFonts w:ascii="Arial Unicode MS" w:eastAsia="Arial Unicode MS" w:hAnsi="Arial Unicode MS" w:cs="Arial Unicode MS"/>
        </w:rPr>
        <w:t>January 1</w:t>
      </w:r>
      <w:r w:rsidR="00475D16">
        <w:rPr>
          <w:rFonts w:ascii="Arial Unicode MS" w:eastAsia="Arial Unicode MS" w:hAnsi="Arial Unicode MS" w:cs="Arial Unicode MS"/>
        </w:rPr>
        <w:t>5</w:t>
      </w:r>
    </w:p>
    <w:p w14:paraId="526AF3BF" w14:textId="6671217B" w:rsidR="008C3EFA" w:rsidRDefault="008C3EFA" w:rsidP="0036385E">
      <w:pPr>
        <w:spacing w:after="0"/>
        <w:ind w:left="1440" w:hanging="720"/>
        <w:rPr>
          <w:rFonts w:ascii="Arial Unicode MS" w:eastAsia="Arial Unicode MS" w:hAnsi="Arial Unicode MS" w:cs="Arial Unicode MS"/>
        </w:rPr>
      </w:pPr>
      <w:r>
        <w:rPr>
          <w:rFonts w:ascii="Arial Unicode MS" w:eastAsia="Arial Unicode MS" w:hAnsi="Arial Unicode MS" w:cs="Arial Unicode MS"/>
        </w:rPr>
        <w:tab/>
        <w:t>Manasota ASALH representatives participated in the annual “Sarasota MLK Celebration in the Park” sponsored by the Sarasota MLK Celebration Committee.</w:t>
      </w:r>
    </w:p>
    <w:p w14:paraId="6C15C23F" w14:textId="6C889C75" w:rsidR="008C3EFA" w:rsidRDefault="008C3EFA" w:rsidP="008C3EFA">
      <w:pPr>
        <w:spacing w:after="0"/>
        <w:ind w:left="720"/>
        <w:rPr>
          <w:rFonts w:ascii="Arial Unicode MS" w:eastAsia="Arial Unicode MS" w:hAnsi="Arial Unicode MS" w:cs="Arial Unicode MS"/>
        </w:rPr>
      </w:pPr>
      <w:r>
        <w:rPr>
          <w:rFonts w:ascii="Arial Unicode MS" w:eastAsia="Arial Unicode MS" w:hAnsi="Arial Unicode MS" w:cs="Arial Unicode MS"/>
        </w:rPr>
        <w:t>January 2</w:t>
      </w:r>
      <w:r w:rsidR="00D6568A">
        <w:rPr>
          <w:rFonts w:ascii="Arial Unicode MS" w:eastAsia="Arial Unicode MS" w:hAnsi="Arial Unicode MS" w:cs="Arial Unicode MS"/>
        </w:rPr>
        <w:t>6</w:t>
      </w:r>
      <w:r>
        <w:rPr>
          <w:rFonts w:ascii="Arial Unicode MS" w:eastAsia="Arial Unicode MS" w:hAnsi="Arial Unicode MS" w:cs="Arial Unicode MS"/>
        </w:rPr>
        <w:t xml:space="preserve">  </w:t>
      </w:r>
    </w:p>
    <w:p w14:paraId="19C9DF41" w14:textId="0CF907D4" w:rsidR="008C3EFA" w:rsidRDefault="008C3EFA" w:rsidP="000D1D75">
      <w:pPr>
        <w:ind w:left="1440"/>
        <w:rPr>
          <w:rFonts w:ascii="Arial Unicode MS" w:eastAsia="Arial Unicode MS" w:hAnsi="Arial Unicode MS" w:cs="Arial Unicode MS"/>
        </w:rPr>
      </w:pPr>
      <w:r>
        <w:rPr>
          <w:rFonts w:ascii="Arial Unicode MS" w:eastAsia="Arial Unicode MS" w:hAnsi="Arial Unicode MS" w:cs="Arial Unicode MS"/>
        </w:rPr>
        <w:t xml:space="preserve">The branch held its initial meeting for the year at the North Sarasota Public Library. Our Moment in History speaker was </w:t>
      </w:r>
      <w:r w:rsidR="000D1D75">
        <w:rPr>
          <w:rFonts w:ascii="Arial Unicode MS" w:eastAsia="Arial Unicode MS" w:hAnsi="Arial Unicode MS" w:cs="Arial Unicode MS"/>
        </w:rPr>
        <w:t xml:space="preserve">Ms. Helen </w:t>
      </w:r>
      <w:proofErr w:type="spellStart"/>
      <w:r w:rsidR="000D1D75">
        <w:rPr>
          <w:rFonts w:ascii="Arial Unicode MS" w:eastAsia="Arial Unicode MS" w:hAnsi="Arial Unicode MS" w:cs="Arial Unicode MS"/>
        </w:rPr>
        <w:t>McBean</w:t>
      </w:r>
      <w:proofErr w:type="spellEnd"/>
      <w:r w:rsidR="000D1D75">
        <w:rPr>
          <w:rFonts w:ascii="Arial Unicode MS" w:eastAsia="Arial Unicode MS" w:hAnsi="Arial Unicode MS" w:cs="Arial Unicode MS"/>
        </w:rPr>
        <w:t xml:space="preserve">, founder and director of the Roy </w:t>
      </w:r>
      <w:proofErr w:type="spellStart"/>
      <w:r w:rsidR="000D1D75">
        <w:rPr>
          <w:rFonts w:ascii="Arial Unicode MS" w:eastAsia="Arial Unicode MS" w:hAnsi="Arial Unicode MS" w:cs="Arial Unicode MS"/>
        </w:rPr>
        <w:t>McBean</w:t>
      </w:r>
      <w:proofErr w:type="spellEnd"/>
      <w:r w:rsidR="000D1D75">
        <w:rPr>
          <w:rFonts w:ascii="Arial Unicode MS" w:eastAsia="Arial Unicode MS" w:hAnsi="Arial Unicode MS" w:cs="Arial Unicode MS"/>
        </w:rPr>
        <w:t xml:space="preserve"> Boys and Girls Club in Sarasota. </w:t>
      </w:r>
      <w:r>
        <w:rPr>
          <w:rFonts w:ascii="Arial Unicode MS" w:eastAsia="Arial Unicode MS" w:hAnsi="Arial Unicode MS" w:cs="Arial Unicode MS"/>
        </w:rPr>
        <w:t xml:space="preserve"> </w:t>
      </w:r>
    </w:p>
    <w:p w14:paraId="2D8ADB58" w14:textId="003411DD" w:rsidR="000D1D75" w:rsidRDefault="000D1D75" w:rsidP="000D1D75">
      <w:pPr>
        <w:ind w:left="1440" w:hanging="630"/>
        <w:rPr>
          <w:rFonts w:ascii="Arial Unicode MS" w:eastAsia="Arial Unicode MS" w:hAnsi="Arial Unicode MS" w:cs="Arial Unicode MS"/>
        </w:rPr>
      </w:pPr>
      <w:r>
        <w:rPr>
          <w:rFonts w:ascii="Arial Unicode MS" w:eastAsia="Arial Unicode MS" w:hAnsi="Arial Unicode MS" w:cs="Arial Unicode MS"/>
        </w:rPr>
        <w:t>January 27</w:t>
      </w:r>
    </w:p>
    <w:p w14:paraId="689DE91B" w14:textId="12DC7E51" w:rsidR="000D1D75" w:rsidRDefault="000D1D75" w:rsidP="00D066AC">
      <w:pPr>
        <w:spacing w:after="0"/>
        <w:ind w:left="1440"/>
        <w:rPr>
          <w:rFonts w:ascii="Arial Unicode MS" w:eastAsia="Arial Unicode MS" w:hAnsi="Arial Unicode MS" w:cs="Arial Unicode MS"/>
        </w:rPr>
      </w:pPr>
      <w:r>
        <w:rPr>
          <w:rFonts w:ascii="Arial Unicode MS" w:eastAsia="Arial Unicode MS" w:hAnsi="Arial Unicode MS" w:cs="Arial Unicode MS"/>
        </w:rPr>
        <w:t xml:space="preserve">The Dr. S. Carroll Buchanan Film Series under the direction of former Manasota ASALH President Robert Fitzgerald presented the film, “Journey for Justice: The A.P. </w:t>
      </w:r>
      <w:proofErr w:type="spellStart"/>
      <w:r>
        <w:rPr>
          <w:rFonts w:ascii="Arial Unicode MS" w:eastAsia="Arial Unicode MS" w:hAnsi="Arial Unicode MS" w:cs="Arial Unicode MS"/>
        </w:rPr>
        <w:t>Turead</w:t>
      </w:r>
      <w:proofErr w:type="spellEnd"/>
      <w:r>
        <w:rPr>
          <w:rFonts w:ascii="Arial Unicode MS" w:eastAsia="Arial Unicode MS" w:hAnsi="Arial Unicode MS" w:cs="Arial Unicode MS"/>
        </w:rPr>
        <w:t xml:space="preserve"> Story”,” a documentary highlighting the challenges to Jim Crow in 20</w:t>
      </w:r>
      <w:r w:rsidRPr="000D1D75">
        <w:rPr>
          <w:rFonts w:ascii="Arial Unicode MS" w:eastAsia="Arial Unicode MS" w:hAnsi="Arial Unicode MS" w:cs="Arial Unicode MS"/>
          <w:vertAlign w:val="superscript"/>
        </w:rPr>
        <w:t>th</w:t>
      </w:r>
      <w:r>
        <w:rPr>
          <w:rFonts w:ascii="Arial Unicode MS" w:eastAsia="Arial Unicode MS" w:hAnsi="Arial Unicode MS" w:cs="Arial Unicode MS"/>
        </w:rPr>
        <w:t xml:space="preserve"> century Louisiana waged by legal activist, Alexander Pierre Tureaud. </w:t>
      </w:r>
    </w:p>
    <w:p w14:paraId="4D92923A" w14:textId="77777777" w:rsidR="00A40A30" w:rsidRDefault="00A40A30" w:rsidP="003C3AF4">
      <w:pPr>
        <w:spacing w:after="240"/>
        <w:rPr>
          <w:rFonts w:ascii="Arial Unicode MS" w:eastAsia="Arial Unicode MS" w:hAnsi="Arial Unicode MS" w:cs="Arial Unicode MS"/>
        </w:rPr>
      </w:pPr>
    </w:p>
    <w:p w14:paraId="2D89156A" w14:textId="77777777" w:rsidR="0036385E" w:rsidRDefault="0036385E" w:rsidP="003C3AF4">
      <w:pPr>
        <w:spacing w:after="240"/>
        <w:rPr>
          <w:rFonts w:ascii="Arial Unicode MS" w:eastAsia="Arial Unicode MS" w:hAnsi="Arial Unicode MS" w:cs="Arial Unicode MS"/>
        </w:rPr>
      </w:pPr>
    </w:p>
    <w:p w14:paraId="54FFFA42" w14:textId="77777777" w:rsidR="0036385E" w:rsidRDefault="0036385E" w:rsidP="003C3AF4">
      <w:pPr>
        <w:spacing w:after="240"/>
        <w:rPr>
          <w:rFonts w:ascii="Arial Unicode MS" w:eastAsia="Arial Unicode MS" w:hAnsi="Arial Unicode MS" w:cs="Arial Unicode MS"/>
        </w:rPr>
      </w:pPr>
    </w:p>
    <w:p w14:paraId="71A4A213" w14:textId="7F074571" w:rsidR="008C3EFA" w:rsidRDefault="008C3EFA" w:rsidP="003C3AF4">
      <w:pPr>
        <w:spacing w:after="240"/>
        <w:rPr>
          <w:rFonts w:ascii="Arial Unicode MS" w:eastAsia="Arial Unicode MS" w:hAnsi="Arial Unicode MS" w:cs="Arial Unicode MS"/>
        </w:rPr>
      </w:pPr>
      <w:r>
        <w:rPr>
          <w:rFonts w:ascii="Arial Unicode MS" w:eastAsia="Arial Unicode MS" w:hAnsi="Arial Unicode MS" w:cs="Arial Unicode MS"/>
        </w:rPr>
        <w:lastRenderedPageBreak/>
        <w:t>February</w:t>
      </w:r>
    </w:p>
    <w:p w14:paraId="53EAB4E7" w14:textId="3307308D" w:rsidR="008C3EFA" w:rsidRDefault="008C3EFA" w:rsidP="003C3AF4">
      <w:pPr>
        <w:spacing w:after="0"/>
        <w:ind w:left="720"/>
        <w:rPr>
          <w:rFonts w:ascii="Arial Unicode MS" w:eastAsia="Arial Unicode MS" w:hAnsi="Arial Unicode MS" w:cs="Arial Unicode MS"/>
        </w:rPr>
      </w:pPr>
      <w:r>
        <w:rPr>
          <w:rFonts w:ascii="Arial Unicode MS" w:eastAsia="Arial Unicode MS" w:hAnsi="Arial Unicode MS" w:cs="Arial Unicode MS"/>
        </w:rPr>
        <w:t xml:space="preserve">February </w:t>
      </w:r>
      <w:r w:rsidR="000D1D75">
        <w:rPr>
          <w:rFonts w:ascii="Arial Unicode MS" w:eastAsia="Arial Unicode MS" w:hAnsi="Arial Unicode MS" w:cs="Arial Unicode MS"/>
        </w:rPr>
        <w:t>1</w:t>
      </w:r>
    </w:p>
    <w:p w14:paraId="3D0B21AC" w14:textId="7B3099B4" w:rsidR="0036385E" w:rsidRDefault="008C3EFA" w:rsidP="0036385E">
      <w:pPr>
        <w:spacing w:after="0"/>
        <w:ind w:left="1440"/>
        <w:rPr>
          <w:rFonts w:ascii="Arial Unicode MS" w:eastAsia="Arial Unicode MS" w:hAnsi="Arial Unicode MS" w:cs="Arial Unicode MS"/>
        </w:rPr>
      </w:pPr>
      <w:r>
        <w:rPr>
          <w:rFonts w:ascii="Arial Unicode MS" w:eastAsia="Arial Unicode MS" w:hAnsi="Arial Unicode MS" w:cs="Arial Unicode MS"/>
        </w:rPr>
        <w:t>The annual Black Muse Art Exhibit – sponsored by Manasota ASALH – had its grand opening. Artists from diverse backgrounds had their pieces on exhibit and for sale. Almost 200 people attended the grand opening celebration that was held from 5 – 7</w:t>
      </w:r>
      <w:r w:rsidR="00D32AD1">
        <w:rPr>
          <w:rFonts w:ascii="Arial Unicode MS" w:eastAsia="Arial Unicode MS" w:hAnsi="Arial Unicode MS" w:cs="Arial Unicode MS"/>
        </w:rPr>
        <w:t xml:space="preserve"> P.M.</w:t>
      </w:r>
      <w:r>
        <w:rPr>
          <w:rFonts w:ascii="Arial Unicode MS" w:eastAsia="Arial Unicode MS" w:hAnsi="Arial Unicode MS" w:cs="Arial Unicode MS"/>
        </w:rPr>
        <w:t xml:space="preserve">  </w:t>
      </w:r>
    </w:p>
    <w:p w14:paraId="0D5792C4" w14:textId="56F6C860" w:rsidR="008C3EFA" w:rsidRDefault="008C3EFA" w:rsidP="008C3EFA">
      <w:pPr>
        <w:spacing w:after="0"/>
        <w:ind w:left="720"/>
        <w:rPr>
          <w:rFonts w:ascii="Arial Unicode MS" w:eastAsia="Arial Unicode MS" w:hAnsi="Arial Unicode MS" w:cs="Arial Unicode MS"/>
        </w:rPr>
      </w:pPr>
      <w:r>
        <w:rPr>
          <w:rFonts w:ascii="Arial Unicode MS" w:eastAsia="Arial Unicode MS" w:hAnsi="Arial Unicode MS" w:cs="Arial Unicode MS"/>
        </w:rPr>
        <w:t>February 1</w:t>
      </w:r>
      <w:r w:rsidR="000D1D75">
        <w:rPr>
          <w:rFonts w:ascii="Arial Unicode MS" w:eastAsia="Arial Unicode MS" w:hAnsi="Arial Unicode MS" w:cs="Arial Unicode MS"/>
        </w:rPr>
        <w:t>5</w:t>
      </w:r>
    </w:p>
    <w:p w14:paraId="64068999" w14:textId="16051580" w:rsidR="003C3AF4" w:rsidRDefault="000D1D75" w:rsidP="0036385E">
      <w:pPr>
        <w:spacing w:after="0"/>
        <w:ind w:left="1440"/>
        <w:rPr>
          <w:rFonts w:ascii="Arial Unicode MS" w:eastAsia="Arial Unicode MS" w:hAnsi="Arial Unicode MS" w:cs="Arial Unicode MS"/>
        </w:rPr>
      </w:pPr>
      <w:r>
        <w:rPr>
          <w:rFonts w:ascii="Arial Unicode MS" w:eastAsia="Arial Unicode MS" w:hAnsi="Arial Unicode MS" w:cs="Arial Unicode MS"/>
        </w:rPr>
        <w:t>The branch co-sponsored an event acknowledging the service of African Americans in the defense of the U.S and commemorating the 100</w:t>
      </w:r>
      <w:r w:rsidRPr="000D1D75">
        <w:rPr>
          <w:rFonts w:ascii="Arial Unicode MS" w:eastAsia="Arial Unicode MS" w:hAnsi="Arial Unicode MS" w:cs="Arial Unicode MS"/>
          <w:vertAlign w:val="superscript"/>
        </w:rPr>
        <w:t>th</w:t>
      </w:r>
      <w:r>
        <w:rPr>
          <w:rFonts w:ascii="Arial Unicode MS" w:eastAsia="Arial Unicode MS" w:hAnsi="Arial Unicode MS" w:cs="Arial Unicode MS"/>
        </w:rPr>
        <w:t xml:space="preserve"> Anniversary of World War I. </w:t>
      </w:r>
      <w:r w:rsidR="0092607A">
        <w:rPr>
          <w:rFonts w:ascii="Arial Unicode MS" w:eastAsia="Arial Unicode MS" w:hAnsi="Arial Unicode MS" w:cs="Arial Unicode MS"/>
        </w:rPr>
        <w:t>The branch presented medals to approximately fifty local veterans in recognition of their military service.</w:t>
      </w:r>
    </w:p>
    <w:p w14:paraId="5F37E384" w14:textId="42066937" w:rsidR="008C3EFA" w:rsidRDefault="008C3EFA" w:rsidP="003C3AF4">
      <w:pPr>
        <w:spacing w:after="120"/>
        <w:ind w:left="720"/>
        <w:rPr>
          <w:rFonts w:ascii="Arial Unicode MS" w:eastAsia="Arial Unicode MS" w:hAnsi="Arial Unicode MS" w:cs="Arial Unicode MS"/>
        </w:rPr>
      </w:pPr>
      <w:r>
        <w:rPr>
          <w:rFonts w:ascii="Arial Unicode MS" w:eastAsia="Arial Unicode MS" w:hAnsi="Arial Unicode MS" w:cs="Arial Unicode MS"/>
        </w:rPr>
        <w:t>February 2</w:t>
      </w:r>
      <w:r w:rsidR="00475D16">
        <w:rPr>
          <w:rFonts w:ascii="Arial Unicode MS" w:eastAsia="Arial Unicode MS" w:hAnsi="Arial Unicode MS" w:cs="Arial Unicode MS"/>
        </w:rPr>
        <w:t>3</w:t>
      </w:r>
    </w:p>
    <w:p w14:paraId="30559611" w14:textId="36C98687" w:rsidR="008C3EFA" w:rsidRDefault="008C3EFA" w:rsidP="00E61C1A">
      <w:pPr>
        <w:spacing w:after="120"/>
        <w:ind w:left="1440"/>
        <w:rPr>
          <w:rFonts w:ascii="Arial Unicode MS" w:eastAsia="Arial Unicode MS" w:hAnsi="Arial Unicode MS" w:cs="Arial Unicode MS"/>
        </w:rPr>
      </w:pPr>
      <w:r>
        <w:rPr>
          <w:rFonts w:ascii="Arial Unicode MS" w:eastAsia="Arial Unicode MS" w:hAnsi="Arial Unicode MS" w:cs="Arial Unicode MS"/>
        </w:rPr>
        <w:t xml:space="preserve">The branch held its monthly general membership meeting. Our Moment in History speaker was </w:t>
      </w:r>
      <w:r w:rsidR="00475D16">
        <w:rPr>
          <w:rFonts w:ascii="Arial Unicode MS" w:eastAsia="Arial Unicode MS" w:hAnsi="Arial Unicode MS" w:cs="Arial Unicode MS"/>
        </w:rPr>
        <w:t xml:space="preserve">Dan </w:t>
      </w:r>
      <w:proofErr w:type="spellStart"/>
      <w:r w:rsidR="00475D16">
        <w:rPr>
          <w:rFonts w:ascii="Arial Unicode MS" w:eastAsia="Arial Unicode MS" w:hAnsi="Arial Unicode MS" w:cs="Arial Unicode MS"/>
        </w:rPr>
        <w:t>Boxser</w:t>
      </w:r>
      <w:proofErr w:type="spellEnd"/>
      <w:r w:rsidR="00475D16">
        <w:rPr>
          <w:rFonts w:ascii="Arial Unicode MS" w:eastAsia="Arial Unicode MS" w:hAnsi="Arial Unicode MS" w:cs="Arial Unicode MS"/>
        </w:rPr>
        <w:t xml:space="preserve">, Co-founder of the </w:t>
      </w:r>
      <w:proofErr w:type="spellStart"/>
      <w:r w:rsidR="00475D16">
        <w:rPr>
          <w:rFonts w:ascii="Arial Unicode MS" w:eastAsia="Arial Unicode MS" w:hAnsi="Arial Unicode MS" w:cs="Arial Unicode MS"/>
        </w:rPr>
        <w:t>Boxser</w:t>
      </w:r>
      <w:proofErr w:type="spellEnd"/>
      <w:r w:rsidR="00475D16">
        <w:rPr>
          <w:rFonts w:ascii="Arial Unicode MS" w:eastAsia="Arial Unicode MS" w:hAnsi="Arial Unicode MS" w:cs="Arial Unicode MS"/>
        </w:rPr>
        <w:t xml:space="preserve"> Diversity Initiative that sponsors a series of educational programs in the area. The branch co-sponsors many of these events. </w:t>
      </w:r>
      <w:r>
        <w:rPr>
          <w:rFonts w:ascii="Arial Unicode MS" w:eastAsia="Arial Unicode MS" w:hAnsi="Arial Unicode MS" w:cs="Arial Unicode MS"/>
        </w:rPr>
        <w:t xml:space="preserve"> </w:t>
      </w:r>
    </w:p>
    <w:p w14:paraId="5E6AD1E1" w14:textId="77777777" w:rsidR="008C3EFA" w:rsidRDefault="008C3EFA" w:rsidP="008C3EFA">
      <w:pPr>
        <w:spacing w:after="0"/>
        <w:ind w:left="720"/>
        <w:rPr>
          <w:rFonts w:ascii="Arial Unicode MS" w:eastAsia="Arial Unicode MS" w:hAnsi="Arial Unicode MS" w:cs="Arial Unicode MS"/>
        </w:rPr>
      </w:pPr>
      <w:r>
        <w:rPr>
          <w:rFonts w:ascii="Arial Unicode MS" w:eastAsia="Arial Unicode MS" w:hAnsi="Arial Unicode MS" w:cs="Arial Unicode MS"/>
        </w:rPr>
        <w:t>February 25</w:t>
      </w:r>
    </w:p>
    <w:p w14:paraId="225F2BCA" w14:textId="27605EB1" w:rsidR="00E61C1A" w:rsidRDefault="008C3EFA" w:rsidP="0036385E">
      <w:pPr>
        <w:spacing w:after="0"/>
        <w:ind w:left="1440"/>
        <w:rPr>
          <w:rFonts w:ascii="Arial Unicode MS" w:eastAsia="Arial Unicode MS" w:hAnsi="Arial Unicode MS" w:cs="Arial Unicode MS"/>
        </w:rPr>
      </w:pPr>
      <w:r>
        <w:rPr>
          <w:rFonts w:ascii="Arial Unicode MS" w:eastAsia="Arial Unicode MS" w:hAnsi="Arial Unicode MS" w:cs="Arial Unicode MS"/>
        </w:rPr>
        <w:t>The branch sponsored a table at the</w:t>
      </w:r>
      <w:r w:rsidR="00D32AD1">
        <w:rPr>
          <w:rFonts w:ascii="Arial Unicode MS" w:eastAsia="Arial Unicode MS" w:hAnsi="Arial Unicode MS" w:cs="Arial Unicode MS"/>
        </w:rPr>
        <w:t xml:space="preserve"> f</w:t>
      </w:r>
      <w:r>
        <w:rPr>
          <w:rFonts w:ascii="Arial Unicode MS" w:eastAsia="Arial Unicode MS" w:hAnsi="Arial Unicode MS" w:cs="Arial Unicode MS"/>
        </w:rPr>
        <w:t xml:space="preserve">ourth </w:t>
      </w:r>
      <w:r w:rsidR="00D32AD1">
        <w:rPr>
          <w:rFonts w:ascii="Arial Unicode MS" w:eastAsia="Arial Unicode MS" w:hAnsi="Arial Unicode MS" w:cs="Arial Unicode MS"/>
        </w:rPr>
        <w:t>a</w:t>
      </w:r>
      <w:r>
        <w:rPr>
          <w:rFonts w:ascii="Arial Unicode MS" w:eastAsia="Arial Unicode MS" w:hAnsi="Arial Unicode MS" w:cs="Arial Unicode MS"/>
        </w:rPr>
        <w:t xml:space="preserve">nnual A. Jean </w:t>
      </w:r>
      <w:proofErr w:type="spellStart"/>
      <w:r>
        <w:rPr>
          <w:rFonts w:ascii="Arial Unicode MS" w:eastAsia="Arial Unicode MS" w:hAnsi="Arial Unicode MS" w:cs="Arial Unicode MS"/>
        </w:rPr>
        <w:t>Battie</w:t>
      </w:r>
      <w:proofErr w:type="spellEnd"/>
      <w:r>
        <w:rPr>
          <w:rFonts w:ascii="Arial Unicode MS" w:eastAsia="Arial Unicode MS" w:hAnsi="Arial Unicode MS" w:cs="Arial Unicode MS"/>
        </w:rPr>
        <w:t xml:space="preserve"> Scholarship Fundraiser held by the Light of the World International Church. </w:t>
      </w:r>
    </w:p>
    <w:p w14:paraId="3076148F" w14:textId="525EE59C" w:rsidR="00E61C1A" w:rsidRDefault="00E61C1A" w:rsidP="00E61C1A">
      <w:pPr>
        <w:spacing w:after="0"/>
        <w:ind w:left="1440" w:hanging="630"/>
        <w:rPr>
          <w:rFonts w:ascii="Arial Unicode MS" w:eastAsia="Arial Unicode MS" w:hAnsi="Arial Unicode MS" w:cs="Arial Unicode MS"/>
        </w:rPr>
      </w:pPr>
      <w:r>
        <w:rPr>
          <w:rFonts w:ascii="Arial Unicode MS" w:eastAsia="Arial Unicode MS" w:hAnsi="Arial Unicode MS" w:cs="Arial Unicode MS"/>
        </w:rPr>
        <w:t>February 27</w:t>
      </w:r>
    </w:p>
    <w:p w14:paraId="56846E79" w14:textId="7EF2AFD0" w:rsidR="008C3EFA" w:rsidRDefault="00E61C1A" w:rsidP="0036385E">
      <w:pPr>
        <w:spacing w:after="0"/>
        <w:ind w:left="1440" w:hanging="630"/>
        <w:rPr>
          <w:rFonts w:ascii="Arial Unicode MS" w:eastAsia="Arial Unicode MS" w:hAnsi="Arial Unicode MS" w:cs="Arial Unicode MS"/>
        </w:rPr>
      </w:pPr>
      <w:r>
        <w:rPr>
          <w:rFonts w:ascii="Arial Unicode MS" w:eastAsia="Arial Unicode MS" w:hAnsi="Arial Unicode MS" w:cs="Arial Unicode MS"/>
        </w:rPr>
        <w:tab/>
        <w:t>The branch sponsored a screening of the documentary, “Veterans of Color,” produced by branch members.</w:t>
      </w:r>
    </w:p>
    <w:p w14:paraId="318EFE9C" w14:textId="77777777" w:rsidR="008C3EFA" w:rsidRDefault="008C3EFA" w:rsidP="008C3EFA">
      <w:pPr>
        <w:spacing w:after="0"/>
        <w:ind w:firstLine="720"/>
        <w:rPr>
          <w:rFonts w:ascii="Arial Unicode MS" w:eastAsia="Arial Unicode MS" w:hAnsi="Arial Unicode MS" w:cs="Arial Unicode MS"/>
        </w:rPr>
      </w:pPr>
      <w:r>
        <w:rPr>
          <w:rFonts w:ascii="Arial Unicode MS" w:eastAsia="Arial Unicode MS" w:hAnsi="Arial Unicode MS" w:cs="Arial Unicode MS"/>
        </w:rPr>
        <w:t>February</w:t>
      </w:r>
    </w:p>
    <w:p w14:paraId="7A0A9213" w14:textId="3F4FB58D" w:rsidR="0036385E" w:rsidRDefault="008C3EFA" w:rsidP="0036385E">
      <w:pPr>
        <w:spacing w:after="0"/>
        <w:ind w:left="1440"/>
        <w:rPr>
          <w:rFonts w:ascii="Arial Unicode MS" w:eastAsia="Arial Unicode MS" w:hAnsi="Arial Unicode MS" w:cs="Arial Unicode MS"/>
        </w:rPr>
      </w:pPr>
      <w:r>
        <w:rPr>
          <w:rFonts w:ascii="Arial Unicode MS" w:eastAsia="Arial Unicode MS" w:hAnsi="Arial Unicode MS" w:cs="Arial Unicode MS"/>
        </w:rPr>
        <w:t>The branch provided financial support for the annual Black College Tour sponsored by the AVID program at Bayshore High School.</w:t>
      </w:r>
    </w:p>
    <w:p w14:paraId="09FCE743" w14:textId="5F3E7490" w:rsidR="008C3EFA" w:rsidRDefault="008C3EFA" w:rsidP="003C3AF4">
      <w:pPr>
        <w:spacing w:after="120"/>
        <w:rPr>
          <w:rFonts w:ascii="Arial Unicode MS" w:eastAsia="Arial Unicode MS" w:hAnsi="Arial Unicode MS" w:cs="Arial Unicode MS"/>
        </w:rPr>
      </w:pPr>
      <w:r>
        <w:rPr>
          <w:rFonts w:ascii="Arial Unicode MS" w:eastAsia="Arial Unicode MS" w:hAnsi="Arial Unicode MS" w:cs="Arial Unicode MS"/>
        </w:rPr>
        <w:t>March</w:t>
      </w:r>
    </w:p>
    <w:p w14:paraId="3CC078FE" w14:textId="0F13F578" w:rsidR="008C3EFA" w:rsidRPr="007B23EB" w:rsidRDefault="008C3EFA" w:rsidP="008C3EFA">
      <w:pPr>
        <w:spacing w:after="0"/>
        <w:ind w:firstLine="720"/>
        <w:rPr>
          <w:rFonts w:ascii="Arial Unicode MS" w:eastAsia="Arial Unicode MS" w:hAnsi="Arial Unicode MS" w:cs="Arial Unicode MS"/>
        </w:rPr>
      </w:pPr>
      <w:r>
        <w:rPr>
          <w:rFonts w:ascii="Arial Unicode MS" w:eastAsia="Arial Unicode MS" w:hAnsi="Arial Unicode MS" w:cs="Arial Unicode MS"/>
        </w:rPr>
        <w:t>March 2</w:t>
      </w:r>
      <w:r w:rsidR="004E29B8">
        <w:rPr>
          <w:rFonts w:ascii="Arial Unicode MS" w:eastAsia="Arial Unicode MS" w:hAnsi="Arial Unicode MS" w:cs="Arial Unicode MS"/>
        </w:rPr>
        <w:t>3</w:t>
      </w:r>
    </w:p>
    <w:p w14:paraId="55DAAEAE" w14:textId="77777777" w:rsidR="0036385E" w:rsidRDefault="008C3EFA" w:rsidP="000657A5">
      <w:pPr>
        <w:spacing w:after="0"/>
        <w:ind w:left="1440"/>
        <w:rPr>
          <w:rFonts w:ascii="Arial Unicode MS" w:eastAsia="Arial Unicode MS" w:hAnsi="Arial Unicode MS" w:cs="Arial Unicode MS"/>
        </w:rPr>
      </w:pPr>
      <w:r w:rsidRPr="007B23EB">
        <w:rPr>
          <w:rFonts w:ascii="Arial Unicode MS" w:eastAsia="Arial Unicode MS" w:hAnsi="Arial Unicode MS" w:cs="Arial Unicode MS"/>
        </w:rPr>
        <w:t xml:space="preserve">Manasota ASALH held its monthly meeting. The </w:t>
      </w:r>
      <w:r>
        <w:rPr>
          <w:rFonts w:ascii="Arial Unicode MS" w:eastAsia="Arial Unicode MS" w:hAnsi="Arial Unicode MS" w:cs="Arial Unicode MS"/>
        </w:rPr>
        <w:t xml:space="preserve">Moment in History speaker was Ms. </w:t>
      </w:r>
      <w:r w:rsidR="000657A5">
        <w:rPr>
          <w:rFonts w:ascii="Arial Unicode MS" w:eastAsia="Arial Unicode MS" w:hAnsi="Arial Unicode MS" w:cs="Arial Unicode MS"/>
        </w:rPr>
        <w:t>Jo Morello</w:t>
      </w:r>
      <w:r>
        <w:rPr>
          <w:rFonts w:ascii="Arial Unicode MS" w:eastAsia="Arial Unicode MS" w:hAnsi="Arial Unicode MS" w:cs="Arial Unicode MS"/>
        </w:rPr>
        <w:t>,</w:t>
      </w:r>
      <w:r w:rsidR="000657A5">
        <w:rPr>
          <w:rFonts w:ascii="Arial Unicode MS" w:eastAsia="Arial Unicode MS" w:hAnsi="Arial Unicode MS" w:cs="Arial Unicode MS"/>
        </w:rPr>
        <w:t xml:space="preserve"> an award-winning Playwright. Her presentation focused on her efforts to develop a play about Lil and Louis Armstrong. </w:t>
      </w:r>
    </w:p>
    <w:p w14:paraId="3D4E8924" w14:textId="0292D3F9" w:rsidR="0035481E" w:rsidRDefault="008C3EFA" w:rsidP="000657A5">
      <w:pPr>
        <w:spacing w:after="0"/>
        <w:ind w:left="1440"/>
        <w:rPr>
          <w:rFonts w:ascii="Arial Unicode MS" w:eastAsia="Arial Unicode MS" w:hAnsi="Arial Unicode MS" w:cs="Arial Unicode MS"/>
        </w:rPr>
      </w:pPr>
      <w:r>
        <w:rPr>
          <w:rFonts w:ascii="Arial Unicode MS" w:eastAsia="Arial Unicode MS" w:hAnsi="Arial Unicode MS" w:cs="Arial Unicode MS"/>
        </w:rPr>
        <w:lastRenderedPageBreak/>
        <w:t xml:space="preserve"> </w:t>
      </w:r>
    </w:p>
    <w:p w14:paraId="20D706A5" w14:textId="08F0118F" w:rsidR="000C2560" w:rsidRDefault="0035481E" w:rsidP="0035481E">
      <w:pPr>
        <w:spacing w:after="0"/>
        <w:ind w:left="1440" w:hanging="720"/>
        <w:rPr>
          <w:rFonts w:ascii="Arial Unicode MS" w:eastAsia="Arial Unicode MS" w:hAnsi="Arial Unicode MS" w:cs="Arial Unicode MS"/>
        </w:rPr>
      </w:pPr>
      <w:r>
        <w:rPr>
          <w:rFonts w:ascii="Arial Unicode MS" w:eastAsia="Arial Unicode MS" w:hAnsi="Arial Unicode MS" w:cs="Arial Unicode MS"/>
        </w:rPr>
        <w:t>March 27</w:t>
      </w:r>
    </w:p>
    <w:p w14:paraId="7CDE4881" w14:textId="590E2558" w:rsidR="0035481E" w:rsidRDefault="0035481E" w:rsidP="0035481E">
      <w:pPr>
        <w:spacing w:after="0"/>
        <w:ind w:left="1440" w:hanging="720"/>
        <w:rPr>
          <w:rFonts w:ascii="Arial Unicode MS" w:eastAsia="Arial Unicode MS" w:hAnsi="Arial Unicode MS" w:cs="Arial Unicode MS"/>
        </w:rPr>
      </w:pPr>
      <w:r>
        <w:rPr>
          <w:rFonts w:ascii="Arial Unicode MS" w:eastAsia="Arial Unicode MS" w:hAnsi="Arial Unicode MS" w:cs="Arial Unicode MS"/>
        </w:rPr>
        <w:tab/>
        <w:t xml:space="preserve">The branch sponsored a program entitled “Let the Future Begin,” </w:t>
      </w:r>
      <w:r w:rsidR="00A00EF5">
        <w:rPr>
          <w:rFonts w:ascii="Arial Unicode MS" w:eastAsia="Arial Unicode MS" w:hAnsi="Arial Unicode MS" w:cs="Arial Unicode MS"/>
        </w:rPr>
        <w:t xml:space="preserve">at the New College of Florida. The program </w:t>
      </w:r>
      <w:r>
        <w:rPr>
          <w:rFonts w:ascii="Arial Unicode MS" w:eastAsia="Arial Unicode MS" w:hAnsi="Arial Unicode MS" w:cs="Arial Unicode MS"/>
        </w:rPr>
        <w:t>featured former Detroit Mayor, Dennis Archer</w:t>
      </w:r>
      <w:r w:rsidR="00A00EF5">
        <w:rPr>
          <w:rFonts w:ascii="Arial Unicode MS" w:eastAsia="Arial Unicode MS" w:hAnsi="Arial Unicode MS" w:cs="Arial Unicode MS"/>
        </w:rPr>
        <w:t>,</w:t>
      </w:r>
      <w:r>
        <w:rPr>
          <w:rFonts w:ascii="Arial Unicode MS" w:eastAsia="Arial Unicode MS" w:hAnsi="Arial Unicode MS" w:cs="Arial Unicode MS"/>
        </w:rPr>
        <w:t xml:space="preserve"> </w:t>
      </w:r>
      <w:r w:rsidR="00A00EF5">
        <w:rPr>
          <w:rFonts w:ascii="Arial Unicode MS" w:eastAsia="Arial Unicode MS" w:hAnsi="Arial Unicode MS" w:cs="Arial Unicode MS"/>
        </w:rPr>
        <w:t xml:space="preserve">who </w:t>
      </w:r>
      <w:r>
        <w:rPr>
          <w:rFonts w:ascii="Arial Unicode MS" w:eastAsia="Arial Unicode MS" w:hAnsi="Arial Unicode MS" w:cs="Arial Unicode MS"/>
        </w:rPr>
        <w:t>discussed his new book of the same title.</w:t>
      </w:r>
    </w:p>
    <w:p w14:paraId="5D111A94" w14:textId="77777777" w:rsidR="008C3EFA" w:rsidRDefault="008C3EFA" w:rsidP="003C3AF4">
      <w:pPr>
        <w:spacing w:after="120"/>
        <w:rPr>
          <w:rFonts w:ascii="Arial Unicode MS" w:eastAsia="Arial Unicode MS" w:hAnsi="Arial Unicode MS" w:cs="Arial Unicode MS"/>
        </w:rPr>
      </w:pPr>
      <w:r>
        <w:rPr>
          <w:rFonts w:ascii="Arial Unicode MS" w:eastAsia="Arial Unicode MS" w:hAnsi="Arial Unicode MS" w:cs="Arial Unicode MS"/>
        </w:rPr>
        <w:t>April</w:t>
      </w:r>
    </w:p>
    <w:p w14:paraId="74358F8E" w14:textId="0E492BA9" w:rsidR="008C3EFA" w:rsidRDefault="008C3EFA" w:rsidP="003C3AF4">
      <w:pPr>
        <w:spacing w:after="120"/>
        <w:ind w:left="720"/>
        <w:rPr>
          <w:rFonts w:ascii="Arial Unicode MS" w:eastAsia="Arial Unicode MS" w:hAnsi="Arial Unicode MS" w:cs="Arial Unicode MS"/>
        </w:rPr>
      </w:pPr>
      <w:r>
        <w:rPr>
          <w:rFonts w:ascii="Arial Unicode MS" w:eastAsia="Arial Unicode MS" w:hAnsi="Arial Unicode MS" w:cs="Arial Unicode MS"/>
        </w:rPr>
        <w:t xml:space="preserve">April </w:t>
      </w:r>
      <w:r w:rsidR="00D54E8A">
        <w:rPr>
          <w:rFonts w:ascii="Arial Unicode MS" w:eastAsia="Arial Unicode MS" w:hAnsi="Arial Unicode MS" w:cs="Arial Unicode MS"/>
        </w:rPr>
        <w:t>13</w:t>
      </w:r>
      <w:r>
        <w:rPr>
          <w:rFonts w:ascii="Arial Unicode MS" w:eastAsia="Arial Unicode MS" w:hAnsi="Arial Unicode MS" w:cs="Arial Unicode MS"/>
        </w:rPr>
        <w:t xml:space="preserve"> &amp; </w:t>
      </w:r>
      <w:r w:rsidR="00D54E8A">
        <w:rPr>
          <w:rFonts w:ascii="Arial Unicode MS" w:eastAsia="Arial Unicode MS" w:hAnsi="Arial Unicode MS" w:cs="Arial Unicode MS"/>
        </w:rPr>
        <w:t>14</w:t>
      </w:r>
    </w:p>
    <w:p w14:paraId="6BC8FB0F" w14:textId="6FF4A6C8" w:rsidR="0036385E" w:rsidRDefault="008C3EFA" w:rsidP="0036385E">
      <w:pPr>
        <w:spacing w:after="0"/>
        <w:ind w:left="1440"/>
        <w:rPr>
          <w:rFonts w:ascii="Arial Unicode MS" w:eastAsia="Arial Unicode MS" w:hAnsi="Arial Unicode MS" w:cs="Arial Unicode MS"/>
        </w:rPr>
      </w:pPr>
      <w:r>
        <w:rPr>
          <w:rFonts w:ascii="Arial Unicode MS" w:eastAsia="Arial Unicode MS" w:hAnsi="Arial Unicode MS" w:cs="Arial Unicode MS"/>
        </w:rPr>
        <w:t>Manasota ASALH held its annual fundraiser – The Randy Rankin Scholarship Classic. The event features tennis competition on Friday April 7</w:t>
      </w:r>
      <w:r w:rsidRPr="00B025CC">
        <w:rPr>
          <w:rFonts w:ascii="Arial Unicode MS" w:eastAsia="Arial Unicode MS" w:hAnsi="Arial Unicode MS" w:cs="Arial Unicode MS"/>
          <w:vertAlign w:val="superscript"/>
        </w:rPr>
        <w:t>th</w:t>
      </w:r>
      <w:r>
        <w:rPr>
          <w:rFonts w:ascii="Arial Unicode MS" w:eastAsia="Arial Unicode MS" w:hAnsi="Arial Unicode MS" w:cs="Arial Unicode MS"/>
        </w:rPr>
        <w:t xml:space="preserve"> – starting at 1:00, and golf and table games (Bridge, </w:t>
      </w:r>
      <w:proofErr w:type="spellStart"/>
      <w:r>
        <w:rPr>
          <w:rFonts w:ascii="Arial Unicode MS" w:eastAsia="Arial Unicode MS" w:hAnsi="Arial Unicode MS" w:cs="Arial Unicode MS"/>
        </w:rPr>
        <w:t>Mah</w:t>
      </w:r>
      <w:proofErr w:type="spellEnd"/>
      <w:r>
        <w:rPr>
          <w:rFonts w:ascii="Arial Unicode MS" w:eastAsia="Arial Unicode MS" w:hAnsi="Arial Unicode MS" w:cs="Arial Unicode MS"/>
        </w:rPr>
        <w:t xml:space="preserve"> Jong, Bid Whist) competition is held on Saturday morning. An awards luncheon is held Saturday afternoon. Proceeds from the </w:t>
      </w:r>
      <w:r w:rsidR="00BE1FE8">
        <w:rPr>
          <w:rFonts w:ascii="Arial Unicode MS" w:eastAsia="Arial Unicode MS" w:hAnsi="Arial Unicode MS" w:cs="Arial Unicode MS"/>
        </w:rPr>
        <w:t>classic</w:t>
      </w:r>
      <w:r w:rsidR="001000A7">
        <w:rPr>
          <w:rFonts w:ascii="Arial Unicode MS" w:eastAsia="Arial Unicode MS" w:hAnsi="Arial Unicode MS" w:cs="Arial Unicode MS"/>
        </w:rPr>
        <w:t xml:space="preserve"> </w:t>
      </w:r>
      <w:r>
        <w:rPr>
          <w:rFonts w:ascii="Arial Unicode MS" w:eastAsia="Arial Unicode MS" w:hAnsi="Arial Unicode MS" w:cs="Arial Unicode MS"/>
        </w:rPr>
        <w:t>support the Randy Rankin Scholarship fund. Over 240 people attended.</w:t>
      </w:r>
    </w:p>
    <w:p w14:paraId="1126DC40" w14:textId="218E590F" w:rsidR="008C3EFA" w:rsidRDefault="008C3EFA" w:rsidP="008C3EFA">
      <w:pPr>
        <w:spacing w:after="0"/>
        <w:ind w:left="720"/>
        <w:rPr>
          <w:rFonts w:ascii="Arial Unicode MS" w:eastAsia="Arial Unicode MS" w:hAnsi="Arial Unicode MS" w:cs="Arial Unicode MS"/>
        </w:rPr>
      </w:pPr>
      <w:r>
        <w:rPr>
          <w:rFonts w:ascii="Arial Unicode MS" w:eastAsia="Arial Unicode MS" w:hAnsi="Arial Unicode MS" w:cs="Arial Unicode MS"/>
        </w:rPr>
        <w:t xml:space="preserve">April </w:t>
      </w:r>
      <w:r w:rsidR="00770275">
        <w:rPr>
          <w:rFonts w:ascii="Arial Unicode MS" w:eastAsia="Arial Unicode MS" w:hAnsi="Arial Unicode MS" w:cs="Arial Unicode MS"/>
        </w:rPr>
        <w:t>21</w:t>
      </w:r>
    </w:p>
    <w:p w14:paraId="0EC19D03" w14:textId="43A337A9" w:rsidR="008C3EFA" w:rsidRPr="000F6442" w:rsidRDefault="008C3EFA" w:rsidP="000F6442">
      <w:pPr>
        <w:pStyle w:val="story-body-text"/>
        <w:shd w:val="clear" w:color="auto" w:fill="FFFFFF"/>
        <w:spacing w:before="0" w:beforeAutospacing="0" w:after="240" w:afterAutospacing="0"/>
        <w:ind w:left="1440"/>
        <w:rPr>
          <w:rFonts w:ascii="Arial Unicode MS" w:eastAsia="Arial Unicode MS" w:hAnsi="Arial Unicode MS" w:cs="Arial Unicode MS"/>
          <w:sz w:val="22"/>
          <w:szCs w:val="22"/>
        </w:rPr>
      </w:pPr>
      <w:r w:rsidRPr="000F6442">
        <w:rPr>
          <w:rFonts w:ascii="Arial Unicode MS" w:eastAsia="Arial Unicode MS" w:hAnsi="Arial Unicode MS" w:cs="Arial Unicode MS"/>
          <w:sz w:val="22"/>
          <w:szCs w:val="22"/>
        </w:rPr>
        <w:t>The Dr. S. Carroll Buchanan Film Series under the direction of former Manasota ASALH President Robert Fitzgerald presented the film “</w:t>
      </w:r>
      <w:r w:rsidR="00277A48">
        <w:rPr>
          <w:rFonts w:ascii="Arial Unicode MS" w:eastAsia="Arial Unicode MS" w:hAnsi="Arial Unicode MS" w:cs="Arial Unicode MS"/>
          <w:sz w:val="22"/>
          <w:szCs w:val="22"/>
        </w:rPr>
        <w:t>Been Rich</w:t>
      </w:r>
      <w:r w:rsidR="00770275" w:rsidRPr="000F6442">
        <w:rPr>
          <w:rFonts w:ascii="Arial Unicode MS" w:eastAsia="Arial Unicode MS" w:hAnsi="Arial Unicode MS" w:cs="Arial Unicode MS"/>
          <w:sz w:val="22"/>
          <w:szCs w:val="22"/>
        </w:rPr>
        <w:t xml:space="preserve"> All My Life</w:t>
      </w:r>
      <w:r w:rsidRPr="000F6442">
        <w:rPr>
          <w:rFonts w:ascii="Arial Unicode MS" w:eastAsia="Arial Unicode MS" w:hAnsi="Arial Unicode MS" w:cs="Arial Unicode MS"/>
          <w:sz w:val="22"/>
          <w:szCs w:val="22"/>
        </w:rPr>
        <w:t>” at the North Sarasota Library.</w:t>
      </w:r>
      <w:r w:rsidR="000F6442" w:rsidRPr="000F6442">
        <w:rPr>
          <w:rFonts w:ascii="Arial Unicode MS" w:eastAsia="Arial Unicode MS" w:hAnsi="Arial Unicode MS" w:cs="Arial Unicode MS"/>
          <w:sz w:val="22"/>
          <w:szCs w:val="22"/>
        </w:rPr>
        <w:t xml:space="preserve"> </w:t>
      </w:r>
      <w:r w:rsidR="000F6442" w:rsidRPr="000F6442">
        <w:rPr>
          <w:rFonts w:ascii="Arial Unicode MS" w:eastAsia="Arial Unicode MS" w:hAnsi="Arial Unicode MS" w:cs="Arial Unicode MS"/>
          <w:sz w:val="22"/>
          <w:szCs w:val="22"/>
        </w:rPr>
        <w:t xml:space="preserve">This documentary pays tribute to the Silver </w:t>
      </w:r>
      <w:proofErr w:type="spellStart"/>
      <w:r w:rsidR="000F6442" w:rsidRPr="000F6442">
        <w:rPr>
          <w:rFonts w:ascii="Arial Unicode MS" w:eastAsia="Arial Unicode MS" w:hAnsi="Arial Unicode MS" w:cs="Arial Unicode MS"/>
          <w:sz w:val="22"/>
          <w:szCs w:val="22"/>
        </w:rPr>
        <w:t>Belles</w:t>
      </w:r>
      <w:proofErr w:type="spellEnd"/>
      <w:r w:rsidR="000F6442" w:rsidRPr="000F6442">
        <w:rPr>
          <w:rFonts w:ascii="Arial Unicode MS" w:eastAsia="Arial Unicode MS" w:hAnsi="Arial Unicode MS" w:cs="Arial Unicode MS"/>
          <w:sz w:val="22"/>
          <w:szCs w:val="22"/>
        </w:rPr>
        <w:t>, a troupe of veteran “Harlem renaissance-era” dancers who met in the 1930’s as youthful chorus girls and reunited in 1985, performing, up in age, on stage in matching glitter-encrusted costumes.</w:t>
      </w:r>
    </w:p>
    <w:p w14:paraId="34B1297F" w14:textId="6B1276BF" w:rsidR="008C3EFA" w:rsidRDefault="008C3EFA" w:rsidP="008C3EFA">
      <w:pPr>
        <w:spacing w:after="0"/>
        <w:ind w:left="720"/>
        <w:rPr>
          <w:rFonts w:ascii="Arial Unicode MS" w:eastAsia="Arial Unicode MS" w:hAnsi="Arial Unicode MS" w:cs="Arial Unicode MS"/>
        </w:rPr>
      </w:pPr>
      <w:r>
        <w:rPr>
          <w:rFonts w:ascii="Arial Unicode MS" w:eastAsia="Arial Unicode MS" w:hAnsi="Arial Unicode MS" w:cs="Arial Unicode MS"/>
        </w:rPr>
        <w:t>April 2</w:t>
      </w:r>
      <w:r w:rsidR="00475D16">
        <w:rPr>
          <w:rFonts w:ascii="Arial Unicode MS" w:eastAsia="Arial Unicode MS" w:hAnsi="Arial Unicode MS" w:cs="Arial Unicode MS"/>
        </w:rPr>
        <w:t>7</w:t>
      </w:r>
    </w:p>
    <w:p w14:paraId="33A473D7" w14:textId="17AF2837" w:rsidR="00D066AC" w:rsidRDefault="008C3EFA" w:rsidP="0036385E">
      <w:pPr>
        <w:spacing w:after="0"/>
        <w:ind w:left="1440"/>
        <w:rPr>
          <w:rFonts w:ascii="Arial Unicode MS" w:eastAsia="Arial Unicode MS" w:hAnsi="Arial Unicode MS" w:cs="Arial Unicode MS"/>
        </w:rPr>
      </w:pPr>
      <w:r>
        <w:rPr>
          <w:rFonts w:ascii="Arial Unicode MS" w:eastAsia="Arial Unicode MS" w:hAnsi="Arial Unicode MS" w:cs="Arial Unicode MS"/>
        </w:rPr>
        <w:t xml:space="preserve">Manasota ASALH held its April general membership meeting. Our Moment in History speaker was branch member, </w:t>
      </w:r>
      <w:r w:rsidR="00475D16">
        <w:rPr>
          <w:rFonts w:ascii="Arial Unicode MS" w:eastAsia="Arial Unicode MS" w:hAnsi="Arial Unicode MS" w:cs="Arial Unicode MS"/>
        </w:rPr>
        <w:t xml:space="preserve">George L. Miles, Jr., former President and CEO of </w:t>
      </w:r>
      <w:r w:rsidR="009C58A4">
        <w:rPr>
          <w:rFonts w:ascii="Arial Unicode MS" w:eastAsia="Arial Unicode MS" w:hAnsi="Arial Unicode MS" w:cs="Arial Unicode MS"/>
        </w:rPr>
        <w:t>WQED Multimedia in Pittsburgh (the city’s public television station).</w:t>
      </w:r>
      <w:r>
        <w:rPr>
          <w:rFonts w:ascii="Arial Unicode MS" w:eastAsia="Arial Unicode MS" w:hAnsi="Arial Unicode MS" w:cs="Arial Unicode MS"/>
        </w:rPr>
        <w:t xml:space="preserve"> H</w:t>
      </w:r>
      <w:r w:rsidR="009C58A4">
        <w:rPr>
          <w:rFonts w:ascii="Arial Unicode MS" w:eastAsia="Arial Unicode MS" w:hAnsi="Arial Unicode MS" w:cs="Arial Unicode MS"/>
        </w:rPr>
        <w:t>is</w:t>
      </w:r>
      <w:r>
        <w:rPr>
          <w:rFonts w:ascii="Arial Unicode MS" w:eastAsia="Arial Unicode MS" w:hAnsi="Arial Unicode MS" w:cs="Arial Unicode MS"/>
        </w:rPr>
        <w:t xml:space="preserve"> presentation </w:t>
      </w:r>
      <w:r w:rsidR="009C58A4">
        <w:rPr>
          <w:rFonts w:ascii="Arial Unicode MS" w:eastAsia="Arial Unicode MS" w:hAnsi="Arial Unicode MS" w:cs="Arial Unicode MS"/>
        </w:rPr>
        <w:t xml:space="preserve">focused on his career trajectory and guiding principles that facilitated his success. </w:t>
      </w:r>
    </w:p>
    <w:p w14:paraId="6A3D995D" w14:textId="77777777" w:rsidR="0092607A" w:rsidRDefault="0092607A" w:rsidP="00D066AC">
      <w:pPr>
        <w:spacing w:after="0"/>
        <w:ind w:left="1440" w:hanging="630"/>
        <w:rPr>
          <w:rFonts w:ascii="Arial Unicode MS" w:eastAsia="Arial Unicode MS" w:hAnsi="Arial Unicode MS" w:cs="Arial Unicode MS"/>
        </w:rPr>
      </w:pPr>
    </w:p>
    <w:p w14:paraId="7DCABAF6" w14:textId="77777777" w:rsidR="0092607A" w:rsidRDefault="0092607A" w:rsidP="00D066AC">
      <w:pPr>
        <w:spacing w:after="0"/>
        <w:ind w:left="1440" w:hanging="630"/>
        <w:rPr>
          <w:rFonts w:ascii="Arial Unicode MS" w:eastAsia="Arial Unicode MS" w:hAnsi="Arial Unicode MS" w:cs="Arial Unicode MS"/>
        </w:rPr>
      </w:pPr>
    </w:p>
    <w:p w14:paraId="1555EAC7" w14:textId="77777777" w:rsidR="0092607A" w:rsidRDefault="0092607A" w:rsidP="00D066AC">
      <w:pPr>
        <w:spacing w:after="0"/>
        <w:ind w:left="1440" w:hanging="630"/>
        <w:rPr>
          <w:rFonts w:ascii="Arial Unicode MS" w:eastAsia="Arial Unicode MS" w:hAnsi="Arial Unicode MS" w:cs="Arial Unicode MS"/>
        </w:rPr>
      </w:pPr>
    </w:p>
    <w:p w14:paraId="0CF3495B" w14:textId="77777777" w:rsidR="0092607A" w:rsidRDefault="0092607A" w:rsidP="00D066AC">
      <w:pPr>
        <w:spacing w:after="0"/>
        <w:ind w:left="1440" w:hanging="630"/>
        <w:rPr>
          <w:rFonts w:ascii="Arial Unicode MS" w:eastAsia="Arial Unicode MS" w:hAnsi="Arial Unicode MS" w:cs="Arial Unicode MS"/>
        </w:rPr>
      </w:pPr>
    </w:p>
    <w:p w14:paraId="6CCDF113" w14:textId="1C1C83A6" w:rsidR="00D066AC" w:rsidRDefault="00D066AC" w:rsidP="00D066AC">
      <w:pPr>
        <w:spacing w:after="0"/>
        <w:ind w:left="1440" w:hanging="630"/>
        <w:rPr>
          <w:rFonts w:ascii="Arial Unicode MS" w:eastAsia="Arial Unicode MS" w:hAnsi="Arial Unicode MS" w:cs="Arial Unicode MS"/>
        </w:rPr>
      </w:pPr>
      <w:r>
        <w:rPr>
          <w:rFonts w:ascii="Arial Unicode MS" w:eastAsia="Arial Unicode MS" w:hAnsi="Arial Unicode MS" w:cs="Arial Unicode MS"/>
        </w:rPr>
        <w:lastRenderedPageBreak/>
        <w:t>April 30</w:t>
      </w:r>
    </w:p>
    <w:p w14:paraId="0BA02C40" w14:textId="50B5C537" w:rsidR="00D32AD1" w:rsidRDefault="00D066AC" w:rsidP="00C11D01">
      <w:pPr>
        <w:spacing w:after="0"/>
        <w:ind w:left="1440" w:hanging="630"/>
        <w:rPr>
          <w:rFonts w:ascii="Arial Unicode MS" w:eastAsia="Arial Unicode MS" w:hAnsi="Arial Unicode MS" w:cs="Arial Unicode MS"/>
        </w:rPr>
      </w:pPr>
      <w:r>
        <w:rPr>
          <w:rFonts w:ascii="Arial Unicode MS" w:eastAsia="Arial Unicode MS" w:hAnsi="Arial Unicode MS" w:cs="Arial Unicode MS"/>
        </w:rPr>
        <w:tab/>
        <w:t>Branch President, James Stewart, was a participant in the “We Are Sarasota” presentation sponsored by the Sarasota County Bar Association Diversity Committee.”</w:t>
      </w:r>
      <w:r w:rsidR="001363BF">
        <w:rPr>
          <w:rFonts w:ascii="Arial Unicode MS" w:eastAsia="Arial Unicode MS" w:hAnsi="Arial Unicode MS" w:cs="Arial Unicode MS"/>
        </w:rPr>
        <w:t xml:space="preserve"> The branch provided financial support enabling local students to attend this event.</w:t>
      </w:r>
    </w:p>
    <w:p w14:paraId="06D11ACA" w14:textId="18546CB5" w:rsidR="008C3EFA" w:rsidRDefault="008C3EFA" w:rsidP="0036385E">
      <w:pPr>
        <w:spacing w:after="120"/>
        <w:rPr>
          <w:rFonts w:ascii="Arial Unicode MS" w:eastAsia="Arial Unicode MS" w:hAnsi="Arial Unicode MS" w:cs="Arial Unicode MS"/>
        </w:rPr>
      </w:pPr>
      <w:r>
        <w:rPr>
          <w:rFonts w:ascii="Arial Unicode MS" w:eastAsia="Arial Unicode MS" w:hAnsi="Arial Unicode MS" w:cs="Arial Unicode MS"/>
        </w:rPr>
        <w:t>May</w:t>
      </w:r>
    </w:p>
    <w:p w14:paraId="1EFD6CBC" w14:textId="45F7E3C7" w:rsidR="008C3EFA" w:rsidRDefault="008C3EFA" w:rsidP="008C3EFA">
      <w:pPr>
        <w:spacing w:after="0"/>
        <w:ind w:left="720"/>
        <w:rPr>
          <w:rFonts w:ascii="Arial Unicode MS" w:eastAsia="Arial Unicode MS" w:hAnsi="Arial Unicode MS" w:cs="Arial Unicode MS"/>
        </w:rPr>
      </w:pPr>
      <w:r>
        <w:rPr>
          <w:rFonts w:ascii="Arial Unicode MS" w:eastAsia="Arial Unicode MS" w:hAnsi="Arial Unicode MS" w:cs="Arial Unicode MS"/>
        </w:rPr>
        <w:t>May 2</w:t>
      </w:r>
      <w:r w:rsidR="009C58A4">
        <w:rPr>
          <w:rFonts w:ascii="Arial Unicode MS" w:eastAsia="Arial Unicode MS" w:hAnsi="Arial Unicode MS" w:cs="Arial Unicode MS"/>
        </w:rPr>
        <w:t>5</w:t>
      </w:r>
    </w:p>
    <w:p w14:paraId="334BACDD" w14:textId="516E2E11" w:rsidR="003878E5" w:rsidRDefault="008C3EFA" w:rsidP="0036385E">
      <w:pPr>
        <w:spacing w:after="0"/>
        <w:ind w:left="1440"/>
        <w:rPr>
          <w:rFonts w:ascii="Arial Unicode MS" w:eastAsia="Arial Unicode MS" w:hAnsi="Arial Unicode MS" w:cs="Arial Unicode MS"/>
        </w:rPr>
      </w:pPr>
      <w:r>
        <w:rPr>
          <w:rFonts w:ascii="Arial Unicode MS" w:eastAsia="Arial Unicode MS" w:hAnsi="Arial Unicode MS" w:cs="Arial Unicode MS"/>
        </w:rPr>
        <w:t>Manasota ASALH held its monthly general membership meeting at the Family Heritage House Museum located on the Florida State College campus in Bradenton, FL. This is our annual scholarship awards meeting (See Appendix C) Twenty scholarships were awarded totaling $33,500. Since its inception more than $3</w:t>
      </w:r>
      <w:r w:rsidR="009C58A4">
        <w:rPr>
          <w:rFonts w:ascii="Arial Unicode MS" w:eastAsia="Arial Unicode MS" w:hAnsi="Arial Unicode MS" w:cs="Arial Unicode MS"/>
        </w:rPr>
        <w:t>60</w:t>
      </w:r>
      <w:r>
        <w:rPr>
          <w:rFonts w:ascii="Arial Unicode MS" w:eastAsia="Arial Unicode MS" w:hAnsi="Arial Unicode MS" w:cs="Arial Unicode MS"/>
        </w:rPr>
        <w:t>,000 has been awarded to deserving students through this program.</w:t>
      </w:r>
      <w:r w:rsidR="001000A7">
        <w:rPr>
          <w:rFonts w:ascii="Arial Unicode MS" w:eastAsia="Arial Unicode MS" w:hAnsi="Arial Unicode MS" w:cs="Arial Unicode MS"/>
        </w:rPr>
        <w:t xml:space="preserve"> The Moment in History speaker was </w:t>
      </w:r>
      <w:r w:rsidR="009C58A4">
        <w:rPr>
          <w:rFonts w:ascii="Arial Unicode MS" w:eastAsia="Arial Unicode MS" w:hAnsi="Arial Unicode MS" w:cs="Arial Unicode MS"/>
        </w:rPr>
        <w:t>Dr. Rachel Shelley</w:t>
      </w:r>
      <w:r w:rsidR="001000A7">
        <w:rPr>
          <w:rFonts w:ascii="Arial Unicode MS" w:eastAsia="Arial Unicode MS" w:hAnsi="Arial Unicode MS" w:cs="Arial Unicode MS"/>
        </w:rPr>
        <w:t>,</w:t>
      </w:r>
      <w:r w:rsidR="009C58A4">
        <w:rPr>
          <w:rFonts w:ascii="Arial Unicode MS" w:eastAsia="Arial Unicode MS" w:hAnsi="Arial Unicode MS" w:cs="Arial Unicode MS"/>
        </w:rPr>
        <w:t xml:space="preserve"> Principal of Booker High School who was the 2017 Florida Principal of the Year.</w:t>
      </w:r>
      <w:r w:rsidR="001000A7">
        <w:rPr>
          <w:rFonts w:ascii="Arial Unicode MS" w:eastAsia="Arial Unicode MS" w:hAnsi="Arial Unicode MS" w:cs="Arial Unicode MS"/>
        </w:rPr>
        <w:t xml:space="preserve"> </w:t>
      </w:r>
      <w:r w:rsidR="009C58A4">
        <w:rPr>
          <w:rFonts w:ascii="Arial Unicode MS" w:eastAsia="Arial Unicode MS" w:hAnsi="Arial Unicode MS" w:cs="Arial Unicode MS"/>
        </w:rPr>
        <w:t>Dr. Shelley’s address</w:t>
      </w:r>
      <w:r w:rsidR="001000A7">
        <w:rPr>
          <w:rFonts w:ascii="Arial Unicode MS" w:eastAsia="Arial Unicode MS" w:hAnsi="Arial Unicode MS" w:cs="Arial Unicode MS"/>
        </w:rPr>
        <w:t xml:space="preserve"> emphasized strategies to achieve success in </w:t>
      </w:r>
      <w:proofErr w:type="spellStart"/>
      <w:proofErr w:type="gramStart"/>
      <w:r w:rsidR="001000A7">
        <w:rPr>
          <w:rFonts w:ascii="Arial Unicode MS" w:eastAsia="Arial Unicode MS" w:hAnsi="Arial Unicode MS" w:cs="Arial Unicode MS"/>
        </w:rPr>
        <w:t>college.</w:t>
      </w:r>
      <w:r>
        <w:rPr>
          <w:rFonts w:ascii="Arial Unicode MS" w:eastAsia="Arial Unicode MS" w:hAnsi="Arial Unicode MS" w:cs="Arial Unicode MS"/>
        </w:rPr>
        <w:t>During</w:t>
      </w:r>
      <w:proofErr w:type="spellEnd"/>
      <w:proofErr w:type="gramEnd"/>
      <w:r>
        <w:rPr>
          <w:rFonts w:ascii="Arial Unicode MS" w:eastAsia="Arial Unicode MS" w:hAnsi="Arial Unicode MS" w:cs="Arial Unicode MS"/>
        </w:rPr>
        <w:t xml:space="preserve"> the meeting </w:t>
      </w:r>
      <w:r w:rsidR="001000A7">
        <w:rPr>
          <w:rFonts w:ascii="Arial Unicode MS" w:eastAsia="Arial Unicode MS" w:hAnsi="Arial Unicode MS" w:cs="Arial Unicode MS"/>
        </w:rPr>
        <w:t>James Stewart</w:t>
      </w:r>
      <w:r>
        <w:rPr>
          <w:rFonts w:ascii="Arial Unicode MS" w:eastAsia="Arial Unicode MS" w:hAnsi="Arial Unicode MS" w:cs="Arial Unicode MS"/>
        </w:rPr>
        <w:t>, Manasota ASALH President, presented donations in the amount of $1,000 each to the Family Heritage House Museum.</w:t>
      </w:r>
    </w:p>
    <w:p w14:paraId="546A86C6" w14:textId="79336ECD" w:rsidR="00E61C1A" w:rsidRDefault="00E61C1A" w:rsidP="003878E5">
      <w:pPr>
        <w:spacing w:after="0"/>
        <w:ind w:left="1440" w:hanging="720"/>
        <w:rPr>
          <w:rFonts w:ascii="Arial Unicode MS" w:eastAsia="Arial Unicode MS" w:hAnsi="Arial Unicode MS" w:cs="Arial Unicode MS"/>
        </w:rPr>
      </w:pPr>
      <w:r>
        <w:rPr>
          <w:rFonts w:ascii="Arial Unicode MS" w:eastAsia="Arial Unicode MS" w:hAnsi="Arial Unicode MS" w:cs="Arial Unicode MS"/>
        </w:rPr>
        <w:t>May</w:t>
      </w:r>
    </w:p>
    <w:p w14:paraId="11F4E454" w14:textId="0AEA2EC0" w:rsidR="00D34E51" w:rsidRDefault="00E61C1A" w:rsidP="0036385E">
      <w:pPr>
        <w:spacing w:after="0"/>
        <w:ind w:left="1440" w:hanging="720"/>
        <w:rPr>
          <w:rFonts w:ascii="Arial Unicode MS" w:eastAsia="Arial Unicode MS" w:hAnsi="Arial Unicode MS" w:cs="Arial Unicode MS"/>
        </w:rPr>
      </w:pPr>
      <w:r>
        <w:rPr>
          <w:rFonts w:ascii="Arial Unicode MS" w:eastAsia="Arial Unicode MS" w:hAnsi="Arial Unicode MS" w:cs="Arial Unicode MS"/>
        </w:rPr>
        <w:tab/>
        <w:t xml:space="preserve">The branch made a donation to Truly Valued, Inc., a non-profit organization providing services to adolescent girls ages 11 to 17. </w:t>
      </w:r>
    </w:p>
    <w:p w14:paraId="08CD8ED6" w14:textId="7704E5E8" w:rsidR="000221D2" w:rsidRDefault="000221D2" w:rsidP="00DC2F30">
      <w:pPr>
        <w:spacing w:after="0"/>
        <w:rPr>
          <w:rFonts w:ascii="Arial Unicode MS" w:eastAsia="Arial Unicode MS" w:hAnsi="Arial Unicode MS" w:cs="Arial Unicode MS"/>
        </w:rPr>
      </w:pPr>
      <w:r>
        <w:rPr>
          <w:rFonts w:ascii="Arial Unicode MS" w:eastAsia="Arial Unicode MS" w:hAnsi="Arial Unicode MS" w:cs="Arial Unicode MS"/>
        </w:rPr>
        <w:t>June</w:t>
      </w:r>
    </w:p>
    <w:p w14:paraId="12289C41" w14:textId="2ACE4AC1" w:rsidR="000221D2" w:rsidRDefault="000221D2" w:rsidP="00E61C1A">
      <w:pPr>
        <w:spacing w:after="0"/>
        <w:ind w:left="1440" w:hanging="720"/>
        <w:rPr>
          <w:rFonts w:ascii="Arial Unicode MS" w:eastAsia="Arial Unicode MS" w:hAnsi="Arial Unicode MS" w:cs="Arial Unicode MS"/>
        </w:rPr>
      </w:pPr>
      <w:r>
        <w:rPr>
          <w:rFonts w:ascii="Arial Unicode MS" w:eastAsia="Arial Unicode MS" w:hAnsi="Arial Unicode MS" w:cs="Arial Unicode MS"/>
        </w:rPr>
        <w:t xml:space="preserve">June 29 </w:t>
      </w:r>
    </w:p>
    <w:p w14:paraId="2CAF9F98" w14:textId="3DDFF13D" w:rsidR="008C3EFA" w:rsidRDefault="00DC2F30" w:rsidP="00DC2F30">
      <w:pPr>
        <w:spacing w:after="0"/>
        <w:ind w:left="1440" w:hanging="720"/>
        <w:rPr>
          <w:rFonts w:ascii="Arial Unicode MS" w:eastAsia="Arial Unicode MS" w:hAnsi="Arial Unicode MS" w:cs="Arial Unicode MS"/>
        </w:rPr>
      </w:pPr>
      <w:r>
        <w:rPr>
          <w:rFonts w:ascii="Arial Unicode MS" w:eastAsia="Arial Unicode MS" w:hAnsi="Arial Unicode MS" w:cs="Arial Unicode MS"/>
        </w:rPr>
        <w:tab/>
        <w:t xml:space="preserve">An Opinion-Editorial by Branch President, James Stewart, was published in the </w:t>
      </w:r>
      <w:r>
        <w:rPr>
          <w:rFonts w:ascii="Arial Unicode MS" w:eastAsia="Arial Unicode MS" w:hAnsi="Arial Unicode MS" w:cs="Arial Unicode MS"/>
          <w:i/>
          <w:iCs/>
        </w:rPr>
        <w:t>Sarasota Herald Tribune</w:t>
      </w:r>
      <w:r>
        <w:rPr>
          <w:rFonts w:ascii="Arial Unicode MS" w:eastAsia="Arial Unicode MS" w:hAnsi="Arial Unicode MS" w:cs="Arial Unicode MS"/>
        </w:rPr>
        <w:t>. The Op-ed described local efforts to preserve Black history and important historical sites in the local area.</w:t>
      </w:r>
    </w:p>
    <w:p w14:paraId="53368C6C" w14:textId="147869F3" w:rsidR="000346D6" w:rsidRDefault="000346D6" w:rsidP="000346D6">
      <w:pPr>
        <w:spacing w:after="0"/>
        <w:ind w:left="1440" w:hanging="1440"/>
        <w:rPr>
          <w:rFonts w:ascii="Arial Unicode MS" w:eastAsia="Arial Unicode MS" w:hAnsi="Arial Unicode MS" w:cs="Arial Unicode MS"/>
        </w:rPr>
      </w:pPr>
      <w:r>
        <w:rPr>
          <w:rFonts w:ascii="Arial Unicode MS" w:eastAsia="Arial Unicode MS" w:hAnsi="Arial Unicode MS" w:cs="Arial Unicode MS"/>
        </w:rPr>
        <w:t>August</w:t>
      </w:r>
    </w:p>
    <w:p w14:paraId="6A853DA8" w14:textId="551036CB" w:rsidR="000346D6" w:rsidRDefault="000346D6" w:rsidP="0036385E">
      <w:pPr>
        <w:spacing w:after="0"/>
        <w:ind w:left="1440"/>
        <w:rPr>
          <w:rFonts w:ascii="Arial Unicode MS" w:eastAsia="Arial Unicode MS" w:hAnsi="Arial Unicode MS" w:cs="Arial Unicode MS"/>
        </w:rPr>
      </w:pPr>
      <w:r>
        <w:rPr>
          <w:rFonts w:ascii="Arial Unicode MS" w:eastAsia="Arial Unicode MS" w:hAnsi="Arial Unicode MS" w:cs="Arial Unicode MS"/>
        </w:rPr>
        <w:t>Manasota ASALH purchasing a full-page ad in the Westcoast Black Theater Troupe’s 2018-19 season program.</w:t>
      </w:r>
    </w:p>
    <w:p w14:paraId="688A536C" w14:textId="77777777" w:rsidR="008C3EFA" w:rsidRDefault="008C3EFA" w:rsidP="003C3AF4">
      <w:pPr>
        <w:spacing w:after="120"/>
        <w:rPr>
          <w:rFonts w:ascii="Arial Unicode MS" w:eastAsia="Arial Unicode MS" w:hAnsi="Arial Unicode MS" w:cs="Arial Unicode MS"/>
        </w:rPr>
      </w:pPr>
      <w:r>
        <w:rPr>
          <w:rFonts w:ascii="Arial Unicode MS" w:eastAsia="Arial Unicode MS" w:hAnsi="Arial Unicode MS" w:cs="Arial Unicode MS"/>
        </w:rPr>
        <w:t>June through August</w:t>
      </w:r>
    </w:p>
    <w:p w14:paraId="27402B65" w14:textId="6C51D790" w:rsidR="0036385E" w:rsidRDefault="008C3EFA" w:rsidP="0092607A">
      <w:pPr>
        <w:spacing w:after="120"/>
        <w:ind w:left="1440"/>
        <w:rPr>
          <w:rFonts w:ascii="Arial Unicode MS" w:eastAsia="Arial Unicode MS" w:hAnsi="Arial Unicode MS" w:cs="Arial Unicode MS"/>
        </w:rPr>
      </w:pPr>
      <w:r>
        <w:rPr>
          <w:rFonts w:ascii="Arial Unicode MS" w:eastAsia="Arial Unicode MS" w:hAnsi="Arial Unicode MS" w:cs="Arial Unicode MS"/>
        </w:rPr>
        <w:t>No meetings were held during the summer months as many of our members spend the summer months in the northern states.</w:t>
      </w:r>
      <w:r w:rsidR="00D32AD1">
        <w:rPr>
          <w:rFonts w:ascii="Arial Unicode MS" w:eastAsia="Arial Unicode MS" w:hAnsi="Arial Unicode MS" w:cs="Arial Unicode MS"/>
        </w:rPr>
        <w:t xml:space="preserve"> </w:t>
      </w:r>
      <w:r>
        <w:rPr>
          <w:rFonts w:ascii="Arial Unicode MS" w:eastAsia="Arial Unicode MS" w:hAnsi="Arial Unicode MS" w:cs="Arial Unicode MS"/>
        </w:rPr>
        <w:t xml:space="preserve">During this period Manasota </w:t>
      </w:r>
      <w:r>
        <w:rPr>
          <w:rFonts w:ascii="Arial Unicode MS" w:eastAsia="Arial Unicode MS" w:hAnsi="Arial Unicode MS" w:cs="Arial Unicode MS"/>
        </w:rPr>
        <w:lastRenderedPageBreak/>
        <w:t xml:space="preserve">ASALH submitted its annual donation ($1,000) to the national organization and took out a </w:t>
      </w:r>
      <w:r w:rsidR="001000A7">
        <w:rPr>
          <w:rFonts w:ascii="Arial Unicode MS" w:eastAsia="Arial Unicode MS" w:hAnsi="Arial Unicode MS" w:cs="Arial Unicode MS"/>
        </w:rPr>
        <w:t>full-page</w:t>
      </w:r>
      <w:r>
        <w:rPr>
          <w:rFonts w:ascii="Arial Unicode MS" w:eastAsia="Arial Unicode MS" w:hAnsi="Arial Unicode MS" w:cs="Arial Unicode MS"/>
        </w:rPr>
        <w:t xml:space="preserve"> ad in the National Conference Journal.</w:t>
      </w:r>
    </w:p>
    <w:p w14:paraId="066F5B6D" w14:textId="164D1C37" w:rsidR="008C3EFA" w:rsidRDefault="008C3EFA" w:rsidP="003C3AF4">
      <w:pPr>
        <w:spacing w:after="120"/>
        <w:rPr>
          <w:rFonts w:ascii="Arial Unicode MS" w:eastAsia="Arial Unicode MS" w:hAnsi="Arial Unicode MS" w:cs="Arial Unicode MS"/>
        </w:rPr>
      </w:pPr>
      <w:r>
        <w:rPr>
          <w:rFonts w:ascii="Arial Unicode MS" w:eastAsia="Arial Unicode MS" w:hAnsi="Arial Unicode MS" w:cs="Arial Unicode MS"/>
        </w:rPr>
        <w:t>September</w:t>
      </w:r>
    </w:p>
    <w:p w14:paraId="7D865541" w14:textId="11D6F74D" w:rsidR="00D34E51" w:rsidRDefault="00D34E51" w:rsidP="00D34E51">
      <w:pPr>
        <w:spacing w:after="120"/>
        <w:ind w:firstLine="720"/>
        <w:rPr>
          <w:rFonts w:ascii="Arial Unicode MS" w:eastAsia="Arial Unicode MS" w:hAnsi="Arial Unicode MS" w:cs="Arial Unicode MS"/>
        </w:rPr>
      </w:pPr>
      <w:r>
        <w:rPr>
          <w:rFonts w:ascii="Arial Unicode MS" w:eastAsia="Arial Unicode MS" w:hAnsi="Arial Unicode MS" w:cs="Arial Unicode MS"/>
        </w:rPr>
        <w:t>September 17</w:t>
      </w:r>
      <w:r w:rsidR="002772C3">
        <w:rPr>
          <w:rFonts w:ascii="Arial Unicode MS" w:eastAsia="Arial Unicode MS" w:hAnsi="Arial Unicode MS" w:cs="Arial Unicode MS"/>
        </w:rPr>
        <w:tab/>
      </w:r>
    </w:p>
    <w:p w14:paraId="7EDA100C" w14:textId="253483B5" w:rsidR="00D34E51" w:rsidRDefault="00D34E51" w:rsidP="00D34E51">
      <w:pPr>
        <w:spacing w:after="120"/>
        <w:ind w:left="1440"/>
        <w:rPr>
          <w:rFonts w:ascii="Arial Unicode MS" w:eastAsia="Arial Unicode MS" w:hAnsi="Arial Unicode MS" w:cs="Arial Unicode MS"/>
        </w:rPr>
      </w:pPr>
      <w:r>
        <w:rPr>
          <w:rFonts w:ascii="Arial Unicode MS" w:eastAsia="Arial Unicode MS" w:hAnsi="Arial Unicode MS" w:cs="Arial Unicode MS"/>
        </w:rPr>
        <w:t>The branch President submitted a letter to the U.S. Civil Rights Trail Marketing Alliance supporting efforts to include the 1955 car caravans organized by local residents to protest segregation of local beaches on the U.S. Civil Rights Trail.</w:t>
      </w:r>
    </w:p>
    <w:p w14:paraId="40E13E2E" w14:textId="4C193155" w:rsidR="002772C3" w:rsidRDefault="002772C3" w:rsidP="003C3AF4">
      <w:pPr>
        <w:spacing w:after="120"/>
        <w:rPr>
          <w:rFonts w:ascii="Arial Unicode MS" w:eastAsia="Arial Unicode MS" w:hAnsi="Arial Unicode MS" w:cs="Arial Unicode MS"/>
        </w:rPr>
      </w:pPr>
      <w:r>
        <w:rPr>
          <w:rFonts w:ascii="Arial Unicode MS" w:eastAsia="Arial Unicode MS" w:hAnsi="Arial Unicode MS" w:cs="Arial Unicode MS"/>
        </w:rPr>
        <w:t>September 25</w:t>
      </w:r>
    </w:p>
    <w:p w14:paraId="2A9DFE2C" w14:textId="653F7D6A" w:rsidR="002772C3" w:rsidRDefault="002772C3" w:rsidP="005F36FA">
      <w:pPr>
        <w:spacing w:after="120"/>
        <w:ind w:left="1440"/>
        <w:rPr>
          <w:rFonts w:ascii="Arial Unicode MS" w:eastAsia="Arial Unicode MS" w:hAnsi="Arial Unicode MS" w:cs="Arial Unicode MS"/>
        </w:rPr>
      </w:pPr>
      <w:r>
        <w:rPr>
          <w:rFonts w:ascii="Arial Unicode MS" w:eastAsia="Arial Unicode MS" w:hAnsi="Arial Unicode MS" w:cs="Arial Unicode MS"/>
        </w:rPr>
        <w:t>Four branch members visited the Bronze Kingdom museum in Orlando</w:t>
      </w:r>
      <w:r w:rsidR="005F36FA">
        <w:rPr>
          <w:rFonts w:ascii="Arial Unicode MS" w:eastAsia="Arial Unicode MS" w:hAnsi="Arial Unicode MS" w:cs="Arial Unicode MS"/>
        </w:rPr>
        <w:t xml:space="preserve"> which houses the largest collection of bronze African sculptures in the world.</w:t>
      </w:r>
    </w:p>
    <w:p w14:paraId="79130EB4" w14:textId="6E735787" w:rsidR="008C3EFA" w:rsidRDefault="008C3EFA" w:rsidP="003C3AF4">
      <w:pPr>
        <w:spacing w:after="120"/>
        <w:ind w:left="720"/>
        <w:rPr>
          <w:rFonts w:ascii="Arial Unicode MS" w:eastAsia="Arial Unicode MS" w:hAnsi="Arial Unicode MS" w:cs="Arial Unicode MS"/>
        </w:rPr>
      </w:pPr>
      <w:r>
        <w:rPr>
          <w:rFonts w:ascii="Arial Unicode MS" w:eastAsia="Arial Unicode MS" w:hAnsi="Arial Unicode MS" w:cs="Arial Unicode MS"/>
        </w:rPr>
        <w:t>September 2</w:t>
      </w:r>
      <w:r w:rsidR="00A944B7">
        <w:rPr>
          <w:rFonts w:ascii="Arial Unicode MS" w:eastAsia="Arial Unicode MS" w:hAnsi="Arial Unicode MS" w:cs="Arial Unicode MS"/>
        </w:rPr>
        <w:t>8</w:t>
      </w:r>
    </w:p>
    <w:p w14:paraId="6B2812BD" w14:textId="77777777" w:rsidR="008C3EFA" w:rsidRDefault="008C3EFA" w:rsidP="008C3EFA">
      <w:pPr>
        <w:spacing w:after="0"/>
        <w:ind w:left="1440"/>
        <w:rPr>
          <w:rFonts w:ascii="Arial Unicode MS" w:eastAsia="Arial Unicode MS" w:hAnsi="Arial Unicode MS" w:cs="Arial Unicode MS"/>
        </w:rPr>
      </w:pPr>
      <w:r>
        <w:rPr>
          <w:rFonts w:ascii="Arial Unicode MS" w:eastAsia="Arial Unicode MS" w:hAnsi="Arial Unicode MS" w:cs="Arial Unicode MS"/>
        </w:rPr>
        <w:t xml:space="preserve">Manasota ASALH resumed its monthly general membership meetings. </w:t>
      </w:r>
    </w:p>
    <w:p w14:paraId="221736FD" w14:textId="5C8E56BB" w:rsidR="0022521B" w:rsidRDefault="008C3EFA" w:rsidP="005F36FA">
      <w:pPr>
        <w:spacing w:after="0"/>
        <w:ind w:left="1440"/>
        <w:rPr>
          <w:rFonts w:ascii="Arial Unicode MS" w:eastAsia="Arial Unicode MS" w:hAnsi="Arial Unicode MS" w:cs="Arial Unicode MS"/>
        </w:rPr>
      </w:pPr>
      <w:r>
        <w:rPr>
          <w:rFonts w:ascii="Arial Unicode MS" w:eastAsia="Arial Unicode MS" w:hAnsi="Arial Unicode MS" w:cs="Arial Unicode MS"/>
        </w:rPr>
        <w:t xml:space="preserve">Our Moment in History speaker was Mr. </w:t>
      </w:r>
      <w:r w:rsidR="00A944B7">
        <w:rPr>
          <w:rFonts w:ascii="Arial Unicode MS" w:eastAsia="Arial Unicode MS" w:hAnsi="Arial Unicode MS" w:cs="Arial Unicode MS"/>
        </w:rPr>
        <w:t>James Davis</w:t>
      </w:r>
      <w:r>
        <w:rPr>
          <w:rFonts w:ascii="Arial Unicode MS" w:eastAsia="Arial Unicode MS" w:hAnsi="Arial Unicode MS" w:cs="Arial Unicode MS"/>
        </w:rPr>
        <w:t xml:space="preserve">, </w:t>
      </w:r>
      <w:r w:rsidR="00A944B7">
        <w:rPr>
          <w:rFonts w:ascii="Arial Unicode MS" w:eastAsia="Arial Unicode MS" w:hAnsi="Arial Unicode MS" w:cs="Arial Unicode MS"/>
        </w:rPr>
        <w:t>Retired Engineer</w:t>
      </w:r>
      <w:r>
        <w:rPr>
          <w:rFonts w:ascii="Arial Unicode MS" w:eastAsia="Arial Unicode MS" w:hAnsi="Arial Unicode MS" w:cs="Arial Unicode MS"/>
        </w:rPr>
        <w:t xml:space="preserve">. </w:t>
      </w:r>
      <w:r w:rsidR="00F36AF6">
        <w:rPr>
          <w:rFonts w:ascii="Arial Unicode MS" w:eastAsia="Arial Unicode MS" w:hAnsi="Arial Unicode MS" w:cs="Arial Unicode MS"/>
        </w:rPr>
        <w:t xml:space="preserve">His presentation focused on efforts to </w:t>
      </w:r>
      <w:r w:rsidR="00D05139">
        <w:rPr>
          <w:rFonts w:ascii="Arial Unicode MS" w:eastAsia="Arial Unicode MS" w:hAnsi="Arial Unicode MS" w:cs="Arial Unicode MS"/>
        </w:rPr>
        <w:t>improve the circumstances of Black farmers.</w:t>
      </w:r>
    </w:p>
    <w:p w14:paraId="07309043" w14:textId="2BC0E4D3" w:rsidR="008C3EFA" w:rsidRDefault="008C3EFA" w:rsidP="00630002">
      <w:pPr>
        <w:spacing w:after="120"/>
        <w:rPr>
          <w:rFonts w:ascii="Arial Unicode MS" w:eastAsia="Arial Unicode MS" w:hAnsi="Arial Unicode MS" w:cs="Arial Unicode MS"/>
        </w:rPr>
      </w:pPr>
      <w:r>
        <w:rPr>
          <w:rFonts w:ascii="Arial Unicode MS" w:eastAsia="Arial Unicode MS" w:hAnsi="Arial Unicode MS" w:cs="Arial Unicode MS"/>
        </w:rPr>
        <w:t>October</w:t>
      </w:r>
    </w:p>
    <w:p w14:paraId="53DD7CA4" w14:textId="3807A2D8" w:rsidR="00A944B7" w:rsidRDefault="00A944B7" w:rsidP="00630002">
      <w:pPr>
        <w:spacing w:after="120"/>
        <w:rPr>
          <w:rFonts w:ascii="Arial Unicode MS" w:eastAsia="Arial Unicode MS" w:hAnsi="Arial Unicode MS" w:cs="Arial Unicode MS"/>
        </w:rPr>
      </w:pPr>
      <w:r>
        <w:rPr>
          <w:rFonts w:ascii="Arial Unicode MS" w:eastAsia="Arial Unicode MS" w:hAnsi="Arial Unicode MS" w:cs="Arial Unicode MS"/>
        </w:rPr>
        <w:tab/>
        <w:t>October 3 – 7</w:t>
      </w:r>
    </w:p>
    <w:p w14:paraId="4AB1AE4D" w14:textId="0DF0485F" w:rsidR="00A944B7" w:rsidRDefault="00A944B7" w:rsidP="00A944B7">
      <w:pPr>
        <w:spacing w:after="0"/>
        <w:ind w:left="1440"/>
        <w:rPr>
          <w:rFonts w:ascii="Arial Unicode MS" w:eastAsia="Arial Unicode MS" w:hAnsi="Arial Unicode MS" w:cs="Arial Unicode MS"/>
        </w:rPr>
      </w:pPr>
      <w:r>
        <w:rPr>
          <w:rFonts w:ascii="Arial Unicode MS" w:eastAsia="Arial Unicode MS" w:hAnsi="Arial Unicode MS" w:cs="Arial Unicode MS"/>
        </w:rPr>
        <w:t xml:space="preserve">Seven members of the Manasota ASALH branch attended this year’s National Conference in Cincinnati, Ohio. </w:t>
      </w:r>
      <w:r w:rsidR="0034117A">
        <w:rPr>
          <w:rFonts w:ascii="Arial Unicode MS" w:eastAsia="Arial Unicode MS" w:hAnsi="Arial Unicode MS" w:cs="Arial Unicode MS"/>
        </w:rPr>
        <w:t>The branch received an award for having the largest branch membership.</w:t>
      </w:r>
    </w:p>
    <w:p w14:paraId="561523AD" w14:textId="42BDCF7C" w:rsidR="004C76F9" w:rsidRDefault="004C76F9" w:rsidP="004C76F9">
      <w:pPr>
        <w:spacing w:after="0"/>
        <w:ind w:left="1440" w:hanging="720"/>
        <w:rPr>
          <w:rFonts w:ascii="Arial Unicode MS" w:eastAsia="Arial Unicode MS" w:hAnsi="Arial Unicode MS" w:cs="Arial Unicode MS"/>
        </w:rPr>
      </w:pPr>
      <w:r>
        <w:rPr>
          <w:rFonts w:ascii="Arial Unicode MS" w:eastAsia="Arial Unicode MS" w:hAnsi="Arial Unicode MS" w:cs="Arial Unicode MS"/>
        </w:rPr>
        <w:t>October 15</w:t>
      </w:r>
    </w:p>
    <w:p w14:paraId="2849B5E9" w14:textId="0F689565" w:rsidR="0022521B" w:rsidRDefault="004C76F9" w:rsidP="005C1D2E">
      <w:pPr>
        <w:spacing w:after="0"/>
        <w:ind w:left="1440" w:hanging="720"/>
        <w:rPr>
          <w:rFonts w:ascii="Arial Unicode MS" w:eastAsia="Arial Unicode MS" w:hAnsi="Arial Unicode MS" w:cs="Arial Unicode MS"/>
        </w:rPr>
      </w:pPr>
      <w:r>
        <w:rPr>
          <w:rFonts w:ascii="Arial Unicode MS" w:eastAsia="Arial Unicode MS" w:hAnsi="Arial Unicode MS" w:cs="Arial Unicode MS"/>
        </w:rPr>
        <w:tab/>
        <w:t xml:space="preserve">The branch hosted a “Welcome Back” reception for members at the campus </w:t>
      </w:r>
      <w:r w:rsidR="005C1D2E">
        <w:rPr>
          <w:rFonts w:ascii="Arial Unicode MS" w:eastAsia="Arial Unicode MS" w:hAnsi="Arial Unicode MS" w:cs="Arial Unicode MS"/>
        </w:rPr>
        <w:t>o</w:t>
      </w:r>
      <w:r>
        <w:rPr>
          <w:rFonts w:ascii="Arial Unicode MS" w:eastAsia="Arial Unicode MS" w:hAnsi="Arial Unicode MS" w:cs="Arial Unicode MS"/>
        </w:rPr>
        <w:t>f the Westcoast Black Theater Troupe</w:t>
      </w:r>
      <w:r w:rsidR="005C1D2E">
        <w:rPr>
          <w:rFonts w:ascii="Arial Unicode MS" w:eastAsia="Arial Unicode MS" w:hAnsi="Arial Unicode MS" w:cs="Arial Unicode MS"/>
        </w:rPr>
        <w:t xml:space="preserve"> attended by over 100 members.</w:t>
      </w:r>
    </w:p>
    <w:p w14:paraId="6D1AFF0D" w14:textId="77777777" w:rsidR="008C3EFA" w:rsidRDefault="008C3EFA" w:rsidP="00630002">
      <w:pPr>
        <w:spacing w:after="120"/>
        <w:ind w:left="720"/>
        <w:rPr>
          <w:rFonts w:ascii="Arial Unicode MS" w:eastAsia="Arial Unicode MS" w:hAnsi="Arial Unicode MS" w:cs="Arial Unicode MS"/>
        </w:rPr>
      </w:pPr>
      <w:r>
        <w:rPr>
          <w:rFonts w:ascii="Arial Unicode MS" w:eastAsia="Arial Unicode MS" w:hAnsi="Arial Unicode MS" w:cs="Arial Unicode MS"/>
        </w:rPr>
        <w:t>October 28</w:t>
      </w:r>
    </w:p>
    <w:p w14:paraId="7F361A96" w14:textId="11CE04D1" w:rsidR="008C3EFA" w:rsidRPr="00347C79" w:rsidRDefault="008C3EFA" w:rsidP="00D761CA">
      <w:pPr>
        <w:spacing w:after="0"/>
        <w:ind w:left="1440"/>
        <w:rPr>
          <w:rFonts w:ascii="Arial Unicode MS" w:eastAsia="Arial Unicode MS" w:hAnsi="Arial Unicode MS" w:cs="Arial Unicode MS"/>
        </w:rPr>
      </w:pPr>
      <w:r>
        <w:rPr>
          <w:rFonts w:ascii="Arial Unicode MS" w:eastAsia="Arial Unicode MS" w:hAnsi="Arial Unicode MS" w:cs="Arial Unicode MS"/>
        </w:rPr>
        <w:t>Manasota ASALH held its monthly general membership meeting</w:t>
      </w:r>
      <w:r w:rsidR="00D761CA">
        <w:rPr>
          <w:rFonts w:ascii="Arial Unicode MS" w:eastAsia="Arial Unicode MS" w:hAnsi="Arial Unicode MS" w:cs="Arial Unicode MS"/>
        </w:rPr>
        <w:t xml:space="preserve"> at the </w:t>
      </w:r>
      <w:r w:rsidR="0028135C">
        <w:rPr>
          <w:rFonts w:ascii="Arial Unicode MS" w:eastAsia="Arial Unicode MS" w:hAnsi="Arial Unicode MS" w:cs="Arial Unicode MS"/>
        </w:rPr>
        <w:t>State</w:t>
      </w:r>
      <w:r w:rsidR="00D761CA">
        <w:rPr>
          <w:rFonts w:ascii="Arial Unicode MS" w:eastAsia="Arial Unicode MS" w:hAnsi="Arial Unicode MS" w:cs="Arial Unicode MS"/>
        </w:rPr>
        <w:t xml:space="preserve"> College of Florida</w:t>
      </w:r>
      <w:r>
        <w:rPr>
          <w:rFonts w:ascii="Arial Unicode MS" w:eastAsia="Arial Unicode MS" w:hAnsi="Arial Unicode MS" w:cs="Arial Unicode MS"/>
        </w:rPr>
        <w:t xml:space="preserve">. The Moment in History speaker was </w:t>
      </w:r>
      <w:r w:rsidR="00D761CA">
        <w:rPr>
          <w:rFonts w:ascii="Arial Unicode MS" w:eastAsia="Arial Unicode MS" w:hAnsi="Arial Unicode MS" w:cs="Arial Unicode MS"/>
        </w:rPr>
        <w:t xml:space="preserve">Mr. Ed James III. </w:t>
      </w:r>
      <w:r>
        <w:rPr>
          <w:rFonts w:ascii="Arial Unicode MS" w:eastAsia="Arial Unicode MS" w:hAnsi="Arial Unicode MS" w:cs="Arial Unicode MS"/>
        </w:rPr>
        <w:t xml:space="preserve">His presentation focused on </w:t>
      </w:r>
      <w:r w:rsidR="00D761CA">
        <w:rPr>
          <w:rFonts w:ascii="Arial Unicode MS" w:eastAsia="Arial Unicode MS" w:hAnsi="Arial Unicode MS" w:cs="Arial Unicode MS"/>
        </w:rPr>
        <w:t xml:space="preserve">proposed amendments to the Florida constitution. </w:t>
      </w:r>
    </w:p>
    <w:p w14:paraId="333A8980" w14:textId="77777777" w:rsidR="00081803" w:rsidRDefault="00081803" w:rsidP="006B20BC">
      <w:pPr>
        <w:spacing w:after="120"/>
        <w:rPr>
          <w:rFonts w:ascii="Arial Unicode MS" w:eastAsia="Arial Unicode MS" w:hAnsi="Arial Unicode MS" w:cs="Arial Unicode MS"/>
        </w:rPr>
      </w:pPr>
    </w:p>
    <w:p w14:paraId="46F752DE" w14:textId="77777777" w:rsidR="00081803" w:rsidRDefault="00081803" w:rsidP="006B20BC">
      <w:pPr>
        <w:spacing w:after="120"/>
        <w:rPr>
          <w:rFonts w:ascii="Arial Unicode MS" w:eastAsia="Arial Unicode MS" w:hAnsi="Arial Unicode MS" w:cs="Arial Unicode MS"/>
        </w:rPr>
      </w:pPr>
    </w:p>
    <w:p w14:paraId="4ADA4E4C" w14:textId="6CFD2813" w:rsidR="00933398" w:rsidRDefault="008C3EFA" w:rsidP="006B20BC">
      <w:pPr>
        <w:spacing w:after="120"/>
        <w:rPr>
          <w:rFonts w:ascii="Arial Unicode MS" w:eastAsia="Arial Unicode MS" w:hAnsi="Arial Unicode MS" w:cs="Arial Unicode MS"/>
        </w:rPr>
      </w:pPr>
      <w:r>
        <w:rPr>
          <w:rFonts w:ascii="Arial Unicode MS" w:eastAsia="Arial Unicode MS" w:hAnsi="Arial Unicode MS" w:cs="Arial Unicode MS"/>
        </w:rPr>
        <w:lastRenderedPageBreak/>
        <w:t>November</w:t>
      </w:r>
    </w:p>
    <w:p w14:paraId="6C08BF46" w14:textId="2855D434" w:rsidR="002772C3" w:rsidRDefault="002772C3" w:rsidP="008C3EFA">
      <w:pPr>
        <w:spacing w:after="0"/>
        <w:ind w:left="720"/>
        <w:rPr>
          <w:rFonts w:ascii="Arial Unicode MS" w:eastAsia="Arial Unicode MS" w:hAnsi="Arial Unicode MS" w:cs="Arial Unicode MS"/>
        </w:rPr>
      </w:pPr>
      <w:r>
        <w:rPr>
          <w:rFonts w:ascii="Arial Unicode MS" w:eastAsia="Arial Unicode MS" w:hAnsi="Arial Unicode MS" w:cs="Arial Unicode MS"/>
        </w:rPr>
        <w:t xml:space="preserve">November 3 </w:t>
      </w:r>
    </w:p>
    <w:p w14:paraId="1E10D45F" w14:textId="442ADBFC" w:rsidR="0022521B" w:rsidRDefault="002772C3" w:rsidP="00CE1E5C">
      <w:pPr>
        <w:spacing w:after="0"/>
        <w:ind w:left="1440"/>
        <w:rPr>
          <w:rFonts w:ascii="Arial Unicode MS" w:eastAsia="Arial Unicode MS" w:hAnsi="Arial Unicode MS" w:cs="Arial Unicode MS"/>
        </w:rPr>
      </w:pPr>
      <w:r>
        <w:rPr>
          <w:rFonts w:ascii="Arial Unicode MS" w:eastAsia="Arial Unicode MS" w:hAnsi="Arial Unicode MS" w:cs="Arial Unicode MS"/>
        </w:rPr>
        <w:t>The Branch President and an Executive Board member attended the inaugural meeting of the ASALH Florida Coalition hosted by the Orlando branch at the University of Central Florida.</w:t>
      </w:r>
    </w:p>
    <w:p w14:paraId="5D4140B2" w14:textId="67F98FA6" w:rsidR="008C3EFA" w:rsidRDefault="008C3EFA" w:rsidP="008C3EFA">
      <w:pPr>
        <w:spacing w:after="0"/>
        <w:ind w:left="720"/>
        <w:rPr>
          <w:rFonts w:ascii="Arial Unicode MS" w:eastAsia="Arial Unicode MS" w:hAnsi="Arial Unicode MS" w:cs="Arial Unicode MS"/>
        </w:rPr>
      </w:pPr>
      <w:r>
        <w:rPr>
          <w:rFonts w:ascii="Arial Unicode MS" w:eastAsia="Arial Unicode MS" w:hAnsi="Arial Unicode MS" w:cs="Arial Unicode MS"/>
        </w:rPr>
        <w:t>November 11</w:t>
      </w:r>
    </w:p>
    <w:p w14:paraId="0594C069" w14:textId="3B4630BB" w:rsidR="0022521B" w:rsidRDefault="006C10FE" w:rsidP="00CE1E5C">
      <w:pPr>
        <w:spacing w:after="0"/>
        <w:ind w:left="1440"/>
        <w:rPr>
          <w:rFonts w:ascii="Arial Unicode MS" w:eastAsia="Arial Unicode MS" w:hAnsi="Arial Unicode MS" w:cs="Arial Unicode MS"/>
        </w:rPr>
      </w:pPr>
      <w:r>
        <w:rPr>
          <w:rFonts w:ascii="Arial Unicode MS" w:eastAsia="Arial Unicode MS" w:hAnsi="Arial Unicode MS" w:cs="Arial Unicode MS"/>
        </w:rPr>
        <w:t>The film</w:t>
      </w:r>
      <w:r w:rsidRPr="007B23EB">
        <w:rPr>
          <w:rFonts w:ascii="Arial Unicode MS" w:eastAsia="Arial Unicode MS" w:hAnsi="Arial Unicode MS" w:cs="Arial Unicode MS"/>
        </w:rPr>
        <w:t xml:space="preserve"> </w:t>
      </w:r>
      <w:r>
        <w:rPr>
          <w:rFonts w:ascii="Arial Unicode MS" w:eastAsia="Arial Unicode MS" w:hAnsi="Arial Unicode MS" w:cs="Arial Unicode MS"/>
        </w:rPr>
        <w:t xml:space="preserve">“for Love of Liberty” was presented as part of </w:t>
      </w:r>
      <w:r w:rsidR="008C3EFA">
        <w:rPr>
          <w:rFonts w:ascii="Arial Unicode MS" w:eastAsia="Arial Unicode MS" w:hAnsi="Arial Unicode MS" w:cs="Arial Unicode MS"/>
        </w:rPr>
        <w:t>The Dr. S. Carroll Buchanan Film Series</w:t>
      </w:r>
      <w:r>
        <w:rPr>
          <w:rFonts w:ascii="Arial Unicode MS" w:eastAsia="Arial Unicode MS" w:hAnsi="Arial Unicode MS" w:cs="Arial Unicode MS"/>
        </w:rPr>
        <w:t>.</w:t>
      </w:r>
      <w:r w:rsidR="008C3EFA">
        <w:rPr>
          <w:rFonts w:ascii="Arial Unicode MS" w:eastAsia="Arial Unicode MS" w:hAnsi="Arial Unicode MS" w:cs="Arial Unicode MS"/>
        </w:rPr>
        <w:t xml:space="preserve"> </w:t>
      </w:r>
    </w:p>
    <w:p w14:paraId="61201E76" w14:textId="3C2BF7D5" w:rsidR="008C3EFA" w:rsidRDefault="008C3EFA" w:rsidP="008C3EFA">
      <w:pPr>
        <w:spacing w:after="0"/>
        <w:ind w:left="720"/>
        <w:rPr>
          <w:rFonts w:ascii="Arial Unicode MS" w:eastAsia="Arial Unicode MS" w:hAnsi="Arial Unicode MS" w:cs="Arial Unicode MS"/>
        </w:rPr>
      </w:pPr>
      <w:r>
        <w:rPr>
          <w:rFonts w:ascii="Arial Unicode MS" w:eastAsia="Arial Unicode MS" w:hAnsi="Arial Unicode MS" w:cs="Arial Unicode MS"/>
        </w:rPr>
        <w:t>November 1</w:t>
      </w:r>
      <w:r w:rsidR="00C22631">
        <w:rPr>
          <w:rFonts w:ascii="Arial Unicode MS" w:eastAsia="Arial Unicode MS" w:hAnsi="Arial Unicode MS" w:cs="Arial Unicode MS"/>
        </w:rPr>
        <w:t>6</w:t>
      </w:r>
    </w:p>
    <w:p w14:paraId="02E68EC1" w14:textId="2797B2F8" w:rsidR="00020BDF" w:rsidRDefault="008C3EFA" w:rsidP="00020BDF">
      <w:pPr>
        <w:spacing w:after="0"/>
        <w:ind w:left="1440"/>
        <w:rPr>
          <w:rFonts w:ascii="Arial Unicode MS" w:eastAsia="Arial Unicode MS" w:hAnsi="Arial Unicode MS" w:cs="Arial Unicode MS"/>
        </w:rPr>
      </w:pPr>
      <w:r>
        <w:rPr>
          <w:rFonts w:ascii="Arial Unicode MS" w:eastAsia="Arial Unicode MS" w:hAnsi="Arial Unicode MS" w:cs="Arial Unicode MS"/>
        </w:rPr>
        <w:t>Manasota ASALH held its monthly membership meeting. The Moment in History speaker</w:t>
      </w:r>
      <w:r w:rsidR="00302A8B">
        <w:rPr>
          <w:rFonts w:ascii="Arial Unicode MS" w:eastAsia="Arial Unicode MS" w:hAnsi="Arial Unicode MS" w:cs="Arial Unicode MS"/>
        </w:rPr>
        <w:t xml:space="preserve"> was ASALH member, </w:t>
      </w:r>
      <w:r w:rsidR="00302A8B" w:rsidRPr="00020BDF">
        <w:rPr>
          <w:rFonts w:ascii="Arial Unicode MS" w:eastAsia="Arial Unicode MS" w:hAnsi="Arial Unicode MS" w:cs="Arial Unicode MS"/>
        </w:rPr>
        <w:t xml:space="preserve">David Wilkins. His presentation focused on a </w:t>
      </w:r>
      <w:r w:rsidR="00020BDF" w:rsidRPr="00020BDF">
        <w:rPr>
          <w:rFonts w:ascii="Arial Unicode MS" w:eastAsia="Arial Unicode MS" w:hAnsi="Arial Unicode MS" w:cs="Arial Unicode MS"/>
        </w:rPr>
        <w:t xml:space="preserve">seven-session </w:t>
      </w:r>
      <w:r w:rsidR="00302A8B" w:rsidRPr="00020BDF">
        <w:rPr>
          <w:rFonts w:ascii="Arial Unicode MS" w:eastAsia="Arial Unicode MS" w:hAnsi="Arial Unicode MS" w:cs="Arial Unicode MS"/>
        </w:rPr>
        <w:t xml:space="preserve">course he will be teaching </w:t>
      </w:r>
      <w:r w:rsidR="00020BDF">
        <w:rPr>
          <w:rFonts w:ascii="Arial Unicode MS" w:eastAsia="Arial Unicode MS" w:hAnsi="Arial Unicode MS" w:cs="Arial Unicode MS"/>
        </w:rPr>
        <w:t>entitled, “</w:t>
      </w:r>
      <w:r w:rsidR="00020BDF" w:rsidRPr="00020BDF">
        <w:rPr>
          <w:rFonts w:ascii="Arial Unicode MS" w:eastAsia="Arial Unicode MS" w:hAnsi="Arial Unicode MS" w:cs="Arial Unicode MS"/>
        </w:rPr>
        <w:t xml:space="preserve">No, Mr. West, Slavery was Never a Choice,” at Temple Beth Sholom as part of the </w:t>
      </w:r>
      <w:proofErr w:type="spellStart"/>
      <w:r w:rsidR="00020BDF" w:rsidRPr="00020BDF">
        <w:rPr>
          <w:rFonts w:ascii="Arial Unicode MS" w:eastAsia="Arial Unicode MS" w:hAnsi="Arial Unicode MS" w:cs="Arial Unicode MS"/>
        </w:rPr>
        <w:t>Osher</w:t>
      </w:r>
      <w:proofErr w:type="spellEnd"/>
      <w:r w:rsidR="00020BDF" w:rsidRPr="00020BDF">
        <w:rPr>
          <w:rFonts w:ascii="Arial Unicode MS" w:eastAsia="Arial Unicode MS" w:hAnsi="Arial Unicode MS" w:cs="Arial Unicode MS"/>
        </w:rPr>
        <w:t xml:space="preserve"> Lifelong Learning Institute (“OLLI”) at Ringling College from January 15, 2019 until March 5, 2019</w:t>
      </w:r>
      <w:r w:rsidR="00020BDF">
        <w:rPr>
          <w:rFonts w:ascii="Arial Unicode MS" w:eastAsia="Arial Unicode MS" w:hAnsi="Arial Unicode MS" w:cs="Arial Unicode MS"/>
        </w:rPr>
        <w:t>.</w:t>
      </w:r>
    </w:p>
    <w:p w14:paraId="01B99F2D" w14:textId="70F21781" w:rsidR="007550E8" w:rsidRDefault="007550E8" w:rsidP="007550E8">
      <w:pPr>
        <w:spacing w:after="0"/>
        <w:ind w:left="1440" w:hanging="720"/>
        <w:rPr>
          <w:rFonts w:ascii="Arial Unicode MS" w:eastAsia="Arial Unicode MS" w:hAnsi="Arial Unicode MS" w:cs="Arial Unicode MS"/>
        </w:rPr>
      </w:pPr>
      <w:r>
        <w:rPr>
          <w:rFonts w:ascii="Arial Unicode MS" w:eastAsia="Arial Unicode MS" w:hAnsi="Arial Unicode MS" w:cs="Arial Unicode MS"/>
        </w:rPr>
        <w:t>November</w:t>
      </w:r>
    </w:p>
    <w:p w14:paraId="127CA2F5" w14:textId="5C562841" w:rsidR="007550E8" w:rsidRDefault="007550E8" w:rsidP="007550E8">
      <w:pPr>
        <w:spacing w:after="0"/>
        <w:ind w:left="1440" w:hanging="720"/>
        <w:rPr>
          <w:rFonts w:ascii="Arial Unicode MS" w:eastAsia="Arial Unicode MS" w:hAnsi="Arial Unicode MS" w:cs="Arial Unicode MS"/>
        </w:rPr>
      </w:pPr>
      <w:r>
        <w:rPr>
          <w:rFonts w:ascii="Arial Unicode MS" w:eastAsia="Arial Unicode MS" w:hAnsi="Arial Unicode MS" w:cs="Arial Unicode MS"/>
        </w:rPr>
        <w:tab/>
        <w:t xml:space="preserve">Manasota ASALH successfully recruited its first Institutional Member, the </w:t>
      </w:r>
      <w:r w:rsidR="00FC129D">
        <w:rPr>
          <w:rFonts w:ascii="Arial Unicode MS" w:eastAsia="Arial Unicode MS" w:hAnsi="Arial Unicode MS" w:cs="Arial Unicode MS"/>
        </w:rPr>
        <w:t>ASOLO</w:t>
      </w:r>
      <w:bookmarkStart w:id="0" w:name="_GoBack"/>
      <w:bookmarkEnd w:id="0"/>
      <w:r>
        <w:rPr>
          <w:rFonts w:ascii="Arial Unicode MS" w:eastAsia="Arial Unicode MS" w:hAnsi="Arial Unicode MS" w:cs="Arial Unicode MS"/>
        </w:rPr>
        <w:t xml:space="preserve"> Repertory Theater.</w:t>
      </w:r>
    </w:p>
    <w:p w14:paraId="01BD2280" w14:textId="0618DD18" w:rsidR="008C3EFA" w:rsidRPr="00020BDF" w:rsidRDefault="008C3EFA" w:rsidP="00020BDF">
      <w:pPr>
        <w:spacing w:after="0"/>
        <w:ind w:left="1440" w:hanging="1440"/>
        <w:rPr>
          <w:rFonts w:ascii="Arial Unicode MS" w:eastAsia="Arial Unicode MS" w:hAnsi="Arial Unicode MS" w:cs="Arial Unicode MS"/>
        </w:rPr>
      </w:pPr>
      <w:r w:rsidRPr="00020BDF">
        <w:rPr>
          <w:rFonts w:ascii="Arial Unicode MS" w:eastAsia="Arial Unicode MS" w:hAnsi="Arial Unicode MS" w:cs="Arial Unicode MS"/>
        </w:rPr>
        <w:t>December</w:t>
      </w:r>
    </w:p>
    <w:p w14:paraId="4FE13861" w14:textId="62AE0950" w:rsidR="008C3EFA" w:rsidRDefault="008C3EFA" w:rsidP="003C3AF4">
      <w:pPr>
        <w:spacing w:after="120"/>
        <w:ind w:left="720"/>
        <w:rPr>
          <w:rFonts w:ascii="Arial Unicode MS" w:eastAsia="Arial Unicode MS" w:hAnsi="Arial Unicode MS" w:cs="Arial Unicode MS"/>
        </w:rPr>
      </w:pPr>
      <w:r>
        <w:rPr>
          <w:rFonts w:ascii="Arial Unicode MS" w:eastAsia="Arial Unicode MS" w:hAnsi="Arial Unicode MS" w:cs="Arial Unicode MS"/>
        </w:rPr>
        <w:t xml:space="preserve">December </w:t>
      </w:r>
      <w:r w:rsidR="00CE1E5C">
        <w:rPr>
          <w:rFonts w:ascii="Arial Unicode MS" w:eastAsia="Arial Unicode MS" w:hAnsi="Arial Unicode MS" w:cs="Arial Unicode MS"/>
        </w:rPr>
        <w:t>6</w:t>
      </w:r>
    </w:p>
    <w:p w14:paraId="0E3CBDB5" w14:textId="6F90B153" w:rsidR="008C3EFA" w:rsidRDefault="008C3EFA" w:rsidP="008C3EFA">
      <w:pPr>
        <w:spacing w:after="0"/>
        <w:ind w:left="1440"/>
        <w:rPr>
          <w:rStyle w:val="Hyperlink"/>
          <w:rFonts w:ascii="Arial Unicode MS" w:eastAsia="Arial Unicode MS" w:hAnsi="Arial Unicode MS" w:cs="Arial Unicode MS"/>
        </w:rPr>
      </w:pPr>
      <w:r>
        <w:rPr>
          <w:rFonts w:ascii="Arial Unicode MS" w:eastAsia="Arial Unicode MS" w:hAnsi="Arial Unicode MS" w:cs="Arial Unicode MS"/>
        </w:rPr>
        <w:t xml:space="preserve">Manasota ASALH held its annual holiday breakfast at the </w:t>
      </w:r>
      <w:r w:rsidR="00CE1E5C">
        <w:rPr>
          <w:rFonts w:ascii="Arial Unicode MS" w:eastAsia="Arial Unicode MS" w:hAnsi="Arial Unicode MS" w:cs="Arial Unicode MS"/>
        </w:rPr>
        <w:t>Palm</w:t>
      </w:r>
      <w:r w:rsidR="00050EC8">
        <w:rPr>
          <w:rFonts w:ascii="Arial Unicode MS" w:eastAsia="Arial Unicode MS" w:hAnsi="Arial Unicode MS" w:cs="Arial Unicode MS"/>
        </w:rPr>
        <w:t xml:space="preserve"> </w:t>
      </w:r>
      <w:r w:rsidR="00CE1E5C">
        <w:rPr>
          <w:rFonts w:ascii="Arial Unicode MS" w:eastAsia="Arial Unicode MS" w:hAnsi="Arial Unicode MS" w:cs="Arial Unicode MS"/>
        </w:rPr>
        <w:t xml:space="preserve">Aire Country Club. </w:t>
      </w:r>
      <w:r>
        <w:rPr>
          <w:rFonts w:ascii="Arial Unicode MS" w:eastAsia="Arial Unicode MS" w:hAnsi="Arial Unicode MS" w:cs="Arial Unicode MS"/>
        </w:rPr>
        <w:t xml:space="preserve"> More than </w:t>
      </w:r>
      <w:r w:rsidR="00CE1E5C">
        <w:rPr>
          <w:rFonts w:ascii="Arial Unicode MS" w:eastAsia="Arial Unicode MS" w:hAnsi="Arial Unicode MS" w:cs="Arial Unicode MS"/>
        </w:rPr>
        <w:t>240</w:t>
      </w:r>
      <w:r>
        <w:rPr>
          <w:rFonts w:ascii="Arial Unicode MS" w:eastAsia="Arial Unicode MS" w:hAnsi="Arial Unicode MS" w:cs="Arial Unicode MS"/>
        </w:rPr>
        <w:t xml:space="preserve"> people – many in holiday garb, attended this year’s breakfast. </w:t>
      </w:r>
    </w:p>
    <w:p w14:paraId="289770F3" w14:textId="6A2BE59E" w:rsidR="00CE1E5C" w:rsidRDefault="00CE1E5C" w:rsidP="00CE1E5C">
      <w:pPr>
        <w:spacing w:after="0"/>
        <w:ind w:left="1440" w:hanging="810"/>
        <w:rPr>
          <w:rFonts w:ascii="Arial Unicode MS" w:eastAsia="Arial Unicode MS" w:hAnsi="Arial Unicode MS" w:cs="Arial Unicode MS"/>
        </w:rPr>
      </w:pPr>
      <w:r>
        <w:rPr>
          <w:rFonts w:ascii="Arial Unicode MS" w:eastAsia="Arial Unicode MS" w:hAnsi="Arial Unicode MS" w:cs="Arial Unicode MS"/>
        </w:rPr>
        <w:t>December 16</w:t>
      </w:r>
    </w:p>
    <w:p w14:paraId="3114BB16" w14:textId="0E865FA5" w:rsidR="00CE1E5C" w:rsidRDefault="00CE1E5C" w:rsidP="00CE1E5C">
      <w:pPr>
        <w:spacing w:after="0"/>
        <w:ind w:left="1440" w:hanging="810"/>
        <w:rPr>
          <w:rFonts w:ascii="Arial Unicode MS" w:eastAsia="Arial Unicode MS" w:hAnsi="Arial Unicode MS" w:cs="Arial Unicode MS"/>
        </w:rPr>
      </w:pPr>
      <w:r>
        <w:rPr>
          <w:rFonts w:ascii="Arial Unicode MS" w:eastAsia="Arial Unicode MS" w:hAnsi="Arial Unicode MS" w:cs="Arial Unicode MS"/>
        </w:rPr>
        <w:tab/>
        <w:t xml:space="preserve">The Manasota and St. Petersburg branches co-hosted an event celebrating the birthday of ASALH founder, Dr. Carter G. Woodson. The event was held at a private residence in St. Petersburg with approximately 25 members of each branch in attendance. </w:t>
      </w:r>
    </w:p>
    <w:p w14:paraId="4B46726A" w14:textId="77777777" w:rsidR="008C3EFA" w:rsidRDefault="008C3EFA" w:rsidP="008C3EFA">
      <w:pPr>
        <w:spacing w:after="0"/>
        <w:ind w:left="1440"/>
        <w:rPr>
          <w:rFonts w:ascii="Arial Unicode MS" w:eastAsia="Arial Unicode MS" w:hAnsi="Arial Unicode MS" w:cs="Arial Unicode MS"/>
        </w:rPr>
      </w:pPr>
    </w:p>
    <w:p w14:paraId="5970BA8A" w14:textId="7049395F" w:rsidR="00523EE6" w:rsidRPr="00CE1E5C" w:rsidRDefault="00523EE6" w:rsidP="00CE1E5C">
      <w:pPr>
        <w:spacing w:after="0"/>
        <w:rPr>
          <w:rFonts w:ascii="Arial Unicode MS" w:eastAsia="Arial Unicode MS" w:hAnsi="Arial Unicode MS" w:cs="Arial Unicode MS"/>
        </w:rPr>
      </w:pPr>
    </w:p>
    <w:sectPr w:rsidR="00523EE6" w:rsidRPr="00CE1E5C" w:rsidSect="0058271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F2DF6" w14:textId="77777777" w:rsidR="00CF5E0D" w:rsidRDefault="00CF5E0D" w:rsidP="004827F6">
      <w:pPr>
        <w:spacing w:after="0" w:line="240" w:lineRule="auto"/>
      </w:pPr>
      <w:r>
        <w:separator/>
      </w:r>
    </w:p>
  </w:endnote>
  <w:endnote w:type="continuationSeparator" w:id="0">
    <w:p w14:paraId="18C4D879" w14:textId="77777777" w:rsidR="00CF5E0D" w:rsidRDefault="00CF5E0D" w:rsidP="00482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0AF7A" w14:textId="77777777" w:rsidR="0058336E" w:rsidRDefault="0058336E" w:rsidP="0095627F">
    <w:pPr>
      <w:pStyle w:val="Footer"/>
      <w:framePr w:wrap="around" w:vAnchor="text" w:hAnchor="margin" w:xAlign="right" w:y="1"/>
      <w:rPr>
        <w:rStyle w:val="PageNumber"/>
      </w:rPr>
    </w:pPr>
    <w:r>
      <w:rPr>
        <w:rStyle w:val="PageNumber"/>
      </w:rPr>
    </w:r>
    <w:r>
      <w:rPr>
        <w:rStyle w:val="PageNumber"/>
      </w:rPr>
      <w:instrText xml:space="preserve"/>
    </w:r>
    <w:r>
      <w:rPr>
        <w:rStyle w:val="PageNumber"/>
      </w:rPr>
    </w:r>
  </w:p>
  <w:p w14:paraId="4427B1E6" w14:textId="77777777" w:rsidR="0058336E" w:rsidRDefault="0058336E" w:rsidP="004827F6">
    <w:pPr>
      <w:pStyle w:val="Footer"/>
      <w:ind w:right="360"/>
    </w:pPr>
  </w:p>
  <w:p w14:paraId="345F47A9" w14:textId="77777777" w:rsidR="0058336E" w:rsidRDefault="005833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5A9CD" w14:textId="5D51284D" w:rsidR="0058336E" w:rsidRDefault="0058336E" w:rsidP="0095627F">
    <w:pPr>
      <w:pStyle w:val="Footer"/>
      <w:framePr w:wrap="around" w:vAnchor="text" w:hAnchor="margin" w:xAlign="right" w:y="1"/>
      <w:rPr>
        <w:rStyle w:val="PageNumber"/>
      </w:rPr>
    </w:pPr>
    <w:r>
      <w:rPr>
        <w:rStyle w:val="PageNumber"/>
      </w:rPr>
    </w:r>
    <w:r>
      <w:rPr>
        <w:rStyle w:val="PageNumber"/>
      </w:rPr>
      <w:instrText xml:space="preserve"/>
    </w:r>
    <w:r>
      <w:rPr>
        <w:rStyle w:val="PageNumber"/>
      </w:rPr>
    </w:r>
    <w:r w:rsidR="00CB66B4">
      <w:rPr>
        <w:rStyle w:val="PageNumber"/>
        <w:noProof/>
      </w:rPr>
      <w:t>2</w:t>
    </w:r>
    <w:r>
      <w:rPr>
        <w:rStyle w:val="PageNumber"/>
      </w:rPr>
    </w:r>
  </w:p>
  <w:p w14:paraId="4132CA3F" w14:textId="77777777" w:rsidR="0058336E" w:rsidRDefault="0058336E" w:rsidP="004827F6">
    <w:pPr>
      <w:pStyle w:val="Footer"/>
      <w:ind w:right="360"/>
    </w:pPr>
  </w:p>
  <w:p w14:paraId="6D490892" w14:textId="77777777" w:rsidR="0058336E" w:rsidRDefault="005833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38C05" w14:textId="77777777" w:rsidR="00CF5E0D" w:rsidRDefault="00CF5E0D" w:rsidP="004827F6">
      <w:pPr>
        <w:spacing w:after="0" w:line="240" w:lineRule="auto"/>
      </w:pPr>
      <w:r>
        <w:separator/>
      </w:r>
    </w:p>
  </w:footnote>
  <w:footnote w:type="continuationSeparator" w:id="0">
    <w:p w14:paraId="5AF7BBD2" w14:textId="77777777" w:rsidR="00CF5E0D" w:rsidRDefault="00CF5E0D" w:rsidP="004827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D6650"/>
    <w:multiLevelType w:val="hybridMultilevel"/>
    <w:tmpl w:val="CAC2ED80"/>
    <w:lvl w:ilvl="0" w:tplc="DE6EA948">
      <w:numFmt w:val="bullet"/>
      <w:lvlText w:val="·"/>
      <w:lvlJc w:val="left"/>
      <w:pPr>
        <w:ind w:left="2155" w:hanging="74"/>
      </w:pPr>
      <w:rPr>
        <w:rFonts w:ascii="Times New Roman" w:eastAsia="Times New Roman" w:hAnsi="Times New Roman" w:cs="Times New Roman" w:hint="default"/>
        <w:color w:val="CACACA"/>
        <w:w w:val="52"/>
        <w:sz w:val="21"/>
        <w:szCs w:val="21"/>
      </w:rPr>
    </w:lvl>
    <w:lvl w:ilvl="1" w:tplc="AC3E74FC">
      <w:numFmt w:val="bullet"/>
      <w:lvlText w:val="•"/>
      <w:lvlJc w:val="left"/>
      <w:pPr>
        <w:ind w:left="2798" w:hanging="74"/>
      </w:pPr>
      <w:rPr>
        <w:rFonts w:hint="default"/>
      </w:rPr>
    </w:lvl>
    <w:lvl w:ilvl="2" w:tplc="6B44AA24">
      <w:numFmt w:val="bullet"/>
      <w:lvlText w:val="•"/>
      <w:lvlJc w:val="left"/>
      <w:pPr>
        <w:ind w:left="3436" w:hanging="74"/>
      </w:pPr>
      <w:rPr>
        <w:rFonts w:hint="default"/>
      </w:rPr>
    </w:lvl>
    <w:lvl w:ilvl="3" w:tplc="9DCAD710">
      <w:numFmt w:val="bullet"/>
      <w:lvlText w:val="•"/>
      <w:lvlJc w:val="left"/>
      <w:pPr>
        <w:ind w:left="4074" w:hanging="74"/>
      </w:pPr>
      <w:rPr>
        <w:rFonts w:hint="default"/>
      </w:rPr>
    </w:lvl>
    <w:lvl w:ilvl="4" w:tplc="3F003840">
      <w:numFmt w:val="bullet"/>
      <w:lvlText w:val="•"/>
      <w:lvlJc w:val="left"/>
      <w:pPr>
        <w:ind w:left="4712" w:hanging="74"/>
      </w:pPr>
      <w:rPr>
        <w:rFonts w:hint="default"/>
      </w:rPr>
    </w:lvl>
    <w:lvl w:ilvl="5" w:tplc="4F8C005E">
      <w:numFmt w:val="bullet"/>
      <w:lvlText w:val="•"/>
      <w:lvlJc w:val="left"/>
      <w:pPr>
        <w:ind w:left="5350" w:hanging="74"/>
      </w:pPr>
      <w:rPr>
        <w:rFonts w:hint="default"/>
      </w:rPr>
    </w:lvl>
    <w:lvl w:ilvl="6" w:tplc="85A448EC">
      <w:numFmt w:val="bullet"/>
      <w:lvlText w:val="•"/>
      <w:lvlJc w:val="left"/>
      <w:pPr>
        <w:ind w:left="5988" w:hanging="74"/>
      </w:pPr>
      <w:rPr>
        <w:rFonts w:hint="default"/>
      </w:rPr>
    </w:lvl>
    <w:lvl w:ilvl="7" w:tplc="0B5055D4">
      <w:numFmt w:val="bullet"/>
      <w:lvlText w:val="•"/>
      <w:lvlJc w:val="left"/>
      <w:pPr>
        <w:ind w:left="6626" w:hanging="74"/>
      </w:pPr>
      <w:rPr>
        <w:rFonts w:hint="default"/>
      </w:rPr>
    </w:lvl>
    <w:lvl w:ilvl="8" w:tplc="0CD831A2">
      <w:numFmt w:val="bullet"/>
      <w:lvlText w:val="•"/>
      <w:lvlJc w:val="left"/>
      <w:pPr>
        <w:ind w:left="7264" w:hanging="74"/>
      </w:pPr>
      <w:rPr>
        <w:rFonts w:hint="default"/>
      </w:rPr>
    </w:lvl>
  </w:abstractNum>
  <w:abstractNum w:abstractNumId="1" w15:restartNumberingAfterBreak="0">
    <w:nsid w:val="2E3C02E9"/>
    <w:multiLevelType w:val="hybridMultilevel"/>
    <w:tmpl w:val="A88CB558"/>
    <w:lvl w:ilvl="0" w:tplc="6BD68D34">
      <w:numFmt w:val="bullet"/>
      <w:lvlText w:val="•"/>
      <w:lvlJc w:val="left"/>
      <w:pPr>
        <w:ind w:left="2391" w:hanging="124"/>
      </w:pPr>
      <w:rPr>
        <w:rFonts w:ascii="Arial" w:eastAsia="Arial" w:hAnsi="Arial" w:cs="Arial" w:hint="default"/>
        <w:color w:val="CACACA"/>
        <w:w w:val="109"/>
        <w:position w:val="10"/>
        <w:sz w:val="22"/>
        <w:szCs w:val="22"/>
      </w:rPr>
    </w:lvl>
    <w:lvl w:ilvl="1" w:tplc="8E54CA2E">
      <w:numFmt w:val="bullet"/>
      <w:lvlText w:val="•"/>
      <w:lvlJc w:val="left"/>
      <w:pPr>
        <w:ind w:left="3014" w:hanging="124"/>
      </w:pPr>
      <w:rPr>
        <w:rFonts w:hint="default"/>
      </w:rPr>
    </w:lvl>
    <w:lvl w:ilvl="2" w:tplc="C2E6A3B8">
      <w:numFmt w:val="bullet"/>
      <w:lvlText w:val="•"/>
      <w:lvlJc w:val="left"/>
      <w:pPr>
        <w:ind w:left="3628" w:hanging="124"/>
      </w:pPr>
      <w:rPr>
        <w:rFonts w:hint="default"/>
      </w:rPr>
    </w:lvl>
    <w:lvl w:ilvl="3" w:tplc="6CBA76E2">
      <w:numFmt w:val="bullet"/>
      <w:lvlText w:val="•"/>
      <w:lvlJc w:val="left"/>
      <w:pPr>
        <w:ind w:left="4242" w:hanging="124"/>
      </w:pPr>
      <w:rPr>
        <w:rFonts w:hint="default"/>
      </w:rPr>
    </w:lvl>
    <w:lvl w:ilvl="4" w:tplc="5366C3BE">
      <w:numFmt w:val="bullet"/>
      <w:lvlText w:val="•"/>
      <w:lvlJc w:val="left"/>
      <w:pPr>
        <w:ind w:left="4856" w:hanging="124"/>
      </w:pPr>
      <w:rPr>
        <w:rFonts w:hint="default"/>
      </w:rPr>
    </w:lvl>
    <w:lvl w:ilvl="5" w:tplc="C686A79E">
      <w:numFmt w:val="bullet"/>
      <w:lvlText w:val="•"/>
      <w:lvlJc w:val="left"/>
      <w:pPr>
        <w:ind w:left="5470" w:hanging="124"/>
      </w:pPr>
      <w:rPr>
        <w:rFonts w:hint="default"/>
      </w:rPr>
    </w:lvl>
    <w:lvl w:ilvl="6" w:tplc="00D098F4">
      <w:numFmt w:val="bullet"/>
      <w:lvlText w:val="•"/>
      <w:lvlJc w:val="left"/>
      <w:pPr>
        <w:ind w:left="6084" w:hanging="124"/>
      </w:pPr>
      <w:rPr>
        <w:rFonts w:hint="default"/>
      </w:rPr>
    </w:lvl>
    <w:lvl w:ilvl="7" w:tplc="538EEE68">
      <w:numFmt w:val="bullet"/>
      <w:lvlText w:val="•"/>
      <w:lvlJc w:val="left"/>
      <w:pPr>
        <w:ind w:left="6698" w:hanging="124"/>
      </w:pPr>
      <w:rPr>
        <w:rFonts w:hint="default"/>
      </w:rPr>
    </w:lvl>
    <w:lvl w:ilvl="8" w:tplc="D038B412">
      <w:numFmt w:val="bullet"/>
      <w:lvlText w:val="•"/>
      <w:lvlJc w:val="left"/>
      <w:pPr>
        <w:ind w:left="7312" w:hanging="12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F7D"/>
    <w:rsid w:val="00020BDF"/>
    <w:rsid w:val="000221D2"/>
    <w:rsid w:val="000346D6"/>
    <w:rsid w:val="000370B4"/>
    <w:rsid w:val="00050AA1"/>
    <w:rsid w:val="00050EC8"/>
    <w:rsid w:val="000657A5"/>
    <w:rsid w:val="00081803"/>
    <w:rsid w:val="000A5B9E"/>
    <w:rsid w:val="000C2560"/>
    <w:rsid w:val="000D1D75"/>
    <w:rsid w:val="000D62A3"/>
    <w:rsid w:val="000F6442"/>
    <w:rsid w:val="001000A7"/>
    <w:rsid w:val="001131A4"/>
    <w:rsid w:val="001363BF"/>
    <w:rsid w:val="001A0E02"/>
    <w:rsid w:val="001C0187"/>
    <w:rsid w:val="001F79A7"/>
    <w:rsid w:val="0022521B"/>
    <w:rsid w:val="00236080"/>
    <w:rsid w:val="002772C3"/>
    <w:rsid w:val="00277A48"/>
    <w:rsid w:val="0028135C"/>
    <w:rsid w:val="00287A1E"/>
    <w:rsid w:val="002B3EFA"/>
    <w:rsid w:val="002B44AD"/>
    <w:rsid w:val="002C2319"/>
    <w:rsid w:val="002F62BC"/>
    <w:rsid w:val="00302A8B"/>
    <w:rsid w:val="00306DBC"/>
    <w:rsid w:val="0034117A"/>
    <w:rsid w:val="00347C79"/>
    <w:rsid w:val="0035481E"/>
    <w:rsid w:val="00361DEA"/>
    <w:rsid w:val="0036385E"/>
    <w:rsid w:val="00373697"/>
    <w:rsid w:val="00380F7D"/>
    <w:rsid w:val="003878E5"/>
    <w:rsid w:val="003C3AF4"/>
    <w:rsid w:val="003D54E8"/>
    <w:rsid w:val="003E4211"/>
    <w:rsid w:val="00417822"/>
    <w:rsid w:val="004325E8"/>
    <w:rsid w:val="00475D16"/>
    <w:rsid w:val="00476042"/>
    <w:rsid w:val="004827F6"/>
    <w:rsid w:val="004B393A"/>
    <w:rsid w:val="004C0FA6"/>
    <w:rsid w:val="004C76F9"/>
    <w:rsid w:val="004E29B8"/>
    <w:rsid w:val="004E63EC"/>
    <w:rsid w:val="004F0F85"/>
    <w:rsid w:val="00523EE6"/>
    <w:rsid w:val="00531085"/>
    <w:rsid w:val="0055383A"/>
    <w:rsid w:val="00582714"/>
    <w:rsid w:val="0058336E"/>
    <w:rsid w:val="0058385B"/>
    <w:rsid w:val="0059499D"/>
    <w:rsid w:val="005C1D2E"/>
    <w:rsid w:val="005E0892"/>
    <w:rsid w:val="005F36FA"/>
    <w:rsid w:val="00630002"/>
    <w:rsid w:val="00683A34"/>
    <w:rsid w:val="00684BB3"/>
    <w:rsid w:val="00697297"/>
    <w:rsid w:val="006B20BC"/>
    <w:rsid w:val="006C10FE"/>
    <w:rsid w:val="006D05EA"/>
    <w:rsid w:val="006D4E9E"/>
    <w:rsid w:val="006F6323"/>
    <w:rsid w:val="007203ED"/>
    <w:rsid w:val="007454CB"/>
    <w:rsid w:val="007550E8"/>
    <w:rsid w:val="00770275"/>
    <w:rsid w:val="00780DD5"/>
    <w:rsid w:val="007B23EB"/>
    <w:rsid w:val="007F375A"/>
    <w:rsid w:val="00823909"/>
    <w:rsid w:val="008273DB"/>
    <w:rsid w:val="00840584"/>
    <w:rsid w:val="00856D18"/>
    <w:rsid w:val="008C3EFA"/>
    <w:rsid w:val="008E0E19"/>
    <w:rsid w:val="00900B5D"/>
    <w:rsid w:val="0092607A"/>
    <w:rsid w:val="00933398"/>
    <w:rsid w:val="00940B7E"/>
    <w:rsid w:val="00945B59"/>
    <w:rsid w:val="0095627F"/>
    <w:rsid w:val="00956309"/>
    <w:rsid w:val="00970DEF"/>
    <w:rsid w:val="00996A45"/>
    <w:rsid w:val="009C58A4"/>
    <w:rsid w:val="009D6F51"/>
    <w:rsid w:val="009F11C7"/>
    <w:rsid w:val="009F5F57"/>
    <w:rsid w:val="009F7C3F"/>
    <w:rsid w:val="00A00EF5"/>
    <w:rsid w:val="00A40A30"/>
    <w:rsid w:val="00A72DDC"/>
    <w:rsid w:val="00A944B7"/>
    <w:rsid w:val="00AD215F"/>
    <w:rsid w:val="00AF1F75"/>
    <w:rsid w:val="00B025CC"/>
    <w:rsid w:val="00B277B0"/>
    <w:rsid w:val="00B303F3"/>
    <w:rsid w:val="00B47F21"/>
    <w:rsid w:val="00BD7DF1"/>
    <w:rsid w:val="00BE1FE8"/>
    <w:rsid w:val="00BE385E"/>
    <w:rsid w:val="00BE797F"/>
    <w:rsid w:val="00C10CE2"/>
    <w:rsid w:val="00C11D01"/>
    <w:rsid w:val="00C2220F"/>
    <w:rsid w:val="00C22631"/>
    <w:rsid w:val="00C73889"/>
    <w:rsid w:val="00CB66B4"/>
    <w:rsid w:val="00CC5C5A"/>
    <w:rsid w:val="00CE1E5C"/>
    <w:rsid w:val="00CF5E0D"/>
    <w:rsid w:val="00D05139"/>
    <w:rsid w:val="00D053C7"/>
    <w:rsid w:val="00D066AC"/>
    <w:rsid w:val="00D20B36"/>
    <w:rsid w:val="00D32AD1"/>
    <w:rsid w:val="00D34E51"/>
    <w:rsid w:val="00D54E8A"/>
    <w:rsid w:val="00D56362"/>
    <w:rsid w:val="00D64651"/>
    <w:rsid w:val="00D6568A"/>
    <w:rsid w:val="00D70189"/>
    <w:rsid w:val="00D761CA"/>
    <w:rsid w:val="00DC2F30"/>
    <w:rsid w:val="00DC3569"/>
    <w:rsid w:val="00DD6E13"/>
    <w:rsid w:val="00DE4C07"/>
    <w:rsid w:val="00DF0565"/>
    <w:rsid w:val="00DF459C"/>
    <w:rsid w:val="00DF5ADC"/>
    <w:rsid w:val="00E1224F"/>
    <w:rsid w:val="00E14682"/>
    <w:rsid w:val="00E40832"/>
    <w:rsid w:val="00E61C1A"/>
    <w:rsid w:val="00E6701D"/>
    <w:rsid w:val="00ED6C3D"/>
    <w:rsid w:val="00EF092F"/>
    <w:rsid w:val="00F21E0E"/>
    <w:rsid w:val="00F36AF6"/>
    <w:rsid w:val="00F468A3"/>
    <w:rsid w:val="00F60F26"/>
    <w:rsid w:val="00F86CFA"/>
    <w:rsid w:val="00FC129D"/>
    <w:rsid w:val="00FC17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5CC446"/>
  <w15:docId w15:val="{857B7266-D7F1-4B41-9CCB-16AD1F1D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0F7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827F6"/>
    <w:pPr>
      <w:tabs>
        <w:tab w:val="center" w:pos="4320"/>
        <w:tab w:val="right" w:pos="8640"/>
      </w:tabs>
      <w:spacing w:after="0" w:line="240" w:lineRule="auto"/>
    </w:pPr>
  </w:style>
  <w:style w:type="character" w:customStyle="1" w:styleId="FooterChar">
    <w:name w:val="Footer Char"/>
    <w:basedOn w:val="DefaultParagraphFont"/>
    <w:link w:val="Footer"/>
    <w:uiPriority w:val="99"/>
    <w:rsid w:val="004827F6"/>
  </w:style>
  <w:style w:type="character" w:styleId="PageNumber">
    <w:name w:val="page number"/>
    <w:basedOn w:val="DefaultParagraphFont"/>
    <w:uiPriority w:val="99"/>
    <w:semiHidden/>
    <w:unhideWhenUsed/>
    <w:rsid w:val="004827F6"/>
  </w:style>
  <w:style w:type="character" w:styleId="Hyperlink">
    <w:name w:val="Hyperlink"/>
    <w:basedOn w:val="DefaultParagraphFont"/>
    <w:uiPriority w:val="99"/>
    <w:unhideWhenUsed/>
    <w:rsid w:val="00C2220F"/>
    <w:rPr>
      <w:color w:val="0563C1" w:themeColor="hyperlink"/>
      <w:u w:val="single"/>
    </w:rPr>
  </w:style>
  <w:style w:type="paragraph" w:styleId="BalloonText">
    <w:name w:val="Balloon Text"/>
    <w:basedOn w:val="Normal"/>
    <w:link w:val="BalloonTextChar"/>
    <w:uiPriority w:val="99"/>
    <w:semiHidden/>
    <w:unhideWhenUsed/>
    <w:rsid w:val="008C3EF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3EFA"/>
    <w:rPr>
      <w:rFonts w:ascii="Lucida Grande" w:hAnsi="Lucida Grande" w:cs="Lucida Grande"/>
      <w:sz w:val="18"/>
      <w:szCs w:val="18"/>
    </w:rPr>
  </w:style>
  <w:style w:type="character" w:styleId="Emphasis">
    <w:name w:val="Emphasis"/>
    <w:basedOn w:val="DefaultParagraphFont"/>
    <w:uiPriority w:val="20"/>
    <w:qFormat/>
    <w:rsid w:val="00582714"/>
    <w:rPr>
      <w:i/>
      <w:iCs/>
    </w:rPr>
  </w:style>
  <w:style w:type="character" w:customStyle="1" w:styleId="text">
    <w:name w:val="text"/>
    <w:basedOn w:val="DefaultParagraphFont"/>
    <w:rsid w:val="00582714"/>
  </w:style>
  <w:style w:type="paragraph" w:styleId="BodyText">
    <w:name w:val="Body Text"/>
    <w:basedOn w:val="Normal"/>
    <w:link w:val="BodyTextChar"/>
    <w:uiPriority w:val="1"/>
    <w:qFormat/>
    <w:rsid w:val="0058385B"/>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58385B"/>
    <w:rPr>
      <w:rFonts w:ascii="Times New Roman" w:eastAsia="Times New Roman" w:hAnsi="Times New Roman" w:cs="Times New Roman"/>
      <w:sz w:val="21"/>
      <w:szCs w:val="21"/>
    </w:rPr>
  </w:style>
  <w:style w:type="paragraph" w:styleId="ListParagraph">
    <w:name w:val="List Paragraph"/>
    <w:basedOn w:val="Normal"/>
    <w:uiPriority w:val="1"/>
    <w:qFormat/>
    <w:rsid w:val="0058385B"/>
    <w:pPr>
      <w:widowControl w:val="0"/>
      <w:autoSpaceDE w:val="0"/>
      <w:autoSpaceDN w:val="0"/>
      <w:spacing w:before="88" w:after="0" w:line="240" w:lineRule="auto"/>
      <w:ind w:left="2155" w:hanging="123"/>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361DEA"/>
    <w:rPr>
      <w:color w:val="808080"/>
      <w:shd w:val="clear" w:color="auto" w:fill="E6E6E6"/>
    </w:rPr>
  </w:style>
  <w:style w:type="paragraph" w:styleId="Date">
    <w:name w:val="Date"/>
    <w:basedOn w:val="Normal"/>
    <w:next w:val="Normal"/>
    <w:link w:val="DateChar"/>
    <w:uiPriority w:val="99"/>
    <w:semiHidden/>
    <w:unhideWhenUsed/>
    <w:rsid w:val="000D1D75"/>
  </w:style>
  <w:style w:type="character" w:customStyle="1" w:styleId="DateChar">
    <w:name w:val="Date Char"/>
    <w:basedOn w:val="DefaultParagraphFont"/>
    <w:link w:val="Date"/>
    <w:uiPriority w:val="99"/>
    <w:semiHidden/>
    <w:rsid w:val="000D1D75"/>
  </w:style>
  <w:style w:type="paragraph" w:styleId="NormalWeb">
    <w:name w:val="Normal (Web)"/>
    <w:basedOn w:val="Normal"/>
    <w:uiPriority w:val="99"/>
    <w:unhideWhenUsed/>
    <w:rsid w:val="00A40A30"/>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pple-converted-space">
    <w:name w:val="apple-converted-space"/>
    <w:basedOn w:val="DefaultParagraphFont"/>
    <w:rsid w:val="00A40A30"/>
  </w:style>
  <w:style w:type="paragraph" w:customStyle="1" w:styleId="story-body-text">
    <w:name w:val="story-body-text"/>
    <w:basedOn w:val="Normal"/>
    <w:rsid w:val="000F64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98259">
      <w:bodyDiv w:val="1"/>
      <w:marLeft w:val="0"/>
      <w:marRight w:val="0"/>
      <w:marTop w:val="0"/>
      <w:marBottom w:val="0"/>
      <w:divBdr>
        <w:top w:val="none" w:sz="0" w:space="0" w:color="auto"/>
        <w:left w:val="none" w:sz="0" w:space="0" w:color="auto"/>
        <w:bottom w:val="none" w:sz="0" w:space="0" w:color="auto"/>
        <w:right w:val="none" w:sz="0" w:space="0" w:color="auto"/>
      </w:divBdr>
      <w:divsChild>
        <w:div w:id="141316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918818">
              <w:marLeft w:val="0"/>
              <w:marRight w:val="0"/>
              <w:marTop w:val="0"/>
              <w:marBottom w:val="0"/>
              <w:divBdr>
                <w:top w:val="none" w:sz="0" w:space="0" w:color="auto"/>
                <w:left w:val="none" w:sz="0" w:space="0" w:color="auto"/>
                <w:bottom w:val="none" w:sz="0" w:space="0" w:color="auto"/>
                <w:right w:val="none" w:sz="0" w:space="0" w:color="auto"/>
              </w:divBdr>
              <w:divsChild>
                <w:div w:id="2102800896">
                  <w:marLeft w:val="0"/>
                  <w:marRight w:val="0"/>
                  <w:marTop w:val="0"/>
                  <w:marBottom w:val="0"/>
                  <w:divBdr>
                    <w:top w:val="none" w:sz="0" w:space="0" w:color="auto"/>
                    <w:left w:val="none" w:sz="0" w:space="0" w:color="auto"/>
                    <w:bottom w:val="none" w:sz="0" w:space="0" w:color="auto"/>
                    <w:right w:val="none" w:sz="0" w:space="0" w:color="auto"/>
                  </w:divBdr>
                  <w:divsChild>
                    <w:div w:id="1514686989">
                      <w:marLeft w:val="0"/>
                      <w:marRight w:val="0"/>
                      <w:marTop w:val="0"/>
                      <w:marBottom w:val="0"/>
                      <w:divBdr>
                        <w:top w:val="none" w:sz="0" w:space="0" w:color="auto"/>
                        <w:left w:val="none" w:sz="0" w:space="0" w:color="auto"/>
                        <w:bottom w:val="none" w:sz="0" w:space="0" w:color="auto"/>
                        <w:right w:val="none" w:sz="0" w:space="0" w:color="auto"/>
                      </w:divBdr>
                      <w:divsChild>
                        <w:div w:id="235290571">
                          <w:marLeft w:val="0"/>
                          <w:marRight w:val="0"/>
                          <w:marTop w:val="0"/>
                          <w:marBottom w:val="0"/>
                          <w:divBdr>
                            <w:top w:val="none" w:sz="0" w:space="0" w:color="auto"/>
                            <w:left w:val="none" w:sz="0" w:space="0" w:color="auto"/>
                            <w:bottom w:val="none" w:sz="0" w:space="0" w:color="auto"/>
                            <w:right w:val="none" w:sz="0" w:space="0" w:color="auto"/>
                          </w:divBdr>
                          <w:divsChild>
                            <w:div w:id="1002394860">
                              <w:marLeft w:val="0"/>
                              <w:marRight w:val="0"/>
                              <w:marTop w:val="0"/>
                              <w:marBottom w:val="0"/>
                              <w:divBdr>
                                <w:top w:val="none" w:sz="0" w:space="0" w:color="auto"/>
                                <w:left w:val="none" w:sz="0" w:space="0" w:color="auto"/>
                                <w:bottom w:val="none" w:sz="0" w:space="0" w:color="auto"/>
                                <w:right w:val="none" w:sz="0" w:space="0" w:color="auto"/>
                              </w:divBdr>
                              <w:divsChild>
                                <w:div w:id="1328249582">
                                  <w:marLeft w:val="0"/>
                                  <w:marRight w:val="0"/>
                                  <w:marTop w:val="0"/>
                                  <w:marBottom w:val="0"/>
                                  <w:divBdr>
                                    <w:top w:val="none" w:sz="0" w:space="0" w:color="auto"/>
                                    <w:left w:val="none" w:sz="0" w:space="0" w:color="auto"/>
                                    <w:bottom w:val="none" w:sz="0" w:space="0" w:color="auto"/>
                                    <w:right w:val="none" w:sz="0" w:space="0" w:color="auto"/>
                                  </w:divBdr>
                                  <w:divsChild>
                                    <w:div w:id="813137691">
                                      <w:marLeft w:val="0"/>
                                      <w:marRight w:val="0"/>
                                      <w:marTop w:val="0"/>
                                      <w:marBottom w:val="0"/>
                                      <w:divBdr>
                                        <w:top w:val="none" w:sz="0" w:space="0" w:color="auto"/>
                                        <w:left w:val="none" w:sz="0" w:space="0" w:color="auto"/>
                                        <w:bottom w:val="none" w:sz="0" w:space="0" w:color="auto"/>
                                        <w:right w:val="none" w:sz="0" w:space="0" w:color="auto"/>
                                      </w:divBdr>
                                      <w:divsChild>
                                        <w:div w:id="1839230127">
                                          <w:marLeft w:val="0"/>
                                          <w:marRight w:val="0"/>
                                          <w:marTop w:val="0"/>
                                          <w:marBottom w:val="0"/>
                                          <w:divBdr>
                                            <w:top w:val="none" w:sz="0" w:space="0" w:color="auto"/>
                                            <w:left w:val="none" w:sz="0" w:space="0" w:color="auto"/>
                                            <w:bottom w:val="none" w:sz="0" w:space="0" w:color="auto"/>
                                            <w:right w:val="none" w:sz="0" w:space="0" w:color="auto"/>
                                          </w:divBdr>
                                          <w:divsChild>
                                            <w:div w:id="10291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707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Jackson</dc:creator>
  <cp:keywords/>
  <dc:description/>
  <cp:lastModifiedBy>Stewart, James B</cp:lastModifiedBy>
  <cp:revision>4</cp:revision>
  <cp:lastPrinted>2017-12-23T11:46:00Z</cp:lastPrinted>
  <dcterms:created xsi:type="dcterms:W3CDTF">2019-01-07T14:34:00Z</dcterms:created>
  <dcterms:modified xsi:type="dcterms:W3CDTF">2019-01-09T13:48:00Z</dcterms:modified>
</cp:coreProperties>
</file>