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D3" w:rsidRDefault="000D0ED3" w:rsidP="000D0ED3">
      <w:pPr>
        <w:jc w:val="center"/>
        <w:rPr>
          <w:b/>
        </w:rPr>
      </w:pPr>
    </w:p>
    <w:p w:rsidR="004060B1" w:rsidRPr="00AB7F78" w:rsidRDefault="004060B1" w:rsidP="000D0ED3">
      <w:pPr>
        <w:jc w:val="center"/>
        <w:rPr>
          <w:b/>
        </w:rPr>
      </w:pPr>
      <w:r w:rsidRPr="00AB7F78">
        <w:rPr>
          <w:b/>
        </w:rPr>
        <w:t xml:space="preserve">AUTHORIZATION FOR USE OR DISCLOSURE </w:t>
      </w:r>
      <w:r w:rsidR="00AB7F78" w:rsidRPr="00AB7F78">
        <w:rPr>
          <w:b/>
        </w:rPr>
        <w:t>OF PROTECTED HEALTH INFORMATION</w:t>
      </w:r>
    </w:p>
    <w:p w:rsidR="004060B1" w:rsidRDefault="004060B1" w:rsidP="004060B1"/>
    <w:p w:rsidR="004060B1" w:rsidRDefault="004060B1" w:rsidP="004060B1">
      <w:r>
        <w:t xml:space="preserve">1.          Client’s name:     </w:t>
      </w:r>
      <w:r w:rsidR="00AB7F78">
        <w:t>______________________________________________________________</w:t>
      </w:r>
      <w:r>
        <w:t xml:space="preserve">                                                                     </w:t>
      </w:r>
    </w:p>
    <w:p w:rsidR="004060B1" w:rsidRPr="00AB7F78" w:rsidRDefault="004060B1" w:rsidP="004060B1">
      <w:pPr>
        <w:rPr>
          <w:b/>
        </w:rPr>
      </w:pPr>
      <w:r>
        <w:t xml:space="preserve">                                     </w:t>
      </w:r>
      <w:r w:rsidR="00AB7F78">
        <w:t xml:space="preserve">                </w:t>
      </w:r>
      <w:r w:rsidR="00AB7F78" w:rsidRPr="00AB7F78">
        <w:rPr>
          <w:b/>
        </w:rPr>
        <w:t xml:space="preserve">First Name                   </w:t>
      </w:r>
      <w:r w:rsidRPr="00AB7F78">
        <w:rPr>
          <w:b/>
        </w:rPr>
        <w:t xml:space="preserve">Middle Name        </w:t>
      </w:r>
      <w:r w:rsidR="00AB7F78" w:rsidRPr="00AB7F78">
        <w:rPr>
          <w:b/>
        </w:rPr>
        <w:t xml:space="preserve">                      Last Name</w:t>
      </w:r>
    </w:p>
    <w:p w:rsidR="004060B1" w:rsidRDefault="004060B1" w:rsidP="004060B1">
      <w:r>
        <w:t xml:space="preserve">2.          Date </w:t>
      </w:r>
      <w:r w:rsidR="00AB7F78">
        <w:t xml:space="preserve">of Birth:      </w:t>
      </w:r>
      <w:r w:rsidR="00AB7F78">
        <w:softHyphen/>
      </w:r>
      <w:r w:rsidR="00AB7F78">
        <w:softHyphen/>
      </w:r>
      <w:r w:rsidR="00AB7F78">
        <w:softHyphen/>
        <w:t xml:space="preserve">___/    ____/___      </w:t>
      </w:r>
    </w:p>
    <w:p w:rsidR="007912E9" w:rsidRDefault="007912E9" w:rsidP="004060B1"/>
    <w:p w:rsidR="004060B1" w:rsidRDefault="004060B1" w:rsidP="004060B1">
      <w:r>
        <w:t>3.          Date authorization in</w:t>
      </w:r>
      <w:r w:rsidR="00AB7F78">
        <w:t xml:space="preserve">itiated:       ____/     ____/____      </w:t>
      </w:r>
    </w:p>
    <w:p w:rsidR="007912E9" w:rsidRDefault="007912E9" w:rsidP="004060B1"/>
    <w:p w:rsidR="004060B1" w:rsidRDefault="004060B1" w:rsidP="004060B1">
      <w:r>
        <w:t xml:space="preserve">4.          Authorization initiated by:                              </w:t>
      </w:r>
      <w:r w:rsidR="00AB7F78">
        <w:t xml:space="preserve">                               </w:t>
      </w:r>
      <w:r>
        <w:t xml:space="preserve">                                                           </w:t>
      </w:r>
    </w:p>
    <w:p w:rsidR="004060B1" w:rsidRDefault="004060B1" w:rsidP="004060B1">
      <w:r>
        <w:t>N</w:t>
      </w:r>
      <w:r w:rsidR="00AB7F78">
        <w:t>ame (client, provider or other): __________________________________________________________________</w:t>
      </w:r>
    </w:p>
    <w:p w:rsidR="00AB7F78" w:rsidRDefault="00AB7F78" w:rsidP="004060B1"/>
    <w:p w:rsidR="00AB7F78" w:rsidRDefault="004060B1" w:rsidP="004060B1">
      <w:r>
        <w:t>5.          Information to be Released:</w:t>
      </w:r>
      <w:r>
        <w:t xml:space="preserve"> </w:t>
      </w:r>
    </w:p>
    <w:p w:rsidR="004060B1" w:rsidRDefault="004060B1" w:rsidP="004060B1">
      <w:pPr>
        <w:rPr>
          <w:b/>
        </w:rPr>
      </w:pPr>
      <w:r w:rsidRPr="00AB7F78">
        <w:rPr>
          <w:b/>
        </w:rPr>
        <w:t>Progress in treatment, Treatment Plan, Medication Issues, Health Issues, Safety Concerns</w:t>
      </w:r>
      <w:r w:rsidR="00AB7F78">
        <w:rPr>
          <w:b/>
        </w:rPr>
        <w:t>, Treatment History and Diagnostic I</w:t>
      </w:r>
      <w:r w:rsidR="00AB7F78" w:rsidRPr="00AB7F78">
        <w:rPr>
          <w:b/>
        </w:rPr>
        <w:t xml:space="preserve">nformation. </w:t>
      </w:r>
    </w:p>
    <w:p w:rsidR="007912E9" w:rsidRPr="00AB7F78" w:rsidRDefault="007912E9" w:rsidP="004060B1">
      <w:pPr>
        <w:rPr>
          <w:b/>
        </w:rPr>
      </w:pPr>
    </w:p>
    <w:p w:rsidR="004060B1" w:rsidRDefault="004060B1" w:rsidP="004060B1">
      <w:r>
        <w:rPr>
          <w:rFonts w:ascii="Segoe UI Symbol" w:hAnsi="Segoe UI Symbol" w:cs="Segoe UI Symbol"/>
        </w:rPr>
        <w:t>*</w:t>
      </w:r>
      <w:r>
        <w:t xml:space="preserve">   </w:t>
      </w:r>
      <w:r>
        <w:rPr>
          <w:rFonts w:ascii="Arial" w:hAnsi="Arial" w:cs="Arial"/>
        </w:rPr>
        <w:t>⁪</w:t>
      </w:r>
      <w:r>
        <w:t xml:space="preserve">Authorization for Psychotherapy Notes ONLY (Important:  If this authorization is for </w:t>
      </w:r>
    </w:p>
    <w:p w:rsidR="004060B1" w:rsidRDefault="004060B1" w:rsidP="004060B1">
      <w:r>
        <w:t xml:space="preserve">Psychotherapy Notes, you must not use it as an authorization for any other type of protected health </w:t>
      </w:r>
    </w:p>
    <w:p w:rsidR="004060B1" w:rsidRDefault="00AB7F78" w:rsidP="004060B1">
      <w:r>
        <w:t>information.)</w:t>
      </w:r>
    </w:p>
    <w:p w:rsidR="007912E9" w:rsidRDefault="004060B1" w:rsidP="004060B1">
      <w:r>
        <w:rPr>
          <w:rFonts w:ascii="Segoe UI Symbol" w:hAnsi="Segoe UI Symbol" w:cs="Segoe UI Symbol"/>
        </w:rPr>
        <w:t xml:space="preserve"> </w:t>
      </w:r>
      <w:r w:rsidR="00AB7F78">
        <w:rPr>
          <w:rFonts w:ascii="Segoe UI Symbol" w:hAnsi="Segoe UI Symbol" w:cs="Segoe UI Symbol"/>
        </w:rPr>
        <w:t>*</w:t>
      </w:r>
      <w:r>
        <w:t xml:space="preserve">   </w:t>
      </w:r>
      <w:r>
        <w:rPr>
          <w:rFonts w:ascii="Arial" w:hAnsi="Arial" w:cs="Arial"/>
        </w:rPr>
        <w:t>⁪</w:t>
      </w:r>
      <w:r>
        <w:t xml:space="preserve">Other (describe information in detail):    </w:t>
      </w:r>
    </w:p>
    <w:p w:rsidR="004060B1" w:rsidRDefault="004060B1" w:rsidP="004060B1">
      <w:r>
        <w:t xml:space="preserve">            </w:t>
      </w:r>
      <w:r w:rsidR="00AB7F78">
        <w:t xml:space="preserve">                               </w:t>
      </w:r>
      <w:r>
        <w:t xml:space="preserve">           </w:t>
      </w:r>
      <w:r>
        <w:t xml:space="preserve">                           </w:t>
      </w:r>
    </w:p>
    <w:p w:rsidR="007912E9" w:rsidRDefault="004060B1" w:rsidP="004060B1">
      <w:r>
        <w:t>6.          Purpose of Disclosure:  The reason I am authorizing release is:</w:t>
      </w:r>
      <w:r>
        <w:t xml:space="preserve"> </w:t>
      </w:r>
      <w:r w:rsidRPr="004060B1">
        <w:rPr>
          <w:b/>
        </w:rPr>
        <w:t>Coordination of Care and Treatment Planning.</w:t>
      </w:r>
      <w:r>
        <w:t xml:space="preserve"> </w:t>
      </w:r>
      <w:r>
        <w:t xml:space="preserve"> </w:t>
      </w:r>
    </w:p>
    <w:p w:rsidR="004060B1" w:rsidRDefault="004060B1" w:rsidP="004060B1">
      <w:r>
        <w:t xml:space="preserve">                                                           </w:t>
      </w:r>
      <w:r>
        <w:t xml:space="preserve">  </w:t>
      </w:r>
    </w:p>
    <w:p w:rsidR="004060B1" w:rsidRDefault="004060B1" w:rsidP="004060B1">
      <w:pPr>
        <w:rPr>
          <w:b/>
        </w:rPr>
      </w:pPr>
      <w:r>
        <w:t>7.          Person(s) Authorized to Make the Disclosure:</w:t>
      </w:r>
      <w:r>
        <w:t xml:space="preserve"> </w:t>
      </w:r>
      <w:r w:rsidRPr="004060B1">
        <w:rPr>
          <w:b/>
        </w:rPr>
        <w:t>Joey Downey, LMFT @ 558 “B” Street, Santa Rosa, CA  95401</w:t>
      </w:r>
    </w:p>
    <w:p w:rsidR="007912E9" w:rsidRDefault="007912E9" w:rsidP="004060B1"/>
    <w:p w:rsidR="004060B1" w:rsidRDefault="004060B1" w:rsidP="004060B1">
      <w:r>
        <w:t>8.          Person(s) Author</w:t>
      </w:r>
      <w:r>
        <w:t xml:space="preserve">ized to Receive the Disclosure: </w:t>
      </w:r>
      <w:r w:rsidR="00AB7F78">
        <w:t>_______________________________________________</w:t>
      </w:r>
    </w:p>
    <w:p w:rsidR="00AB7F78" w:rsidRDefault="00AB7F78" w:rsidP="004060B1">
      <w:r>
        <w:t>____________________________________________________________________________________________</w:t>
      </w:r>
    </w:p>
    <w:p w:rsidR="007912E9" w:rsidRDefault="007912E9" w:rsidP="004060B1"/>
    <w:p w:rsidR="00AB7F78" w:rsidRDefault="004060B1" w:rsidP="004060B1">
      <w:r>
        <w:t>9.          This Aut</w:t>
      </w:r>
      <w:r w:rsidR="00AB7F78">
        <w:t>horization will expire on    ___/  ___ / ____</w:t>
      </w:r>
      <w:r>
        <w:t xml:space="preserve"> </w:t>
      </w:r>
      <w:r w:rsidR="00AB7F78">
        <w:t xml:space="preserve">  or upon the happening of the </w:t>
      </w:r>
      <w:r>
        <w:t xml:space="preserve">following event:  </w:t>
      </w:r>
    </w:p>
    <w:p w:rsidR="007912E9" w:rsidRPr="000D0ED3" w:rsidRDefault="00AB7F78" w:rsidP="000D0ED3">
      <w:pPr>
        <w:ind w:left="2880" w:firstLine="720"/>
        <w:rPr>
          <w:b/>
        </w:rPr>
      </w:pPr>
      <w:r>
        <w:rPr>
          <w:b/>
        </w:rPr>
        <w:t>termination of treatment</w:t>
      </w:r>
    </w:p>
    <w:p w:rsidR="007912E9" w:rsidRDefault="007912E9" w:rsidP="004060B1"/>
    <w:p w:rsidR="004060B1" w:rsidRDefault="004060B1" w:rsidP="004060B1">
      <w:r w:rsidRPr="000D0ED3">
        <w:rPr>
          <w:b/>
        </w:rPr>
        <w:t>Authorization  and  Signature:</w:t>
      </w:r>
      <w:r>
        <w:t xml:space="preserve">    I  authorize  the  release  of  my  confidential  protected  </w:t>
      </w:r>
    </w:p>
    <w:p w:rsidR="004060B1" w:rsidRDefault="004060B1" w:rsidP="004060B1">
      <w:r>
        <w:t xml:space="preserve">health  information,  as described in my directions above.   I understand that this authorization </w:t>
      </w:r>
    </w:p>
    <w:p w:rsidR="004060B1" w:rsidRDefault="004060B1" w:rsidP="004060B1">
      <w:r>
        <w:t xml:space="preserve">is voluntary, that the information to be disclosed is protected by law, and the use/disclosure is </w:t>
      </w:r>
    </w:p>
    <w:p w:rsidR="004060B1" w:rsidRDefault="004060B1" w:rsidP="004060B1">
      <w:r>
        <w:t>to be made to conform to my di</w:t>
      </w:r>
      <w:r>
        <w:t xml:space="preserve">rections.  The information that is </w:t>
      </w:r>
      <w:r>
        <w:t xml:space="preserve">used  and/or  disclosed  </w:t>
      </w:r>
    </w:p>
    <w:p w:rsidR="004060B1" w:rsidRDefault="004060B1" w:rsidP="004060B1">
      <w:r>
        <w:t xml:space="preserve">pursuant  to  this  authorization  may  be  redisclosed  by  the  recipient  unless  the recipient  </w:t>
      </w:r>
    </w:p>
    <w:p w:rsidR="004060B1" w:rsidRDefault="004060B1" w:rsidP="004060B1">
      <w:r>
        <w:t xml:space="preserve">is  covered  by  state  laws  that  limit  the  use  and/or  disclosure  of  my  confidential  </w:t>
      </w:r>
    </w:p>
    <w:p w:rsidR="004060B1" w:rsidRDefault="004060B1" w:rsidP="004060B1">
      <w:r>
        <w:t>protected health information.</w:t>
      </w:r>
    </w:p>
    <w:p w:rsidR="007912E9" w:rsidRDefault="007912E9" w:rsidP="004060B1"/>
    <w:p w:rsidR="004060B1" w:rsidRDefault="004060B1" w:rsidP="004060B1">
      <w:r w:rsidRPr="000D0ED3">
        <w:rPr>
          <w:b/>
        </w:rPr>
        <w:t>Signature of the Patient:</w:t>
      </w:r>
      <w:r>
        <w:t xml:space="preserve">     </w:t>
      </w:r>
      <w:r>
        <w:t>______________________________________________________</w:t>
      </w:r>
      <w:r>
        <w:t xml:space="preserve">                                                                      </w:t>
      </w:r>
    </w:p>
    <w:p w:rsidR="004060B1" w:rsidRDefault="004060B1" w:rsidP="004060B1">
      <w:r>
        <w:t xml:space="preserve">                                           </w:t>
      </w:r>
      <w:r>
        <w:t xml:space="preserve">                     </w:t>
      </w:r>
    </w:p>
    <w:p w:rsidR="004060B1" w:rsidRDefault="004060B1" w:rsidP="004060B1">
      <w:r w:rsidRPr="000D0ED3">
        <w:rPr>
          <w:b/>
        </w:rPr>
        <w:t>Signature of Personal Representative:</w:t>
      </w:r>
      <w:r>
        <w:t xml:space="preserve">  </w:t>
      </w:r>
      <w:r>
        <w:t>____________________________________________</w:t>
      </w:r>
      <w:r>
        <w:t xml:space="preserve">                                                             </w:t>
      </w:r>
    </w:p>
    <w:p w:rsidR="004060B1" w:rsidRDefault="004060B1" w:rsidP="004060B1">
      <w:r>
        <w:t xml:space="preserve">                       </w:t>
      </w:r>
      <w:r>
        <w:t xml:space="preserve">                              </w:t>
      </w:r>
    </w:p>
    <w:p w:rsidR="007912E9" w:rsidRDefault="004060B1" w:rsidP="004060B1">
      <w:r w:rsidRPr="000D0ED3">
        <w:rPr>
          <w:b/>
        </w:rPr>
        <w:t>Relationship to Patient if Personal Representative:</w:t>
      </w:r>
      <w:r>
        <w:t xml:space="preserve">   </w:t>
      </w:r>
      <w:r>
        <w:t>__________________________________</w:t>
      </w:r>
      <w:r>
        <w:t xml:space="preserve">                  </w:t>
      </w:r>
    </w:p>
    <w:p w:rsidR="004060B1" w:rsidRDefault="004060B1" w:rsidP="004060B1">
      <w:r>
        <w:t xml:space="preserve">                            </w:t>
      </w:r>
    </w:p>
    <w:p w:rsidR="007912E9" w:rsidRDefault="007912E9" w:rsidP="007912E9">
      <w:r w:rsidRPr="000D0ED3">
        <w:rPr>
          <w:b/>
        </w:rPr>
        <w:t>Date of signature:</w:t>
      </w:r>
      <w:r>
        <w:t xml:space="preserve">  </w:t>
      </w:r>
      <w:r>
        <w:t>____/____/____</w:t>
      </w:r>
      <w:r>
        <w:t xml:space="preserve">                                      </w:t>
      </w:r>
    </w:p>
    <w:p w:rsidR="004060B1" w:rsidRDefault="004060B1" w:rsidP="004060B1">
      <w:r>
        <w:t xml:space="preserve">           </w:t>
      </w:r>
      <w:r w:rsidR="007912E9">
        <w:t xml:space="preserve">                              </w:t>
      </w:r>
    </w:p>
    <w:p w:rsidR="007912E9" w:rsidRDefault="007912E9" w:rsidP="004060B1"/>
    <w:p w:rsidR="007912E9" w:rsidRDefault="007912E9" w:rsidP="004060B1"/>
    <w:p w:rsidR="007912E9" w:rsidRDefault="007912E9" w:rsidP="004060B1"/>
    <w:p w:rsidR="007912E9" w:rsidRDefault="007912E9" w:rsidP="004060B1"/>
    <w:p w:rsidR="007912E9" w:rsidRDefault="007912E9" w:rsidP="004060B1"/>
    <w:p w:rsidR="007912E9" w:rsidRDefault="007912E9" w:rsidP="004060B1"/>
    <w:p w:rsidR="007912E9" w:rsidRDefault="007912E9" w:rsidP="004060B1"/>
    <w:p w:rsidR="007912E9" w:rsidRDefault="007912E9" w:rsidP="004060B1"/>
    <w:p w:rsidR="007912E9" w:rsidRDefault="007912E9" w:rsidP="004060B1"/>
    <w:p w:rsidR="007912E9" w:rsidRDefault="007912E9" w:rsidP="004060B1"/>
    <w:p w:rsidR="000D0ED3" w:rsidRDefault="000D0ED3" w:rsidP="007912E9">
      <w:pPr>
        <w:jc w:val="center"/>
        <w:rPr>
          <w:b/>
        </w:rPr>
      </w:pPr>
    </w:p>
    <w:p w:rsidR="000D0ED3" w:rsidRDefault="000D0ED3" w:rsidP="007912E9">
      <w:pPr>
        <w:jc w:val="center"/>
        <w:rPr>
          <w:b/>
        </w:rPr>
      </w:pPr>
    </w:p>
    <w:p w:rsidR="000D0ED3" w:rsidRDefault="000D0ED3" w:rsidP="007912E9">
      <w:pPr>
        <w:jc w:val="center"/>
        <w:rPr>
          <w:b/>
        </w:rPr>
      </w:pPr>
    </w:p>
    <w:p w:rsidR="000D0ED3" w:rsidRDefault="000D0ED3" w:rsidP="007912E9">
      <w:pPr>
        <w:jc w:val="center"/>
        <w:rPr>
          <w:b/>
        </w:rPr>
      </w:pPr>
      <w:bookmarkStart w:id="0" w:name="_GoBack"/>
      <w:bookmarkEnd w:id="0"/>
    </w:p>
    <w:p w:rsidR="004060B1" w:rsidRPr="007912E9" w:rsidRDefault="004060B1" w:rsidP="007912E9">
      <w:pPr>
        <w:jc w:val="center"/>
        <w:rPr>
          <w:b/>
        </w:rPr>
      </w:pPr>
      <w:r w:rsidRPr="007912E9">
        <w:rPr>
          <w:b/>
        </w:rPr>
        <w:t>The following specifies your rights about this authorization under the Health Insurance Portability</w:t>
      </w:r>
    </w:p>
    <w:p w:rsidR="004060B1" w:rsidRPr="007912E9" w:rsidRDefault="004060B1" w:rsidP="007912E9">
      <w:pPr>
        <w:jc w:val="center"/>
        <w:rPr>
          <w:b/>
        </w:rPr>
      </w:pPr>
      <w:r w:rsidRPr="007912E9">
        <w:rPr>
          <w:b/>
        </w:rPr>
        <w:t>and Accountability Act of 1996, as amend</w:t>
      </w:r>
      <w:r w:rsidRPr="007912E9">
        <w:rPr>
          <w:b/>
        </w:rPr>
        <w:t>ed from time to time (“HIPAA”).</w:t>
      </w:r>
    </w:p>
    <w:p w:rsidR="007912E9" w:rsidRDefault="007912E9" w:rsidP="004060B1"/>
    <w:p w:rsidR="004060B1" w:rsidRDefault="004060B1" w:rsidP="004060B1">
      <w:r>
        <w:t xml:space="preserve">1.          Tell your counselor if you don’t understand this authorization, and the counselor will </w:t>
      </w:r>
    </w:p>
    <w:p w:rsidR="004060B1" w:rsidRDefault="004060B1" w:rsidP="004060B1">
      <w:r>
        <w:t>explain it to you.</w:t>
      </w:r>
    </w:p>
    <w:p w:rsidR="004060B1" w:rsidRDefault="004060B1" w:rsidP="004060B1">
      <w:r>
        <w:t xml:space="preserve">2.          You have the right to revoke or cancel this authorization at any time, except: (a) to </w:t>
      </w:r>
    </w:p>
    <w:p w:rsidR="004060B1" w:rsidRDefault="004060B1" w:rsidP="004060B1">
      <w:r>
        <w:t xml:space="preserve">the extent information has already been shared based on this authorization; or (b) this </w:t>
      </w:r>
    </w:p>
    <w:p w:rsidR="004060B1" w:rsidRDefault="004060B1" w:rsidP="004060B1">
      <w:r>
        <w:t xml:space="preserve">authorization was obtained as a condition of obtaining insurance coverage.  To revoke or cancel </w:t>
      </w:r>
    </w:p>
    <w:p w:rsidR="004060B1" w:rsidRDefault="004060B1" w:rsidP="004060B1">
      <w:r>
        <w:t xml:space="preserve">this authorization, you must submit your request in writing to provider at the following address </w:t>
      </w:r>
    </w:p>
    <w:p w:rsidR="004060B1" w:rsidRDefault="004060B1" w:rsidP="004060B1">
      <w:r>
        <w:t xml:space="preserve">(insert address of provider): </w:t>
      </w:r>
      <w:r w:rsidRPr="00AB7F78">
        <w:rPr>
          <w:b/>
        </w:rPr>
        <w:t>558 “B” Street, Santa Rosa, CA 95401</w:t>
      </w:r>
    </w:p>
    <w:p w:rsidR="004060B1" w:rsidRDefault="004060B1" w:rsidP="004060B1">
      <w:r>
        <w:t xml:space="preserve">3.          You </w:t>
      </w:r>
      <w:r>
        <w:t>may  refuse  to  si</w:t>
      </w:r>
      <w:r>
        <w:t>gn  this  authorization.   Your</w:t>
      </w:r>
      <w:r>
        <w:t xml:space="preserve"> refusal  to  sign  will  not  </w:t>
      </w:r>
    </w:p>
    <w:p w:rsidR="004060B1" w:rsidRDefault="004060B1" w:rsidP="004060B1">
      <w:r>
        <w:t>affect</w:t>
      </w:r>
      <w:r>
        <w:t xml:space="preserve"> your  ability  to  obtain treatment or payment or your eligibility for benefits.  If you </w:t>
      </w:r>
    </w:p>
    <w:p w:rsidR="004060B1" w:rsidRDefault="004060B1" w:rsidP="004060B1">
      <w:r>
        <w:t xml:space="preserve">refuse to sign this authorization, and you are in a research-related treatment program or have </w:t>
      </w:r>
    </w:p>
    <w:p w:rsidR="004060B1" w:rsidRDefault="004060B1" w:rsidP="004060B1">
      <w:r>
        <w:t xml:space="preserve">authorized your provider to disclose information about you to a third party, your provider has the </w:t>
      </w:r>
    </w:p>
    <w:p w:rsidR="007912E9" w:rsidRDefault="004060B1" w:rsidP="004060B1">
      <w:r>
        <w:t>right to decide not to treat you or accept you</w:t>
      </w:r>
      <w:r w:rsidR="007912E9">
        <w:t xml:space="preserve"> as a client in their practice.</w:t>
      </w:r>
    </w:p>
    <w:p w:rsidR="004060B1" w:rsidRDefault="004060B1" w:rsidP="004060B1">
      <w:r>
        <w:t xml:space="preserve">4.          Once the information about you leaves this office according to the terms of this </w:t>
      </w:r>
    </w:p>
    <w:p w:rsidR="004060B1" w:rsidRDefault="004060B1" w:rsidP="004060B1">
      <w:r>
        <w:t xml:space="preserve">authorization, this office has no control over how it will be used by the recipient.   You need to </w:t>
      </w:r>
    </w:p>
    <w:p w:rsidR="004060B1" w:rsidRDefault="004060B1" w:rsidP="004060B1">
      <w:r>
        <w:t>be aware that at that point your information may n</w:t>
      </w:r>
      <w:r w:rsidR="00AB7F78">
        <w:t>o longer be protected by HIPAA.</w:t>
      </w:r>
    </w:p>
    <w:p w:rsidR="004060B1" w:rsidRDefault="004060B1" w:rsidP="004060B1">
      <w:r>
        <w:t xml:space="preserve">5.          If this office initiated this authorization, you must receive a copy of the signed </w:t>
      </w:r>
    </w:p>
    <w:p w:rsidR="004060B1" w:rsidRDefault="004060B1" w:rsidP="004060B1">
      <w:r>
        <w:t xml:space="preserve">authorization. </w:t>
      </w:r>
    </w:p>
    <w:p w:rsidR="007912E9" w:rsidRDefault="004060B1" w:rsidP="004060B1">
      <w:r>
        <w:t xml:space="preserve">6.          Special </w:t>
      </w:r>
      <w:r w:rsidR="007912E9">
        <w:t xml:space="preserve">Instructions </w:t>
      </w:r>
      <w:r>
        <w:t>for  completing  this  auth</w:t>
      </w:r>
      <w:r w:rsidR="007912E9">
        <w:t xml:space="preserve">orization  for  the  use  and    </w:t>
      </w:r>
    </w:p>
    <w:p w:rsidR="004060B1" w:rsidRDefault="004060B1" w:rsidP="004060B1">
      <w:r>
        <w:t xml:space="preserve">disclosure </w:t>
      </w:r>
      <w:r>
        <w:t xml:space="preserve">of  Psychotherapy Notes.  HIPAA provides special protections to certain medical records </w:t>
      </w:r>
    </w:p>
    <w:p w:rsidR="004060B1" w:rsidRDefault="004060B1" w:rsidP="004060B1">
      <w:r>
        <w:t xml:space="preserve">known as “Psychotherapy Notes.” All Psychotherapy Notes recorded on any medium (i.e., paper, </w:t>
      </w:r>
    </w:p>
    <w:p w:rsidR="004060B1" w:rsidRDefault="004060B1" w:rsidP="004060B1">
      <w:r>
        <w:t xml:space="preserve">electronic) by a mental health professional (such as a psychologist or psychiatrist) must be kept </w:t>
      </w:r>
    </w:p>
    <w:p w:rsidR="004060B1" w:rsidRDefault="004060B1" w:rsidP="004060B1">
      <w:r>
        <w:t xml:space="preserve">by the author and filed separate from the rest of the client’s medical records to maintain a higher </w:t>
      </w:r>
    </w:p>
    <w:p w:rsidR="004060B1" w:rsidRDefault="004060B1" w:rsidP="004060B1">
      <w:r>
        <w:t>standard of protection.  “Psychoth</w:t>
      </w:r>
      <w:r>
        <w:t xml:space="preserve">erapy Notes” are defined under </w:t>
      </w:r>
      <w:r>
        <w:t xml:space="preserve">HIPAA  as  notes  recorded  by  a </w:t>
      </w:r>
    </w:p>
    <w:p w:rsidR="004060B1" w:rsidRDefault="004060B1" w:rsidP="004060B1">
      <w:r>
        <w:t xml:space="preserve"> health  care  provider  who  is  a  mental  health  professional documenting or analyzing the </w:t>
      </w:r>
    </w:p>
    <w:p w:rsidR="004060B1" w:rsidRDefault="004060B1" w:rsidP="004060B1">
      <w:r>
        <w:t xml:space="preserve">contents of conversation during a private counseling session or a group, joint or family counseling </w:t>
      </w:r>
    </w:p>
    <w:p w:rsidR="004060B1" w:rsidRDefault="004060B1" w:rsidP="004060B1">
      <w:r>
        <w:t xml:space="preserve">session and that are separate from the rest of the individual’s medical records. Excluded from the </w:t>
      </w:r>
    </w:p>
    <w:p w:rsidR="000D0ED3" w:rsidRDefault="000D0ED3" w:rsidP="004060B1"/>
    <w:p w:rsidR="004060B1" w:rsidRDefault="004060B1" w:rsidP="004060B1">
      <w:r>
        <w:t xml:space="preserve">“Psychotherapy Notes” definition are the following: (a) medication prescription and monitoring, (b) </w:t>
      </w:r>
    </w:p>
    <w:p w:rsidR="004060B1" w:rsidRDefault="004060B1" w:rsidP="004060B1">
      <w:r>
        <w:t xml:space="preserve">counseling session start and stop times, (c) the modalities and frequencies of treatment furnished, </w:t>
      </w:r>
    </w:p>
    <w:p w:rsidR="004060B1" w:rsidRDefault="004060B1" w:rsidP="004060B1">
      <w:r>
        <w:t xml:space="preserve"> (d)  the  results  of  clinical  tests,  and  (e)  any  summary  of:  diagnosis,  functional  </w:t>
      </w:r>
    </w:p>
    <w:p w:rsidR="004060B1" w:rsidRDefault="004060B1" w:rsidP="004060B1">
      <w:r>
        <w:t>status,  the treatment plan, symptoms, prognosis, and progress to date.</w:t>
      </w:r>
    </w:p>
    <w:p w:rsidR="004060B1" w:rsidRDefault="004060B1" w:rsidP="004060B1"/>
    <w:p w:rsidR="004060B1" w:rsidRDefault="004060B1" w:rsidP="004060B1">
      <w:r>
        <w:t xml:space="preserve">In order for a medical provider to release “Psychotherapy Notes” to a third party, the client who </w:t>
      </w:r>
    </w:p>
    <w:p w:rsidR="004060B1" w:rsidRDefault="004060B1" w:rsidP="004060B1">
      <w:r>
        <w:t xml:space="preserve">is the subject of the Psychotherapy Notes must sign this authorization to specifically allow for </w:t>
      </w:r>
    </w:p>
    <w:p w:rsidR="004060B1" w:rsidRDefault="004060B1" w:rsidP="004060B1">
      <w:r>
        <w:t xml:space="preserve">the release of Psychotherapy Notes.  Such authorization must be separate from an authorization to </w:t>
      </w:r>
    </w:p>
    <w:p w:rsidR="00084FAB" w:rsidRDefault="004060B1" w:rsidP="004060B1">
      <w:r>
        <w:t>release medic</w:t>
      </w:r>
      <w:r>
        <w:t>al records.</w:t>
      </w:r>
    </w:p>
    <w:sectPr w:rsidR="00084FAB" w:rsidSect="00762470">
      <w:headerReference w:type="default" r:id="rId6"/>
      <w:footerReference w:type="default" r:id="rId7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57D" w:rsidRDefault="0084357D" w:rsidP="007912E9">
      <w:pPr>
        <w:spacing w:after="0" w:line="240" w:lineRule="auto"/>
      </w:pPr>
      <w:r>
        <w:separator/>
      </w:r>
    </w:p>
  </w:endnote>
  <w:endnote w:type="continuationSeparator" w:id="0">
    <w:p w:rsidR="0084357D" w:rsidRDefault="0084357D" w:rsidP="0079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71243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12E9" w:rsidRDefault="007912E9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eastAsiaTheme="minorEastAsia" w:cs="Times New Roman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 w:cs="Times New Roman"/>
          </w:rPr>
          <w:fldChar w:fldCharType="separate"/>
        </w:r>
        <w:r w:rsidR="000D0ED3" w:rsidRPr="000D0ED3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:rsidR="007912E9" w:rsidRDefault="007912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57D" w:rsidRDefault="0084357D" w:rsidP="007912E9">
      <w:pPr>
        <w:spacing w:after="0" w:line="240" w:lineRule="auto"/>
      </w:pPr>
      <w:r>
        <w:separator/>
      </w:r>
    </w:p>
  </w:footnote>
  <w:footnote w:type="continuationSeparator" w:id="0">
    <w:p w:rsidR="0084357D" w:rsidRDefault="0084357D" w:rsidP="00791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2E9" w:rsidRDefault="007912E9">
    <w:pPr>
      <w:pStyle w:val="Header"/>
    </w:pPr>
    <w:r>
      <w:t>Joey Downey, LMFT – MFC #41874</w:t>
    </w:r>
    <w:r>
      <w:tab/>
    </w:r>
  </w:p>
  <w:p w:rsidR="007912E9" w:rsidRDefault="007912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B1"/>
    <w:rsid w:val="000D0ED3"/>
    <w:rsid w:val="00126A14"/>
    <w:rsid w:val="004060B1"/>
    <w:rsid w:val="00762470"/>
    <w:rsid w:val="007912E9"/>
    <w:rsid w:val="0084357D"/>
    <w:rsid w:val="00AB7F78"/>
    <w:rsid w:val="00B9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D9A08D-FEEB-4F43-9D67-4285368E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2E9"/>
  </w:style>
  <w:style w:type="paragraph" w:styleId="Footer">
    <w:name w:val="footer"/>
    <w:basedOn w:val="Normal"/>
    <w:link w:val="FooterChar"/>
    <w:uiPriority w:val="99"/>
    <w:unhideWhenUsed/>
    <w:rsid w:val="0079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2E9"/>
  </w:style>
  <w:style w:type="paragraph" w:styleId="BalloonText">
    <w:name w:val="Balloon Text"/>
    <w:basedOn w:val="Normal"/>
    <w:link w:val="BalloonTextChar"/>
    <w:uiPriority w:val="99"/>
    <w:semiHidden/>
    <w:unhideWhenUsed/>
    <w:rsid w:val="0079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E0"/>
    <w:rsid w:val="00141D13"/>
    <w:rsid w:val="003A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249AB8F82B4141A1C81CC88CD837E7">
    <w:name w:val="FF249AB8F82B4141A1C81CC88CD837E7"/>
    <w:rsid w:val="003A7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Downey</dc:creator>
  <cp:keywords/>
  <dc:description/>
  <cp:lastModifiedBy>Joseph Downey</cp:lastModifiedBy>
  <cp:revision>1</cp:revision>
  <cp:lastPrinted>2018-10-04T09:00:00Z</cp:lastPrinted>
  <dcterms:created xsi:type="dcterms:W3CDTF">2018-10-04T08:31:00Z</dcterms:created>
  <dcterms:modified xsi:type="dcterms:W3CDTF">2018-10-04T09:06:00Z</dcterms:modified>
</cp:coreProperties>
</file>