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E64D18" w:rsidRPr="00E64D18" w14:paraId="41FBD588" w14:textId="77777777" w:rsidTr="00E64D18">
        <w:trPr>
          <w:jc w:val="center"/>
        </w:trPr>
        <w:tc>
          <w:tcPr>
            <w:tcW w:w="5000" w:type="pct"/>
            <w:tcBorders>
              <w:top w:val="nil"/>
            </w:tcBorders>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9360"/>
            </w:tblGrid>
            <w:tr w:rsidR="00E64D18" w:rsidRPr="00E64D18" w14:paraId="07C92131" w14:textId="77777777">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E64D18" w:rsidRPr="00E64D18" w14:paraId="0D1E36E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E64D18" w:rsidRPr="00E64D18" w14:paraId="0107C85D" w14:textId="77777777">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360"/>
                              </w:tblGrid>
                              <w:tr w:rsidR="00E64D18" w:rsidRPr="00E64D18" w14:paraId="164F789A" w14:textId="77777777">
                                <w:tc>
                                  <w:tcPr>
                                    <w:tcW w:w="0" w:type="auto"/>
                                    <w:hideMark/>
                                  </w:tcPr>
                                  <w:p w14:paraId="23127642" w14:textId="77777777" w:rsidR="00E64D18" w:rsidRPr="00E64D18" w:rsidRDefault="00E64D18" w:rsidP="00E64D18">
                                    <w:pPr>
                                      <w:spacing w:after="0" w:line="240" w:lineRule="auto"/>
                                      <w:jc w:val="center"/>
                                      <w:rPr>
                                        <w:rFonts w:ascii="Times New Roman" w:eastAsia="Times New Roman" w:hAnsi="Times New Roman" w:cs="Times New Roman"/>
                                        <w:sz w:val="24"/>
                                        <w:szCs w:val="24"/>
                                        <w:lang w:eastAsia="en-CA"/>
                                      </w:rPr>
                                    </w:pPr>
                                    <w:r w:rsidRPr="00E64D18">
                                      <w:rPr>
                                        <w:rFonts w:ascii="Times New Roman" w:eastAsia="Times New Roman" w:hAnsi="Times New Roman" w:cs="Times New Roman"/>
                                        <w:noProof/>
                                        <w:sz w:val="24"/>
                                        <w:szCs w:val="24"/>
                                        <w:lang w:eastAsia="en-CA"/>
                                      </w:rPr>
                                      <w:drawing>
                                        <wp:inline distT="0" distB="0" distL="0" distR="0" wp14:anchorId="1CE82E3A" wp14:editId="12422749">
                                          <wp:extent cx="21717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485900"/>
                                                  </a:xfrm>
                                                  <a:prstGeom prst="rect">
                                                    <a:avLst/>
                                                  </a:prstGeom>
                                                  <a:noFill/>
                                                  <a:ln>
                                                    <a:noFill/>
                                                  </a:ln>
                                                </pic:spPr>
                                              </pic:pic>
                                            </a:graphicData>
                                          </a:graphic>
                                        </wp:inline>
                                      </w:drawing>
                                    </w:r>
                                  </w:p>
                                </w:tc>
                              </w:tr>
                            </w:tbl>
                            <w:p w14:paraId="01D26F63"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229E4F63"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E64D18" w:rsidRPr="00E64D18" w14:paraId="2AAFB1D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E64D18" w:rsidRPr="00E64D18" w14:paraId="0C3E1A42" w14:textId="77777777">
                                <w:tc>
                                  <w:tcPr>
                                    <w:tcW w:w="0" w:type="auto"/>
                                    <w:tcMar>
                                      <w:top w:w="0" w:type="dxa"/>
                                      <w:left w:w="270" w:type="dxa"/>
                                      <w:bottom w:w="135" w:type="dxa"/>
                                      <w:right w:w="270" w:type="dxa"/>
                                    </w:tcMar>
                                    <w:hideMark/>
                                  </w:tcPr>
                                  <w:p w14:paraId="2E584AE6" w14:textId="77777777" w:rsidR="00E64D18" w:rsidRPr="00E64D18" w:rsidRDefault="00E64D18" w:rsidP="00E64D18">
                                    <w:pPr>
                                      <w:spacing w:after="0" w:line="360" w:lineRule="auto"/>
                                      <w:jc w:val="center"/>
                                      <w:rPr>
                                        <w:rFonts w:ascii="Helvetica" w:eastAsia="Times New Roman" w:hAnsi="Helvetica" w:cs="Helvetica"/>
                                        <w:color w:val="656565"/>
                                        <w:sz w:val="18"/>
                                        <w:szCs w:val="18"/>
                                        <w:lang w:eastAsia="en-CA"/>
                                      </w:rPr>
                                    </w:pPr>
                                    <w:hyperlink r:id="rId6" w:tgtFrame="_blank" w:history="1">
                                      <w:r w:rsidRPr="00E64D18">
                                        <w:rPr>
                                          <w:rFonts w:ascii="Helvetica" w:eastAsia="Times New Roman" w:hAnsi="Helvetica" w:cs="Helvetica"/>
                                          <w:color w:val="656565"/>
                                          <w:sz w:val="18"/>
                                          <w:szCs w:val="18"/>
                                          <w:u w:val="single"/>
                                          <w:lang w:eastAsia="en-CA"/>
                                        </w:rPr>
                                        <w:t>View this email in your browser</w:t>
                                      </w:r>
                                    </w:hyperlink>
                                    <w:r w:rsidRPr="00E64D18">
                                      <w:rPr>
                                        <w:rFonts w:ascii="Helvetica" w:eastAsia="Times New Roman" w:hAnsi="Helvetica" w:cs="Helvetica"/>
                                        <w:color w:val="656565"/>
                                        <w:sz w:val="18"/>
                                        <w:szCs w:val="18"/>
                                        <w:lang w:eastAsia="en-CA"/>
                                      </w:rPr>
                                      <w:t xml:space="preserve"> </w:t>
                                    </w:r>
                                  </w:p>
                                </w:tc>
                              </w:tr>
                            </w:tbl>
                            <w:p w14:paraId="458216C1"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31470882"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5B2DD173" w14:textId="77777777" w:rsidR="00E64D18" w:rsidRPr="00E64D18" w:rsidRDefault="00E64D18" w:rsidP="00E64D18">
                  <w:pPr>
                    <w:spacing w:after="0" w:line="240" w:lineRule="auto"/>
                    <w:jc w:val="center"/>
                    <w:rPr>
                      <w:rFonts w:ascii="Times New Roman" w:eastAsia="Times New Roman" w:hAnsi="Times New Roman" w:cs="Times New Roman"/>
                      <w:sz w:val="24"/>
                      <w:szCs w:val="24"/>
                      <w:lang w:eastAsia="en-CA"/>
                    </w:rPr>
                  </w:pPr>
                </w:p>
              </w:tc>
            </w:tr>
            <w:tr w:rsidR="00E64D18" w:rsidRPr="00E64D18" w14:paraId="2AB0B7AF" w14:textId="77777777">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E64D18" w:rsidRPr="00E64D18" w14:paraId="4337BF1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E64D18" w:rsidRPr="00E64D18" w14:paraId="78BE0B1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E64D18" w:rsidRPr="00E64D18" w14:paraId="58FF8B6A" w14:textId="77777777">
                                <w:tc>
                                  <w:tcPr>
                                    <w:tcW w:w="0" w:type="auto"/>
                                    <w:tcMar>
                                      <w:top w:w="0" w:type="dxa"/>
                                      <w:left w:w="270" w:type="dxa"/>
                                      <w:bottom w:w="135" w:type="dxa"/>
                                      <w:right w:w="270" w:type="dxa"/>
                                    </w:tcMar>
                                    <w:hideMark/>
                                  </w:tcPr>
                                  <w:p w14:paraId="4A0B044E" w14:textId="77777777" w:rsidR="00E64D18" w:rsidRPr="00E64D18" w:rsidRDefault="00E64D18" w:rsidP="00E64D18">
                                    <w:pPr>
                                      <w:spacing w:after="0" w:line="360" w:lineRule="auto"/>
                                      <w:jc w:val="center"/>
                                      <w:rPr>
                                        <w:rFonts w:ascii="Helvetica" w:eastAsia="Times New Roman" w:hAnsi="Helvetica" w:cs="Helvetica"/>
                                        <w:color w:val="202020"/>
                                        <w:sz w:val="24"/>
                                        <w:szCs w:val="24"/>
                                        <w:lang w:eastAsia="en-CA"/>
                                      </w:rPr>
                                    </w:pPr>
                                    <w:r w:rsidRPr="00E64D18">
                                      <w:rPr>
                                        <w:rFonts w:ascii="Arial" w:eastAsia="Times New Roman" w:hAnsi="Arial" w:cs="Arial"/>
                                        <w:b/>
                                        <w:bCs/>
                                        <w:color w:val="0000FF"/>
                                        <w:sz w:val="39"/>
                                        <w:szCs w:val="39"/>
                                        <w:lang w:eastAsia="en-CA"/>
                                      </w:rPr>
                                      <w:t>WINTER PROGRAMMING CHANGES </w:t>
                                    </w:r>
                                    <w:r w:rsidRPr="00E64D18">
                                      <w:rPr>
                                        <w:rFonts w:ascii="Helvetica" w:eastAsia="Times New Roman" w:hAnsi="Helvetica" w:cs="Helvetica"/>
                                        <w:color w:val="202020"/>
                                        <w:sz w:val="24"/>
                                        <w:szCs w:val="24"/>
                                        <w:lang w:eastAsia="en-CA"/>
                                      </w:rPr>
                                      <w:br/>
                                    </w:r>
                                    <w:r w:rsidRPr="00E64D18">
                                      <w:rPr>
                                        <w:rFonts w:ascii="Helvetica" w:eastAsia="Times New Roman" w:hAnsi="Helvetica" w:cs="Helvetica"/>
                                        <w:color w:val="202020"/>
                                        <w:sz w:val="24"/>
                                        <w:szCs w:val="24"/>
                                        <w:lang w:eastAsia="en-CA"/>
                                      </w:rPr>
                                      <w:br/>
                                    </w:r>
                                    <w:r w:rsidRPr="00E64D18">
                                      <w:rPr>
                                        <w:rFonts w:ascii="Helvetica" w:eastAsia="Times New Roman" w:hAnsi="Helvetica" w:cs="Helvetica"/>
                                        <w:b/>
                                        <w:bCs/>
                                        <w:color w:val="FF0000"/>
                                        <w:sz w:val="30"/>
                                        <w:szCs w:val="30"/>
                                        <w:lang w:eastAsia="en-CA"/>
                                      </w:rPr>
                                      <w:t>EFFECTIVE FRIDAY JANUARY 10TH</w:t>
                                    </w:r>
                                  </w:p>
                                  <w:p w14:paraId="23B10452" w14:textId="77777777" w:rsidR="00E64D18" w:rsidRPr="00E64D18" w:rsidRDefault="00E64D18" w:rsidP="00E64D18">
                                    <w:pPr>
                                      <w:spacing w:after="0" w:line="360" w:lineRule="auto"/>
                                      <w:rPr>
                                        <w:rFonts w:ascii="Helvetica" w:eastAsia="Times New Roman" w:hAnsi="Helvetica" w:cs="Helvetica"/>
                                        <w:color w:val="202020"/>
                                        <w:sz w:val="24"/>
                                        <w:szCs w:val="24"/>
                                        <w:lang w:eastAsia="en-CA"/>
                                      </w:rPr>
                                    </w:pPr>
                                    <w:r w:rsidRPr="00E64D18">
                                      <w:rPr>
                                        <w:rFonts w:ascii="Helvetica" w:eastAsia="Times New Roman" w:hAnsi="Helvetica" w:cs="Helvetica"/>
                                        <w:color w:val="202020"/>
                                        <w:sz w:val="24"/>
                                        <w:szCs w:val="24"/>
                                        <w:lang w:eastAsia="en-CA"/>
                                      </w:rPr>
                                      <w:br/>
                                    </w:r>
                                    <w:r w:rsidRPr="00E64D18">
                                      <w:rPr>
                                        <w:rFonts w:ascii="Arial" w:eastAsia="Times New Roman" w:hAnsi="Arial" w:cs="Arial"/>
                                        <w:color w:val="202020"/>
                                        <w:sz w:val="21"/>
                                        <w:szCs w:val="21"/>
                                        <w:lang w:eastAsia="en-CA"/>
                                      </w:rPr>
                                      <w:t>After listening to our members your Board of Directors have made changes to the Winter Programming Schedule for Tuesdays and Fridays.  These changes come into effect starting with the Friday sessions on January 10th. </w:t>
                                    </w:r>
                                    <w:r w:rsidRPr="00E64D18">
                                      <w:rPr>
                                        <w:rFonts w:ascii="Arial" w:eastAsia="Times New Roman" w:hAnsi="Arial" w:cs="Arial"/>
                                        <w:color w:val="202020"/>
                                        <w:sz w:val="21"/>
                                        <w:szCs w:val="21"/>
                                        <w:lang w:eastAsia="en-CA"/>
                                      </w:rPr>
                                      <w:br/>
                                    </w:r>
                                    <w:r w:rsidRPr="00E64D18">
                                      <w:rPr>
                                        <w:rFonts w:ascii="Arial" w:eastAsia="Times New Roman" w:hAnsi="Arial" w:cs="Arial"/>
                                        <w:color w:val="202020"/>
                                        <w:sz w:val="21"/>
                                        <w:szCs w:val="21"/>
                                        <w:lang w:eastAsia="en-CA"/>
                                      </w:rPr>
                                      <w:br/>
                                      <w:t>These changes will result in a very equitable divide of court hours for all levels as indicated by the chart below.</w:t>
                                    </w:r>
                                    <w:r w:rsidRPr="00E64D18">
                                      <w:rPr>
                                        <w:rFonts w:ascii="Arial" w:eastAsia="Times New Roman" w:hAnsi="Arial" w:cs="Arial"/>
                                        <w:color w:val="202020"/>
                                        <w:sz w:val="21"/>
                                        <w:szCs w:val="21"/>
                                        <w:lang w:eastAsia="en-CA"/>
                                      </w:rPr>
                                      <w:br/>
                                    </w:r>
                                    <w:r w:rsidRPr="00E64D18">
                                      <w:rPr>
                                        <w:rFonts w:ascii="Arial" w:eastAsia="Times New Roman" w:hAnsi="Arial" w:cs="Arial"/>
                                        <w:color w:val="202020"/>
                                        <w:sz w:val="21"/>
                                        <w:szCs w:val="21"/>
                                        <w:lang w:eastAsia="en-CA"/>
                                      </w:rPr>
                                      <w:br/>
                                      <w:t>As before we have a maximum of 3 drop ins at a cost of $5 per drop in.  However if you choose to become a member it will be $60 for the remainder of the winter season.</w:t>
                                    </w:r>
                                    <w:r w:rsidRPr="00E64D18">
                                      <w:rPr>
                                        <w:rFonts w:ascii="Arial" w:eastAsia="Times New Roman" w:hAnsi="Arial" w:cs="Arial"/>
                                        <w:color w:val="202020"/>
                                        <w:sz w:val="21"/>
                                        <w:szCs w:val="21"/>
                                        <w:lang w:eastAsia="en-CA"/>
                                      </w:rPr>
                                      <w:br/>
                                    </w:r>
                                    <w:r w:rsidRPr="00E64D18">
                                      <w:rPr>
                                        <w:rFonts w:ascii="Arial" w:eastAsia="Times New Roman" w:hAnsi="Arial" w:cs="Arial"/>
                                        <w:color w:val="202020"/>
                                        <w:sz w:val="21"/>
                                        <w:szCs w:val="21"/>
                                        <w:lang w:eastAsia="en-CA"/>
                                      </w:rPr>
                                      <w:br/>
                                      <w:t xml:space="preserve">The revised </w:t>
                                    </w:r>
                                    <w:proofErr w:type="gramStart"/>
                                    <w:r w:rsidRPr="00E64D18">
                                      <w:rPr>
                                        <w:rFonts w:ascii="Arial" w:eastAsia="Times New Roman" w:hAnsi="Arial" w:cs="Arial"/>
                                        <w:color w:val="202020"/>
                                        <w:sz w:val="21"/>
                                        <w:szCs w:val="21"/>
                                        <w:lang w:eastAsia="en-CA"/>
                                      </w:rPr>
                                      <w:t>schedule  will</w:t>
                                    </w:r>
                                    <w:proofErr w:type="gramEnd"/>
                                    <w:r w:rsidRPr="00E64D18">
                                      <w:rPr>
                                        <w:rFonts w:ascii="Arial" w:eastAsia="Times New Roman" w:hAnsi="Arial" w:cs="Arial"/>
                                        <w:color w:val="202020"/>
                                        <w:sz w:val="21"/>
                                        <w:szCs w:val="21"/>
                                        <w:lang w:eastAsia="en-CA"/>
                                      </w:rPr>
                                      <w:t xml:space="preserve"> also be posted on our Website and our Facebook page.  Please as always check the school website for weather closures.  We will also attempt to post that information to our Facebook, website and twitter accounts.</w:t>
                                    </w:r>
                                    <w:r w:rsidRPr="00E64D18">
                                      <w:rPr>
                                        <w:rFonts w:ascii="Helvetica" w:eastAsia="Times New Roman" w:hAnsi="Helvetica" w:cs="Helvetica"/>
                                        <w:color w:val="202020"/>
                                        <w:sz w:val="24"/>
                                        <w:szCs w:val="24"/>
                                        <w:lang w:eastAsia="en-CA"/>
                                      </w:rPr>
                                      <w:t xml:space="preserve"> </w:t>
                                    </w:r>
                                  </w:p>
                                </w:tc>
                              </w:tr>
                            </w:tbl>
                            <w:p w14:paraId="5E94423D"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2DBCE8B2"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4CA9D72D" w14:textId="77777777" w:rsidR="00E64D18" w:rsidRPr="00E64D18" w:rsidRDefault="00E64D18" w:rsidP="00E64D18">
                  <w:pPr>
                    <w:spacing w:after="0" w:line="240" w:lineRule="auto"/>
                    <w:jc w:val="center"/>
                    <w:rPr>
                      <w:rFonts w:ascii="Times New Roman" w:eastAsia="Times New Roman" w:hAnsi="Times New Roman" w:cs="Times New Roman"/>
                      <w:sz w:val="24"/>
                      <w:szCs w:val="24"/>
                      <w:lang w:eastAsia="en-CA"/>
                    </w:rPr>
                  </w:pPr>
                </w:p>
              </w:tc>
            </w:tr>
            <w:tr w:rsidR="00E64D18" w:rsidRPr="00E64D18" w14:paraId="019E8606" w14:textId="77777777">
              <w:trPr>
                <w:jc w:val="center"/>
              </w:trPr>
              <w:tc>
                <w:tcPr>
                  <w:tcW w:w="0" w:type="auto"/>
                  <w:tcBorders>
                    <w:top w:val="nil"/>
                    <w:bottom w:val="nil"/>
                  </w:tcBorders>
                  <w:shd w:val="clear" w:color="auto" w:fill="FFFFFF"/>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E64D18" w:rsidRPr="00E64D18" w14:paraId="5D03211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E64D18" w:rsidRPr="00E64D18" w14:paraId="197B7113" w14:textId="77777777">
                          <w:tc>
                            <w:tcPr>
                              <w:tcW w:w="0" w:type="auto"/>
                              <w:tcMar>
                                <w:top w:w="135" w:type="dxa"/>
                                <w:left w:w="270" w:type="dxa"/>
                                <w:bottom w:w="135" w:type="dxa"/>
                                <w:right w:w="270" w:type="dxa"/>
                              </w:tcMar>
                              <w:hideMark/>
                            </w:tcPr>
                            <w:tbl>
                              <w:tblPr>
                                <w:tblpPr w:vertAnchor="text" w:tblpXSpec="right" w:tblpYSpec="center"/>
                                <w:tblW w:w="5000" w:type="pct"/>
                                <w:shd w:val="clear" w:color="auto" w:fill="404040"/>
                                <w:tblCellMar>
                                  <w:left w:w="0" w:type="dxa"/>
                                  <w:right w:w="0" w:type="dxa"/>
                                </w:tblCellMar>
                                <w:tblLook w:val="04A0" w:firstRow="1" w:lastRow="0" w:firstColumn="1" w:lastColumn="0" w:noHBand="0" w:noVBand="1"/>
                              </w:tblPr>
                              <w:tblGrid>
                                <w:gridCol w:w="8820"/>
                              </w:tblGrid>
                              <w:tr w:rsidR="00E64D18" w:rsidRPr="00E64D18" w14:paraId="482C7F00" w14:textId="77777777">
                                <w:tc>
                                  <w:tcPr>
                                    <w:tcW w:w="0" w:type="auto"/>
                                    <w:shd w:val="clear" w:color="auto" w:fill="404040"/>
                                    <w:hideMark/>
                                  </w:tcPr>
                                  <w:p w14:paraId="58838259"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r w:rsidRPr="00E64D18">
                                      <w:rPr>
                                        <w:rFonts w:ascii="Times New Roman" w:eastAsia="Times New Roman" w:hAnsi="Times New Roman" w:cs="Times New Roman"/>
                                        <w:noProof/>
                                        <w:sz w:val="24"/>
                                        <w:szCs w:val="24"/>
                                        <w:lang w:eastAsia="en-CA"/>
                                      </w:rPr>
                                      <w:lastRenderedPageBreak/>
                                      <w:drawing>
                                        <wp:inline distT="0" distB="0" distL="0" distR="0" wp14:anchorId="0EE9E88D" wp14:editId="3E8B1235">
                                          <wp:extent cx="5372100" cy="3398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98520"/>
                                                  </a:xfrm>
                                                  <a:prstGeom prst="rect">
                                                    <a:avLst/>
                                                  </a:prstGeom>
                                                  <a:noFill/>
                                                  <a:ln>
                                                    <a:noFill/>
                                                  </a:ln>
                                                </pic:spPr>
                                              </pic:pic>
                                            </a:graphicData>
                                          </a:graphic>
                                        </wp:inline>
                                      </w:drawing>
                                    </w:r>
                                  </w:p>
                                </w:tc>
                              </w:tr>
                              <w:tr w:rsidR="00E64D18" w:rsidRPr="00E64D18" w14:paraId="1E616307" w14:textId="77777777">
                                <w:tc>
                                  <w:tcPr>
                                    <w:tcW w:w="8190" w:type="dxa"/>
                                    <w:shd w:val="clear" w:color="auto" w:fill="404040"/>
                                    <w:tcMar>
                                      <w:top w:w="135" w:type="dxa"/>
                                      <w:left w:w="270" w:type="dxa"/>
                                      <w:bottom w:w="135" w:type="dxa"/>
                                      <w:right w:w="270" w:type="dxa"/>
                                    </w:tcMar>
                                    <w:hideMark/>
                                  </w:tcPr>
                                  <w:p w14:paraId="6E1107B3" w14:textId="77777777" w:rsidR="00E64D18" w:rsidRPr="00E64D18" w:rsidRDefault="00E64D18" w:rsidP="00E64D18">
                                    <w:pPr>
                                      <w:spacing w:after="0" w:line="360" w:lineRule="auto"/>
                                      <w:jc w:val="center"/>
                                      <w:rPr>
                                        <w:rFonts w:ascii="Helvetica" w:eastAsia="Times New Roman" w:hAnsi="Helvetica" w:cs="Helvetica"/>
                                        <w:color w:val="F2F2F2"/>
                                        <w:sz w:val="21"/>
                                        <w:szCs w:val="21"/>
                                        <w:lang w:eastAsia="en-CA"/>
                                      </w:rPr>
                                    </w:pPr>
                                    <w:r w:rsidRPr="00E64D18">
                                      <w:rPr>
                                        <w:rFonts w:ascii="Arial" w:eastAsia="Times New Roman" w:hAnsi="Arial" w:cs="Arial"/>
                                        <w:color w:val="F2F2F2"/>
                                        <w:sz w:val="21"/>
                                        <w:szCs w:val="21"/>
                                        <w:lang w:eastAsia="en-CA"/>
                                      </w:rPr>
                                      <w:t xml:space="preserve">Mother Teresa is located at 50 </w:t>
                                    </w:r>
                                    <w:proofErr w:type="spellStart"/>
                                    <w:r w:rsidRPr="00E64D18">
                                      <w:rPr>
                                        <w:rFonts w:ascii="Arial" w:eastAsia="Times New Roman" w:hAnsi="Arial" w:cs="Arial"/>
                                        <w:color w:val="F2F2F2"/>
                                        <w:sz w:val="21"/>
                                        <w:szCs w:val="21"/>
                                        <w:lang w:eastAsia="en-CA"/>
                                      </w:rPr>
                                      <w:t>Lisgar</w:t>
                                    </w:r>
                                    <w:proofErr w:type="spellEnd"/>
                                    <w:r w:rsidRPr="00E64D18">
                                      <w:rPr>
                                        <w:rFonts w:ascii="Arial" w:eastAsia="Times New Roman" w:hAnsi="Arial" w:cs="Arial"/>
                                        <w:color w:val="F2F2F2"/>
                                        <w:sz w:val="21"/>
                                        <w:szCs w:val="21"/>
                                        <w:lang w:eastAsia="en-CA"/>
                                      </w:rPr>
                                      <w:t xml:space="preserve"> Court</w:t>
                                    </w:r>
                                    <w:r w:rsidRPr="00E64D18">
                                      <w:rPr>
                                        <w:rFonts w:ascii="Arial" w:eastAsia="Times New Roman" w:hAnsi="Arial" w:cs="Arial"/>
                                        <w:color w:val="F2F2F2"/>
                                        <w:sz w:val="21"/>
                                        <w:szCs w:val="21"/>
                                        <w:lang w:eastAsia="en-CA"/>
                                      </w:rPr>
                                      <w:br/>
                                    </w:r>
                                    <w:proofErr w:type="spellStart"/>
                                    <w:r w:rsidRPr="00E64D18">
                                      <w:rPr>
                                        <w:rFonts w:ascii="Arial" w:eastAsia="Times New Roman" w:hAnsi="Arial" w:cs="Arial"/>
                                        <w:color w:val="F2F2F2"/>
                                        <w:sz w:val="21"/>
                                        <w:szCs w:val="21"/>
                                        <w:lang w:eastAsia="en-CA"/>
                                      </w:rPr>
                                      <w:t>Monsigneur</w:t>
                                    </w:r>
                                    <w:proofErr w:type="spellEnd"/>
                                    <w:r w:rsidRPr="00E64D18">
                                      <w:rPr>
                                        <w:rFonts w:ascii="Arial" w:eastAsia="Times New Roman" w:hAnsi="Arial" w:cs="Arial"/>
                                        <w:color w:val="F2F2F2"/>
                                        <w:sz w:val="21"/>
                                        <w:szCs w:val="21"/>
                                        <w:lang w:eastAsia="en-CA"/>
                                      </w:rPr>
                                      <w:t xml:space="preserve"> de Laval is located at 135 </w:t>
                                    </w:r>
                                    <w:proofErr w:type="spellStart"/>
                                    <w:r w:rsidRPr="00E64D18">
                                      <w:rPr>
                                        <w:rFonts w:ascii="Arial" w:eastAsia="Times New Roman" w:hAnsi="Arial" w:cs="Arial"/>
                                        <w:color w:val="F2F2F2"/>
                                        <w:sz w:val="21"/>
                                        <w:szCs w:val="21"/>
                                        <w:lang w:eastAsia="en-CA"/>
                                      </w:rPr>
                                      <w:t>Bendamere</w:t>
                                    </w:r>
                                    <w:proofErr w:type="spellEnd"/>
                                    <w:r w:rsidRPr="00E64D18">
                                      <w:rPr>
                                        <w:rFonts w:ascii="Arial" w:eastAsia="Times New Roman" w:hAnsi="Arial" w:cs="Arial"/>
                                        <w:color w:val="F2F2F2"/>
                                        <w:sz w:val="21"/>
                                        <w:szCs w:val="21"/>
                                        <w:lang w:eastAsia="en-CA"/>
                                      </w:rPr>
                                      <w:t xml:space="preserve"> Avenue</w:t>
                                    </w:r>
                                  </w:p>
                                </w:tc>
                              </w:tr>
                            </w:tbl>
                            <w:p w14:paraId="1920C6E8"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2FADA19F"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E64D18" w:rsidRPr="00E64D18" w14:paraId="3381187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9090"/>
                              </w:tblGrid>
                              <w:tr w:rsidR="00E64D18" w:rsidRPr="00E64D18" w14:paraId="25FF1702" w14:textId="77777777">
                                <w:tc>
                                  <w:tcPr>
                                    <w:tcW w:w="0" w:type="auto"/>
                                    <w:tcMar>
                                      <w:top w:w="0" w:type="dxa"/>
                                      <w:left w:w="135" w:type="dxa"/>
                                      <w:bottom w:w="0" w:type="dxa"/>
                                      <w:right w:w="135" w:type="dxa"/>
                                    </w:tcMar>
                                    <w:hideMark/>
                                  </w:tcPr>
                                  <w:p w14:paraId="331E21AF" w14:textId="77777777" w:rsidR="00E64D18" w:rsidRPr="00E64D18" w:rsidRDefault="00E64D18" w:rsidP="00E64D18">
                                    <w:pPr>
                                      <w:spacing w:after="0" w:line="240" w:lineRule="auto"/>
                                      <w:jc w:val="center"/>
                                      <w:rPr>
                                        <w:rFonts w:ascii="Times New Roman" w:eastAsia="Times New Roman" w:hAnsi="Times New Roman" w:cs="Times New Roman"/>
                                        <w:sz w:val="24"/>
                                        <w:szCs w:val="24"/>
                                        <w:lang w:eastAsia="en-CA"/>
                                      </w:rPr>
                                    </w:pPr>
                                    <w:r w:rsidRPr="00E64D18">
                                      <w:rPr>
                                        <w:rFonts w:ascii="Times New Roman" w:eastAsia="Times New Roman" w:hAnsi="Times New Roman" w:cs="Times New Roman"/>
                                        <w:noProof/>
                                        <w:sz w:val="24"/>
                                        <w:szCs w:val="24"/>
                                        <w:lang w:eastAsia="en-CA"/>
                                      </w:rPr>
                                      <w:drawing>
                                        <wp:inline distT="0" distB="0" distL="0" distR="0" wp14:anchorId="784662CD" wp14:editId="3F4953B9">
                                          <wp:extent cx="5372100" cy="202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2026920"/>
                                                  </a:xfrm>
                                                  <a:prstGeom prst="rect">
                                                    <a:avLst/>
                                                  </a:prstGeom>
                                                  <a:noFill/>
                                                  <a:ln>
                                                    <a:noFill/>
                                                  </a:ln>
                                                </pic:spPr>
                                              </pic:pic>
                                            </a:graphicData>
                                          </a:graphic>
                                        </wp:inline>
                                      </w:drawing>
                                    </w:r>
                                  </w:p>
                                </w:tc>
                              </w:tr>
                            </w:tbl>
                            <w:p w14:paraId="462278CD"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7A94EF83"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shd w:val="clear" w:color="auto" w:fill="89D085"/>
                          <w:tblCellMar>
                            <w:left w:w="0" w:type="dxa"/>
                            <w:right w:w="0" w:type="dxa"/>
                          </w:tblCellMar>
                          <w:tblLook w:val="04A0" w:firstRow="1" w:lastRow="0" w:firstColumn="1" w:lastColumn="0" w:noHBand="0" w:noVBand="1"/>
                        </w:tblPr>
                        <w:tblGrid>
                          <w:gridCol w:w="9360"/>
                        </w:tblGrid>
                        <w:tr w:rsidR="00E64D18" w:rsidRPr="00E64D18" w14:paraId="1897173A" w14:textId="77777777">
                          <w:tc>
                            <w:tcPr>
                              <w:tcW w:w="0" w:type="auto"/>
                              <w:shd w:val="clear" w:color="auto" w:fill="89D085"/>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E64D18" w:rsidRPr="00E64D18" w14:paraId="4FBEFEFB" w14:textId="77777777">
                                <w:tc>
                                  <w:tcPr>
                                    <w:tcW w:w="0" w:type="auto"/>
                                    <w:vAlign w:val="center"/>
                                    <w:hideMark/>
                                  </w:tcPr>
                                  <w:p w14:paraId="3EB563B5"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6D48B00F"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7762D592"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E64D18" w:rsidRPr="00E64D18" w14:paraId="66BF43C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E64D18" w:rsidRPr="00E64D18" w14:paraId="0C45229E" w14:textId="77777777">
                                <w:tc>
                                  <w:tcPr>
                                    <w:tcW w:w="0" w:type="auto"/>
                                    <w:tcMar>
                                      <w:top w:w="0" w:type="dxa"/>
                                      <w:left w:w="270" w:type="dxa"/>
                                      <w:bottom w:w="135" w:type="dxa"/>
                                      <w:right w:w="270" w:type="dxa"/>
                                    </w:tcMar>
                                    <w:hideMark/>
                                  </w:tcPr>
                                  <w:p w14:paraId="25A84983" w14:textId="77777777" w:rsidR="00E64D18" w:rsidRPr="00E64D18" w:rsidRDefault="00E64D18" w:rsidP="00E64D18">
                                    <w:pPr>
                                      <w:spacing w:after="0" w:line="360" w:lineRule="auto"/>
                                      <w:jc w:val="center"/>
                                      <w:rPr>
                                        <w:rFonts w:ascii="Helvetica" w:eastAsia="Times New Roman" w:hAnsi="Helvetica" w:cs="Helvetica"/>
                                        <w:color w:val="202020"/>
                                        <w:sz w:val="24"/>
                                        <w:szCs w:val="24"/>
                                        <w:lang w:eastAsia="en-CA"/>
                                      </w:rPr>
                                    </w:pPr>
                                    <w:r w:rsidRPr="00E64D18">
                                      <w:rPr>
                                        <w:rFonts w:ascii="Arial" w:eastAsia="Times New Roman" w:hAnsi="Arial" w:cs="Arial"/>
                                        <w:b/>
                                        <w:bCs/>
                                        <w:color w:val="0000FF"/>
                                        <w:sz w:val="39"/>
                                        <w:szCs w:val="39"/>
                                        <w:lang w:eastAsia="en-CA"/>
                                      </w:rPr>
                                      <w:lastRenderedPageBreak/>
                                      <w:t>SUMMER PROGRAMMING</w:t>
                                    </w:r>
                                  </w:p>
                                  <w:p w14:paraId="4418E9A7" w14:textId="77777777" w:rsidR="00E64D18" w:rsidRPr="00E64D18" w:rsidRDefault="00E64D18" w:rsidP="00E64D18">
                                    <w:pPr>
                                      <w:spacing w:after="0" w:line="360" w:lineRule="auto"/>
                                      <w:rPr>
                                        <w:rFonts w:ascii="Helvetica" w:eastAsia="Times New Roman" w:hAnsi="Helvetica" w:cs="Helvetica"/>
                                        <w:color w:val="202020"/>
                                        <w:sz w:val="24"/>
                                        <w:szCs w:val="24"/>
                                        <w:lang w:eastAsia="en-CA"/>
                                      </w:rPr>
                                    </w:pPr>
                                    <w:r w:rsidRPr="00E64D18">
                                      <w:rPr>
                                        <w:rFonts w:ascii="Helvetica" w:eastAsia="Times New Roman" w:hAnsi="Helvetica" w:cs="Helvetica"/>
                                        <w:color w:val="202020"/>
                                        <w:sz w:val="24"/>
                                        <w:szCs w:val="24"/>
                                        <w:lang w:eastAsia="en-CA"/>
                                      </w:rPr>
                                      <w:br/>
                                    </w:r>
                                    <w:r w:rsidRPr="00E64D18">
                                      <w:rPr>
                                        <w:rFonts w:ascii="Arial" w:eastAsia="Times New Roman" w:hAnsi="Arial" w:cs="Arial"/>
                                        <w:color w:val="202020"/>
                                        <w:sz w:val="21"/>
                                        <w:szCs w:val="21"/>
                                        <w:lang w:eastAsia="en-CA"/>
                                      </w:rPr>
                                      <w:t>Summer is just around the corner. The Farmer's Almanac is predicting an early spring and a long beautiful summer, perfect for lots of Pickleball fun!</w:t>
                                    </w:r>
                                    <w:r w:rsidRPr="00E64D18">
                                      <w:rPr>
                                        <w:rFonts w:ascii="Arial" w:eastAsia="Times New Roman" w:hAnsi="Arial" w:cs="Arial"/>
                                        <w:color w:val="202020"/>
                                        <w:sz w:val="21"/>
                                        <w:szCs w:val="21"/>
                                        <w:lang w:eastAsia="en-CA"/>
                                      </w:rPr>
                                      <w:br/>
                                    </w:r>
                                    <w:r w:rsidRPr="00E64D18">
                                      <w:rPr>
                                        <w:rFonts w:ascii="Arial" w:eastAsia="Times New Roman" w:hAnsi="Arial" w:cs="Arial"/>
                                        <w:color w:val="202020"/>
                                        <w:sz w:val="21"/>
                                        <w:szCs w:val="21"/>
                                        <w:lang w:eastAsia="en-CA"/>
                                      </w:rPr>
                                      <w:br/>
                                      <w:t>To maximize the fun at both the Hill park and at Confederation Park courts (once they are completed), it is important for the Board of Directors of Pickleball Hamilton to know the types of activities that our membership would like to see scheduled.  We've included a few ideas below to get the ball rolling.</w:t>
                                    </w:r>
                                  </w:p>
                                  <w:p w14:paraId="0AC874F4" w14:textId="77777777" w:rsidR="00E64D18" w:rsidRPr="00E64D18" w:rsidRDefault="00E64D18" w:rsidP="00E64D18">
                                    <w:pPr>
                                      <w:numPr>
                                        <w:ilvl w:val="0"/>
                                        <w:numId w:val="1"/>
                                      </w:numPr>
                                      <w:spacing w:before="100" w:beforeAutospacing="1" w:after="100" w:afterAutospacing="1" w:line="360" w:lineRule="auto"/>
                                      <w:rPr>
                                        <w:rFonts w:ascii="Helvetica" w:eastAsia="Times New Roman" w:hAnsi="Helvetica" w:cs="Helvetica"/>
                                        <w:color w:val="202020"/>
                                        <w:sz w:val="24"/>
                                        <w:szCs w:val="24"/>
                                        <w:lang w:eastAsia="en-CA"/>
                                      </w:rPr>
                                    </w:pPr>
                                    <w:r w:rsidRPr="00E64D18">
                                      <w:rPr>
                                        <w:rFonts w:ascii="Arial" w:eastAsia="Times New Roman" w:hAnsi="Arial" w:cs="Arial"/>
                                        <w:color w:val="202020"/>
                                        <w:sz w:val="21"/>
                                        <w:szCs w:val="21"/>
                                        <w:lang w:eastAsia="en-CA"/>
                                      </w:rPr>
                                      <w:t>Do you want more beginner Workshops; clinics for all skill levels; leagues, ladders, mini tournaments?</w:t>
                                    </w:r>
                                  </w:p>
                                  <w:p w14:paraId="473B5A7B" w14:textId="77777777" w:rsidR="00E64D18" w:rsidRPr="00E64D18" w:rsidRDefault="00E64D18" w:rsidP="00E64D18">
                                    <w:pPr>
                                      <w:numPr>
                                        <w:ilvl w:val="0"/>
                                        <w:numId w:val="1"/>
                                      </w:numPr>
                                      <w:spacing w:before="100" w:beforeAutospacing="1" w:after="100" w:afterAutospacing="1" w:line="360" w:lineRule="auto"/>
                                      <w:rPr>
                                        <w:rFonts w:ascii="Helvetica" w:eastAsia="Times New Roman" w:hAnsi="Helvetica" w:cs="Helvetica"/>
                                        <w:color w:val="202020"/>
                                        <w:sz w:val="24"/>
                                        <w:szCs w:val="24"/>
                                        <w:lang w:eastAsia="en-CA"/>
                                      </w:rPr>
                                    </w:pPr>
                                    <w:r w:rsidRPr="00E64D18">
                                      <w:rPr>
                                        <w:rFonts w:ascii="Arial" w:eastAsia="Times New Roman" w:hAnsi="Arial" w:cs="Arial"/>
                                        <w:color w:val="202020"/>
                                        <w:sz w:val="21"/>
                                        <w:szCs w:val="21"/>
                                        <w:lang w:eastAsia="en-CA"/>
                                      </w:rPr>
                                      <w:t>Do you want us to schedule court time just for junior members or for leveled play?  </w:t>
                                    </w:r>
                                  </w:p>
                                  <w:p w14:paraId="4B0AF01B" w14:textId="77777777" w:rsidR="00E64D18" w:rsidRPr="00E64D18" w:rsidRDefault="00E64D18" w:rsidP="00E64D18">
                                    <w:pPr>
                                      <w:numPr>
                                        <w:ilvl w:val="0"/>
                                        <w:numId w:val="1"/>
                                      </w:numPr>
                                      <w:spacing w:before="100" w:beforeAutospacing="1" w:after="100" w:afterAutospacing="1" w:line="360" w:lineRule="auto"/>
                                      <w:rPr>
                                        <w:rFonts w:ascii="Helvetica" w:eastAsia="Times New Roman" w:hAnsi="Helvetica" w:cs="Helvetica"/>
                                        <w:color w:val="202020"/>
                                        <w:sz w:val="24"/>
                                        <w:szCs w:val="24"/>
                                        <w:lang w:eastAsia="en-CA"/>
                                      </w:rPr>
                                    </w:pPr>
                                    <w:r w:rsidRPr="00E64D18">
                                      <w:rPr>
                                        <w:rFonts w:ascii="Arial" w:eastAsia="Times New Roman" w:hAnsi="Arial" w:cs="Arial"/>
                                        <w:color w:val="202020"/>
                                        <w:sz w:val="21"/>
                                        <w:szCs w:val="21"/>
                                        <w:lang w:eastAsia="en-CA"/>
                                      </w:rPr>
                                      <w:t xml:space="preserve">Should we allocate court time for singles? (Singles pickleball not people without a partner!)  Although maybe that is something players </w:t>
                                    </w:r>
                                    <w:proofErr w:type="gramStart"/>
                                    <w:r w:rsidRPr="00E64D18">
                                      <w:rPr>
                                        <w:rFonts w:ascii="Arial" w:eastAsia="Times New Roman" w:hAnsi="Arial" w:cs="Arial"/>
                                        <w:color w:val="202020"/>
                                        <w:sz w:val="21"/>
                                        <w:szCs w:val="21"/>
                                        <w:lang w:eastAsia="en-CA"/>
                                      </w:rPr>
                                      <w:t>want..</w:t>
                                    </w:r>
                                    <w:proofErr w:type="gramEnd"/>
                                    <w:r w:rsidRPr="00E64D18">
                                      <w:rPr>
                                        <w:rFonts w:ascii="Arial" w:eastAsia="Times New Roman" w:hAnsi="Arial" w:cs="Arial"/>
                                        <w:color w:val="202020"/>
                                        <w:sz w:val="21"/>
                                        <w:szCs w:val="21"/>
                                        <w:lang w:eastAsia="en-CA"/>
                                      </w:rPr>
                                      <w:t xml:space="preserve"> an opportunity to meet other single people.  Would you like us to organize a </w:t>
                                    </w:r>
                                    <w:proofErr w:type="gramStart"/>
                                    <w:r w:rsidRPr="00E64D18">
                                      <w:rPr>
                                        <w:rFonts w:ascii="Arial" w:eastAsia="Times New Roman" w:hAnsi="Arial" w:cs="Arial"/>
                                        <w:color w:val="202020"/>
                                        <w:sz w:val="21"/>
                                        <w:szCs w:val="21"/>
                                        <w:lang w:eastAsia="en-CA"/>
                                      </w:rPr>
                                      <w:t>couples</w:t>
                                    </w:r>
                                    <w:proofErr w:type="gramEnd"/>
                                    <w:r w:rsidRPr="00E64D18">
                                      <w:rPr>
                                        <w:rFonts w:ascii="Arial" w:eastAsia="Times New Roman" w:hAnsi="Arial" w:cs="Arial"/>
                                        <w:color w:val="202020"/>
                                        <w:sz w:val="21"/>
                                        <w:szCs w:val="21"/>
                                        <w:lang w:eastAsia="en-CA"/>
                                      </w:rPr>
                                      <w:t xml:space="preserve"> afternoon?</w:t>
                                    </w:r>
                                  </w:p>
                                  <w:p w14:paraId="7DAA2A53" w14:textId="77777777" w:rsidR="00E64D18" w:rsidRPr="00E64D18" w:rsidRDefault="00E64D18" w:rsidP="00E64D18">
                                    <w:pPr>
                                      <w:numPr>
                                        <w:ilvl w:val="0"/>
                                        <w:numId w:val="1"/>
                                      </w:numPr>
                                      <w:spacing w:before="100" w:beforeAutospacing="1" w:after="100" w:afterAutospacing="1" w:line="360" w:lineRule="auto"/>
                                      <w:rPr>
                                        <w:rFonts w:ascii="Helvetica" w:eastAsia="Times New Roman" w:hAnsi="Helvetica" w:cs="Helvetica"/>
                                        <w:color w:val="202020"/>
                                        <w:sz w:val="24"/>
                                        <w:szCs w:val="24"/>
                                        <w:lang w:eastAsia="en-CA"/>
                                      </w:rPr>
                                    </w:pPr>
                                    <w:r w:rsidRPr="00E64D18">
                                      <w:rPr>
                                        <w:rFonts w:ascii="Arial" w:eastAsia="Times New Roman" w:hAnsi="Arial" w:cs="Arial"/>
                                        <w:color w:val="202020"/>
                                        <w:sz w:val="21"/>
                                        <w:szCs w:val="21"/>
                                        <w:lang w:eastAsia="en-CA"/>
                                      </w:rPr>
                                      <w:t>Would you like to see designated competitive courts and dedicated non-competitive courts?</w:t>
                                    </w:r>
                                  </w:p>
                                  <w:p w14:paraId="0426AF49" w14:textId="77777777" w:rsidR="00E64D18" w:rsidRPr="00E64D18" w:rsidRDefault="00E64D18" w:rsidP="00E64D18">
                                    <w:pPr>
                                      <w:numPr>
                                        <w:ilvl w:val="0"/>
                                        <w:numId w:val="1"/>
                                      </w:numPr>
                                      <w:spacing w:before="100" w:beforeAutospacing="1" w:after="100" w:afterAutospacing="1" w:line="360" w:lineRule="auto"/>
                                      <w:rPr>
                                        <w:rFonts w:ascii="Helvetica" w:eastAsia="Times New Roman" w:hAnsi="Helvetica" w:cs="Helvetica"/>
                                        <w:color w:val="202020"/>
                                        <w:sz w:val="24"/>
                                        <w:szCs w:val="24"/>
                                        <w:lang w:eastAsia="en-CA"/>
                                      </w:rPr>
                                    </w:pPr>
                                    <w:r w:rsidRPr="00E64D18">
                                      <w:rPr>
                                        <w:rFonts w:ascii="Arial" w:eastAsia="Times New Roman" w:hAnsi="Arial" w:cs="Arial"/>
                                        <w:color w:val="202020"/>
                                        <w:sz w:val="21"/>
                                        <w:szCs w:val="21"/>
                                        <w:lang w:eastAsia="en-CA"/>
                                      </w:rPr>
                                      <w:t xml:space="preserve">Would you like to see an afternoon for just "laughing and playing" No </w:t>
                                    </w:r>
                                    <w:proofErr w:type="gramStart"/>
                                    <w:r w:rsidRPr="00E64D18">
                                      <w:rPr>
                                        <w:rFonts w:ascii="Arial" w:eastAsia="Times New Roman" w:hAnsi="Arial" w:cs="Arial"/>
                                        <w:color w:val="202020"/>
                                        <w:sz w:val="21"/>
                                        <w:szCs w:val="21"/>
                                        <w:lang w:eastAsia="en-CA"/>
                                      </w:rPr>
                                      <w:t>scoring.</w:t>
                                    </w:r>
                                    <w:proofErr w:type="gramEnd"/>
                                  </w:p>
                                  <w:p w14:paraId="5B1F442E" w14:textId="77777777" w:rsidR="00E64D18" w:rsidRPr="00E64D18" w:rsidRDefault="00E64D18" w:rsidP="00E64D18">
                                    <w:pPr>
                                      <w:numPr>
                                        <w:ilvl w:val="0"/>
                                        <w:numId w:val="1"/>
                                      </w:numPr>
                                      <w:spacing w:before="100" w:beforeAutospacing="1" w:after="100" w:afterAutospacing="1" w:line="360" w:lineRule="auto"/>
                                      <w:rPr>
                                        <w:rFonts w:ascii="Helvetica" w:eastAsia="Times New Roman" w:hAnsi="Helvetica" w:cs="Helvetica"/>
                                        <w:color w:val="202020"/>
                                        <w:sz w:val="24"/>
                                        <w:szCs w:val="24"/>
                                        <w:lang w:eastAsia="en-CA"/>
                                      </w:rPr>
                                    </w:pPr>
                                    <w:r w:rsidRPr="00E64D18">
                                      <w:rPr>
                                        <w:rFonts w:ascii="Arial" w:eastAsia="Times New Roman" w:hAnsi="Arial" w:cs="Arial"/>
                                        <w:color w:val="202020"/>
                                        <w:sz w:val="21"/>
                                        <w:szCs w:val="21"/>
                                        <w:lang w:eastAsia="en-CA"/>
                                      </w:rPr>
                                      <w:t>Would you like time to come and observe 4 of the top Canadian Players play a few games while explaining their strategy out loud so all can learn?</w:t>
                                    </w:r>
                                  </w:p>
                                  <w:p w14:paraId="59878F8C" w14:textId="77777777" w:rsidR="00E64D18" w:rsidRPr="00E64D18" w:rsidRDefault="00E64D18" w:rsidP="00E64D18">
                                    <w:pPr>
                                      <w:numPr>
                                        <w:ilvl w:val="0"/>
                                        <w:numId w:val="1"/>
                                      </w:numPr>
                                      <w:spacing w:before="100" w:beforeAutospacing="1" w:after="100" w:afterAutospacing="1" w:line="360" w:lineRule="auto"/>
                                      <w:rPr>
                                        <w:rFonts w:ascii="Helvetica" w:eastAsia="Times New Roman" w:hAnsi="Helvetica" w:cs="Helvetica"/>
                                        <w:color w:val="202020"/>
                                        <w:sz w:val="24"/>
                                        <w:szCs w:val="24"/>
                                        <w:lang w:eastAsia="en-CA"/>
                                      </w:rPr>
                                    </w:pPr>
                                    <w:r w:rsidRPr="00E64D18">
                                      <w:rPr>
                                        <w:rFonts w:ascii="Arial" w:eastAsia="Times New Roman" w:hAnsi="Arial" w:cs="Arial"/>
                                        <w:color w:val="202020"/>
                                        <w:sz w:val="21"/>
                                        <w:szCs w:val="21"/>
                                        <w:lang w:eastAsia="en-CA"/>
                                      </w:rPr>
                                      <w:t>Would you like more scheduled morning programming? </w:t>
                                    </w:r>
                                  </w:p>
                                  <w:p w14:paraId="409ACAD8" w14:textId="77777777" w:rsidR="00E64D18" w:rsidRPr="00E64D18" w:rsidRDefault="00E64D18" w:rsidP="00E64D18">
                                    <w:pPr>
                                      <w:numPr>
                                        <w:ilvl w:val="0"/>
                                        <w:numId w:val="1"/>
                                      </w:numPr>
                                      <w:spacing w:before="100" w:beforeAutospacing="1" w:after="100" w:afterAutospacing="1" w:line="360" w:lineRule="auto"/>
                                      <w:rPr>
                                        <w:rFonts w:ascii="Helvetica" w:eastAsia="Times New Roman" w:hAnsi="Helvetica" w:cs="Helvetica"/>
                                        <w:color w:val="202020"/>
                                        <w:sz w:val="24"/>
                                        <w:szCs w:val="24"/>
                                        <w:lang w:eastAsia="en-CA"/>
                                      </w:rPr>
                                    </w:pPr>
                                    <w:r w:rsidRPr="00E64D18">
                                      <w:rPr>
                                        <w:rFonts w:ascii="Arial" w:eastAsia="Times New Roman" w:hAnsi="Arial" w:cs="Arial"/>
                                        <w:color w:val="202020"/>
                                        <w:sz w:val="21"/>
                                        <w:szCs w:val="21"/>
                                        <w:lang w:eastAsia="en-CA"/>
                                      </w:rPr>
                                      <w:t>More afternoon Programming?</w:t>
                                    </w:r>
                                  </w:p>
                                  <w:p w14:paraId="0D64AA45" w14:textId="77777777" w:rsidR="00E64D18" w:rsidRPr="00E64D18" w:rsidRDefault="00E64D18" w:rsidP="00E64D18">
                                    <w:pPr>
                                      <w:numPr>
                                        <w:ilvl w:val="0"/>
                                        <w:numId w:val="1"/>
                                      </w:numPr>
                                      <w:spacing w:before="100" w:beforeAutospacing="1" w:after="100" w:afterAutospacing="1" w:line="360" w:lineRule="auto"/>
                                      <w:rPr>
                                        <w:rFonts w:ascii="Helvetica" w:eastAsia="Times New Roman" w:hAnsi="Helvetica" w:cs="Helvetica"/>
                                        <w:color w:val="202020"/>
                                        <w:sz w:val="24"/>
                                        <w:szCs w:val="24"/>
                                        <w:lang w:eastAsia="en-CA"/>
                                      </w:rPr>
                                    </w:pPr>
                                    <w:r w:rsidRPr="00E64D18">
                                      <w:rPr>
                                        <w:rFonts w:ascii="Arial" w:eastAsia="Times New Roman" w:hAnsi="Arial" w:cs="Arial"/>
                                        <w:color w:val="202020"/>
                                        <w:sz w:val="21"/>
                                        <w:szCs w:val="21"/>
                                        <w:lang w:eastAsia="en-CA"/>
                                      </w:rPr>
                                      <w:t>Is Pub Night a good idea?   Do you have other ideas for social events?</w:t>
                                    </w:r>
                                  </w:p>
                                  <w:p w14:paraId="69E4DED3" w14:textId="77777777" w:rsidR="00E64D18" w:rsidRPr="00E64D18" w:rsidRDefault="00E64D18" w:rsidP="00E64D18">
                                    <w:pPr>
                                      <w:spacing w:after="0" w:line="360" w:lineRule="auto"/>
                                      <w:rPr>
                                        <w:rFonts w:ascii="Helvetica" w:eastAsia="Times New Roman" w:hAnsi="Helvetica" w:cs="Helvetica"/>
                                        <w:color w:val="202020"/>
                                        <w:sz w:val="24"/>
                                        <w:szCs w:val="24"/>
                                        <w:lang w:eastAsia="en-CA"/>
                                      </w:rPr>
                                    </w:pPr>
                                    <w:r w:rsidRPr="00E64D18">
                                      <w:rPr>
                                        <w:rFonts w:ascii="Arial" w:eastAsia="Times New Roman" w:hAnsi="Arial" w:cs="Arial"/>
                                        <w:color w:val="202020"/>
                                        <w:sz w:val="21"/>
                                        <w:szCs w:val="21"/>
                                        <w:lang w:eastAsia="en-CA"/>
                                      </w:rPr>
                                      <w:t>Our mandate is to meet the needs of our members, but we need to know what you would like to see?  We are open to considering any programming suggestions that are submitted.  </w:t>
                                    </w:r>
                                    <w:r w:rsidRPr="00E64D18">
                                      <w:rPr>
                                        <w:rFonts w:ascii="Arial" w:eastAsia="Times New Roman" w:hAnsi="Arial" w:cs="Arial"/>
                                        <w:color w:val="202020"/>
                                        <w:sz w:val="21"/>
                                        <w:szCs w:val="21"/>
                                        <w:lang w:eastAsia="en-CA"/>
                                      </w:rPr>
                                      <w:br/>
                                    </w:r>
                                    <w:r w:rsidRPr="00E64D18">
                                      <w:rPr>
                                        <w:rFonts w:ascii="Arial" w:eastAsia="Times New Roman" w:hAnsi="Arial" w:cs="Arial"/>
                                        <w:color w:val="202020"/>
                                        <w:sz w:val="21"/>
                                        <w:szCs w:val="21"/>
                                        <w:lang w:eastAsia="en-CA"/>
                                      </w:rPr>
                                      <w:br/>
                                      <w:t>Please take a few minutes to consider what you would like to see and then e-mail your suggestions to info@pickleballhamilton.com by February 1, 2020.</w:t>
                                    </w:r>
                                  </w:p>
                                </w:tc>
                              </w:tr>
                            </w:tbl>
                            <w:p w14:paraId="534DB255"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52987F36"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shd w:val="clear" w:color="auto" w:fill="89D085"/>
                          <w:tblCellMar>
                            <w:left w:w="0" w:type="dxa"/>
                            <w:right w:w="0" w:type="dxa"/>
                          </w:tblCellMar>
                          <w:tblLook w:val="04A0" w:firstRow="1" w:lastRow="0" w:firstColumn="1" w:lastColumn="0" w:noHBand="0" w:noVBand="1"/>
                        </w:tblPr>
                        <w:tblGrid>
                          <w:gridCol w:w="9360"/>
                        </w:tblGrid>
                        <w:tr w:rsidR="00E64D18" w:rsidRPr="00E64D18" w14:paraId="3D62B683" w14:textId="77777777">
                          <w:tc>
                            <w:tcPr>
                              <w:tcW w:w="0" w:type="auto"/>
                              <w:shd w:val="clear" w:color="auto" w:fill="89D085"/>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E64D18" w:rsidRPr="00E64D18" w14:paraId="415A1782" w14:textId="77777777">
                                <w:tc>
                                  <w:tcPr>
                                    <w:tcW w:w="0" w:type="auto"/>
                                    <w:vAlign w:val="center"/>
                                    <w:hideMark/>
                                  </w:tcPr>
                                  <w:p w14:paraId="3F552ADC"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3844AB0C"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0F00A08D"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E64D18" w:rsidRPr="00E64D18" w14:paraId="464D9C1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E64D18" w:rsidRPr="00E64D18" w14:paraId="7009EE02" w14:textId="77777777">
                                <w:tc>
                                  <w:tcPr>
                                    <w:tcW w:w="0" w:type="auto"/>
                                    <w:tcMar>
                                      <w:top w:w="0" w:type="dxa"/>
                                      <w:left w:w="270" w:type="dxa"/>
                                      <w:bottom w:w="135" w:type="dxa"/>
                                      <w:right w:w="270" w:type="dxa"/>
                                    </w:tcMar>
                                    <w:hideMark/>
                                  </w:tcPr>
                                  <w:p w14:paraId="261BF659" w14:textId="77777777" w:rsidR="00E64D18" w:rsidRPr="00E64D18" w:rsidRDefault="00E64D18" w:rsidP="00E64D18">
                                    <w:pPr>
                                      <w:spacing w:after="0" w:line="360" w:lineRule="auto"/>
                                      <w:jc w:val="center"/>
                                      <w:rPr>
                                        <w:rFonts w:ascii="Helvetica" w:eastAsia="Times New Roman" w:hAnsi="Helvetica" w:cs="Helvetica"/>
                                        <w:color w:val="202020"/>
                                        <w:sz w:val="24"/>
                                        <w:szCs w:val="24"/>
                                        <w:lang w:eastAsia="en-CA"/>
                                      </w:rPr>
                                    </w:pPr>
                                    <w:r w:rsidRPr="00E64D18">
                                      <w:rPr>
                                        <w:rFonts w:ascii="Arial" w:eastAsia="Times New Roman" w:hAnsi="Arial" w:cs="Arial"/>
                                        <w:b/>
                                        <w:bCs/>
                                        <w:color w:val="0000FF"/>
                                        <w:sz w:val="39"/>
                                        <w:szCs w:val="39"/>
                                        <w:lang w:eastAsia="en-CA"/>
                                      </w:rPr>
                                      <w:t>MEMBERSHIP INITIATIVE</w:t>
                                    </w:r>
                                  </w:p>
                                  <w:p w14:paraId="405F7072" w14:textId="72771D2E" w:rsidR="00E64D18" w:rsidRDefault="00E64D18" w:rsidP="00E64D18">
                                    <w:pPr>
                                      <w:spacing w:after="0" w:line="360" w:lineRule="auto"/>
                                      <w:rPr>
                                        <w:rFonts w:ascii="Arial" w:eastAsia="Times New Roman" w:hAnsi="Arial" w:cs="Arial"/>
                                        <w:color w:val="202020"/>
                                        <w:sz w:val="21"/>
                                        <w:szCs w:val="21"/>
                                        <w:lang w:eastAsia="en-CA"/>
                                      </w:rPr>
                                    </w:pPr>
                                    <w:r w:rsidRPr="00E64D18">
                                      <w:rPr>
                                        <w:rFonts w:ascii="Helvetica" w:eastAsia="Times New Roman" w:hAnsi="Helvetica" w:cs="Helvetica"/>
                                        <w:color w:val="202020"/>
                                        <w:sz w:val="24"/>
                                        <w:szCs w:val="24"/>
                                        <w:lang w:eastAsia="en-CA"/>
                                      </w:rPr>
                                      <w:br/>
                                    </w:r>
                                    <w:r w:rsidRPr="00E64D18">
                                      <w:rPr>
                                        <w:rFonts w:ascii="Helvetica" w:eastAsia="Times New Roman" w:hAnsi="Helvetica" w:cs="Helvetica"/>
                                        <w:color w:val="202020"/>
                                        <w:sz w:val="21"/>
                                        <w:szCs w:val="21"/>
                                        <w:lang w:eastAsia="en-CA"/>
                                      </w:rPr>
                                      <w:t>O</w:t>
                                    </w:r>
                                    <w:r w:rsidRPr="00E64D18">
                                      <w:rPr>
                                        <w:rFonts w:ascii="Arial" w:eastAsia="Times New Roman" w:hAnsi="Arial" w:cs="Arial"/>
                                        <w:color w:val="202020"/>
                                        <w:sz w:val="21"/>
                                        <w:szCs w:val="21"/>
                                        <w:lang w:eastAsia="en-CA"/>
                                      </w:rPr>
                                      <w:t>ur recent membership initiative was such a success that we have decided to re-open it. Closing date will be March 1st, 2020.</w:t>
                                    </w:r>
                                    <w:r w:rsidRPr="00E64D18">
                                      <w:rPr>
                                        <w:rFonts w:ascii="Arial" w:eastAsia="Times New Roman" w:hAnsi="Arial" w:cs="Arial"/>
                                        <w:color w:val="202020"/>
                                        <w:sz w:val="21"/>
                                        <w:szCs w:val="21"/>
                                        <w:lang w:eastAsia="en-CA"/>
                                      </w:rPr>
                                      <w:br/>
                                    </w:r>
                                    <w:r w:rsidRPr="00E64D18">
                                      <w:rPr>
                                        <w:rFonts w:ascii="Arial" w:eastAsia="Times New Roman" w:hAnsi="Arial" w:cs="Arial"/>
                                        <w:color w:val="202020"/>
                                        <w:sz w:val="21"/>
                                        <w:szCs w:val="21"/>
                                        <w:lang w:eastAsia="en-CA"/>
                                      </w:rPr>
                                      <w:br/>
                                      <w:t xml:space="preserve"> If you would like to take advantage of this please forward a cheque payable to Pickleball </w:t>
                                    </w:r>
                                    <w:proofErr w:type="gramStart"/>
                                    <w:r w:rsidRPr="00E64D18">
                                      <w:rPr>
                                        <w:rFonts w:ascii="Arial" w:eastAsia="Times New Roman" w:hAnsi="Arial" w:cs="Arial"/>
                                        <w:color w:val="202020"/>
                                        <w:sz w:val="21"/>
                                        <w:szCs w:val="21"/>
                                        <w:lang w:eastAsia="en-CA"/>
                                      </w:rPr>
                                      <w:t>Hamilton  at</w:t>
                                    </w:r>
                                    <w:proofErr w:type="gramEnd"/>
                                    <w:r w:rsidRPr="00E64D18">
                                      <w:rPr>
                                        <w:rFonts w:ascii="Arial" w:eastAsia="Times New Roman" w:hAnsi="Arial" w:cs="Arial"/>
                                        <w:color w:val="202020"/>
                                        <w:sz w:val="21"/>
                                        <w:szCs w:val="21"/>
                                        <w:lang w:eastAsia="en-CA"/>
                                      </w:rPr>
                                      <w:t xml:space="preserve"> 36 Jay Street Hamilton, Ontario L9A 4X8 or give it to any board member.  Or you </w:t>
                                    </w:r>
                                    <w:proofErr w:type="gramStart"/>
                                    <w:r w:rsidRPr="00E64D18">
                                      <w:rPr>
                                        <w:rFonts w:ascii="Arial" w:eastAsia="Times New Roman" w:hAnsi="Arial" w:cs="Arial"/>
                                        <w:color w:val="202020"/>
                                        <w:sz w:val="21"/>
                                        <w:szCs w:val="21"/>
                                        <w:lang w:eastAsia="en-CA"/>
                                      </w:rPr>
                                      <w:t>can  send</w:t>
                                    </w:r>
                                    <w:proofErr w:type="gramEnd"/>
                                    <w:r w:rsidRPr="00E64D18">
                                      <w:rPr>
                                        <w:rFonts w:ascii="Arial" w:eastAsia="Times New Roman" w:hAnsi="Arial" w:cs="Arial"/>
                                        <w:color w:val="202020"/>
                                        <w:sz w:val="21"/>
                                        <w:szCs w:val="21"/>
                                        <w:lang w:eastAsia="en-CA"/>
                                      </w:rPr>
                                      <w:t xml:space="preserve"> an e-transfer  to (jkawamoto@pickleballhamilton.com). </w:t>
                                    </w:r>
                                    <w:r w:rsidRPr="00E64D18">
                                      <w:rPr>
                                        <w:rFonts w:ascii="Arial" w:eastAsia="Times New Roman" w:hAnsi="Arial" w:cs="Arial"/>
                                        <w:color w:val="202020"/>
                                        <w:sz w:val="21"/>
                                        <w:szCs w:val="21"/>
                                        <w:lang w:eastAsia="en-CA"/>
                                      </w:rPr>
                                      <w:br/>
                                    </w:r>
                                    <w:r w:rsidRPr="00E64D18">
                                      <w:rPr>
                                        <w:rFonts w:ascii="Arial" w:eastAsia="Times New Roman" w:hAnsi="Arial" w:cs="Arial"/>
                                        <w:color w:val="202020"/>
                                        <w:sz w:val="21"/>
                                        <w:szCs w:val="21"/>
                                        <w:lang w:eastAsia="en-CA"/>
                                      </w:rPr>
                                      <w:br/>
                                      <w:t>A confirmation of your payment will be sent to you via e-mail so please include your name and the e-mail address you would like the confirmation to be sent.</w:t>
                                    </w:r>
                                    <w:r w:rsidRPr="00E64D18">
                                      <w:rPr>
                                        <w:rFonts w:ascii="Arial" w:eastAsia="Times New Roman" w:hAnsi="Arial" w:cs="Arial"/>
                                        <w:color w:val="202020"/>
                                        <w:sz w:val="21"/>
                                        <w:szCs w:val="21"/>
                                        <w:lang w:eastAsia="en-CA"/>
                                      </w:rPr>
                                      <w:br/>
                                    </w:r>
                                    <w:r w:rsidRPr="00E64D18">
                                      <w:rPr>
                                        <w:rFonts w:ascii="Arial" w:eastAsia="Times New Roman" w:hAnsi="Arial" w:cs="Arial"/>
                                        <w:color w:val="202020"/>
                                        <w:sz w:val="21"/>
                                        <w:szCs w:val="21"/>
                                        <w:lang w:eastAsia="en-CA"/>
                                      </w:rPr>
                                      <w:br/>
                                      <w:t>1) </w:t>
                                    </w:r>
                                    <w:r w:rsidRPr="00E64D18">
                                      <w:rPr>
                                        <w:rFonts w:ascii="Arial" w:eastAsia="Times New Roman" w:hAnsi="Arial" w:cs="Arial"/>
                                        <w:b/>
                                        <w:bCs/>
                                        <w:color w:val="202020"/>
                                        <w:sz w:val="21"/>
                                        <w:szCs w:val="21"/>
                                        <w:lang w:eastAsia="en-CA"/>
                                      </w:rPr>
                                      <w:t>Platinum</w:t>
                                    </w:r>
                                    <w:r w:rsidRPr="00E64D18">
                                      <w:rPr>
                                        <w:rFonts w:ascii="Arial" w:eastAsia="Times New Roman" w:hAnsi="Arial" w:cs="Arial"/>
                                        <w:color w:val="202020"/>
                                        <w:sz w:val="21"/>
                                        <w:szCs w:val="21"/>
                                        <w:lang w:eastAsia="en-CA"/>
                                      </w:rPr>
                                      <w:t>     Cost:  $500 -  would cover Summer 2020 to Summer 2022 </w:t>
                                    </w:r>
                                    <w:r w:rsidRPr="00E64D18">
                                      <w:rPr>
                                        <w:rFonts w:ascii="Arial" w:eastAsia="Times New Roman" w:hAnsi="Arial" w:cs="Arial"/>
                                        <w:color w:val="202020"/>
                                        <w:sz w:val="21"/>
                                        <w:szCs w:val="21"/>
                                        <w:lang w:eastAsia="en-CA"/>
                                      </w:rPr>
                                      <w:br/>
                                      <w:t>                                               (3 summer and 2 winter seasons)</w:t>
                                    </w:r>
                                    <w:r w:rsidRPr="00E64D18">
                                      <w:rPr>
                                        <w:rFonts w:ascii="Arial" w:eastAsia="Times New Roman" w:hAnsi="Arial" w:cs="Arial"/>
                                        <w:color w:val="202020"/>
                                        <w:sz w:val="21"/>
                                        <w:szCs w:val="21"/>
                                        <w:lang w:eastAsia="en-CA"/>
                                      </w:rPr>
                                      <w:br/>
                                      <w:t>                                                          </w:t>
                                    </w:r>
                                    <w:r w:rsidRPr="00E64D18">
                                      <w:rPr>
                                        <w:rFonts w:ascii="Arial" w:eastAsia="Times New Roman" w:hAnsi="Arial" w:cs="Arial"/>
                                        <w:color w:val="202020"/>
                                        <w:sz w:val="21"/>
                                        <w:szCs w:val="21"/>
                                        <w:lang w:eastAsia="en-CA"/>
                                      </w:rPr>
                                      <w:br/>
                                      <w:t>2) </w:t>
                                    </w:r>
                                    <w:r w:rsidRPr="00E64D18">
                                      <w:rPr>
                                        <w:rFonts w:ascii="Arial" w:eastAsia="Times New Roman" w:hAnsi="Arial" w:cs="Arial"/>
                                        <w:b/>
                                        <w:bCs/>
                                        <w:color w:val="202020"/>
                                        <w:sz w:val="21"/>
                                        <w:szCs w:val="21"/>
                                        <w:lang w:eastAsia="en-CA"/>
                                      </w:rPr>
                                      <w:t>Gold</w:t>
                                    </w:r>
                                    <w:r w:rsidRPr="00E64D18">
                                      <w:rPr>
                                        <w:rFonts w:ascii="Arial" w:eastAsia="Times New Roman" w:hAnsi="Arial" w:cs="Arial"/>
                                        <w:color w:val="202020"/>
                                        <w:sz w:val="21"/>
                                        <w:szCs w:val="21"/>
                                        <w:lang w:eastAsia="en-CA"/>
                                      </w:rPr>
                                      <w:t>           Costs: $250 -  would cover  Summer  2020 to Summer 2021</w:t>
                                    </w:r>
                                    <w:r w:rsidRPr="00E64D18">
                                      <w:rPr>
                                        <w:rFonts w:ascii="Arial" w:eastAsia="Times New Roman" w:hAnsi="Arial" w:cs="Arial"/>
                                        <w:color w:val="202020"/>
                                        <w:sz w:val="21"/>
                                        <w:szCs w:val="21"/>
                                        <w:lang w:eastAsia="en-CA"/>
                                      </w:rPr>
                                      <w:br/>
                                      <w:t>                                               (2 summer and 1 winter season)</w:t>
                                    </w:r>
                                    <w:r w:rsidRPr="00E64D18">
                                      <w:rPr>
                                        <w:rFonts w:ascii="Arial" w:eastAsia="Times New Roman" w:hAnsi="Arial" w:cs="Arial"/>
                                        <w:color w:val="202020"/>
                                        <w:sz w:val="21"/>
                                        <w:szCs w:val="21"/>
                                        <w:lang w:eastAsia="en-CA"/>
                                      </w:rPr>
                                      <w:br/>
                                    </w:r>
                                    <w:r w:rsidRPr="00E64D18">
                                      <w:rPr>
                                        <w:rFonts w:ascii="Arial" w:eastAsia="Times New Roman" w:hAnsi="Arial" w:cs="Arial"/>
                                        <w:color w:val="202020"/>
                                        <w:sz w:val="21"/>
                                        <w:szCs w:val="21"/>
                                        <w:lang w:eastAsia="en-CA"/>
                                      </w:rPr>
                                      <w:br/>
                                      <w:t xml:space="preserve">If you have any questions please forward an e-mail to </w:t>
                                    </w:r>
                                    <w:hyperlink r:id="rId9" w:history="1">
                                      <w:r w:rsidRPr="00E64D18">
                                        <w:rPr>
                                          <w:rStyle w:val="Hyperlink"/>
                                          <w:rFonts w:ascii="Arial" w:eastAsia="Times New Roman" w:hAnsi="Arial" w:cs="Arial"/>
                                          <w:sz w:val="21"/>
                                          <w:szCs w:val="21"/>
                                          <w:lang w:eastAsia="en-CA"/>
                                        </w:rPr>
                                        <w:t>info@pickleballhamilton.com</w:t>
                                      </w:r>
                                    </w:hyperlink>
                                    <w:r w:rsidRPr="00E64D18">
                                      <w:rPr>
                                        <w:rFonts w:ascii="Arial" w:eastAsia="Times New Roman" w:hAnsi="Arial" w:cs="Arial"/>
                                        <w:color w:val="202020"/>
                                        <w:sz w:val="21"/>
                                        <w:szCs w:val="21"/>
                                        <w:lang w:eastAsia="en-CA"/>
                                      </w:rPr>
                                      <w:t> </w:t>
                                    </w:r>
                                  </w:p>
                                  <w:p w14:paraId="56507147" w14:textId="77777777" w:rsidR="00E64D18" w:rsidRDefault="00E64D18" w:rsidP="00E64D18">
                                    <w:pPr>
                                      <w:spacing w:after="0" w:line="360" w:lineRule="auto"/>
                                      <w:rPr>
                                        <w:rFonts w:ascii="Arial" w:eastAsia="Times New Roman" w:hAnsi="Arial" w:cs="Arial"/>
                                        <w:color w:val="202020"/>
                                        <w:sz w:val="21"/>
                                        <w:szCs w:val="21"/>
                                        <w:lang w:eastAsia="en-CA"/>
                                      </w:rPr>
                                    </w:pPr>
                                  </w:p>
                                  <w:p w14:paraId="6666DF4E" w14:textId="77777777" w:rsidR="00E64D18" w:rsidRDefault="00E64D18" w:rsidP="00E64D18">
                                    <w:pPr>
                                      <w:spacing w:after="0" w:line="360" w:lineRule="auto"/>
                                      <w:rPr>
                                        <w:rFonts w:ascii="Arial" w:eastAsia="Times New Roman" w:hAnsi="Arial" w:cs="Arial"/>
                                        <w:color w:val="202020"/>
                                        <w:sz w:val="21"/>
                                        <w:szCs w:val="21"/>
                                        <w:lang w:eastAsia="en-CA"/>
                                      </w:rPr>
                                    </w:pPr>
                                  </w:p>
                                  <w:p w14:paraId="19C685DB" w14:textId="671687DC" w:rsidR="00E64D18" w:rsidRPr="00E64D18" w:rsidRDefault="00E64D18" w:rsidP="00E64D18">
                                    <w:pPr>
                                      <w:spacing w:after="0" w:line="360" w:lineRule="auto"/>
                                      <w:rPr>
                                        <w:rFonts w:ascii="Helvetica" w:eastAsia="Times New Roman" w:hAnsi="Helvetica" w:cs="Helvetica"/>
                                        <w:color w:val="202020"/>
                                        <w:sz w:val="24"/>
                                        <w:szCs w:val="24"/>
                                        <w:lang w:eastAsia="en-CA"/>
                                      </w:rPr>
                                    </w:pPr>
                                    <w:bookmarkStart w:id="0" w:name="_GoBack"/>
                                    <w:bookmarkEnd w:id="0"/>
                                  </w:p>
                                </w:tc>
                              </w:tr>
                            </w:tbl>
                            <w:p w14:paraId="47FCBF8F"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2A6A7267"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shd w:val="clear" w:color="auto" w:fill="89D085"/>
                          <w:tblCellMar>
                            <w:left w:w="0" w:type="dxa"/>
                            <w:right w:w="0" w:type="dxa"/>
                          </w:tblCellMar>
                          <w:tblLook w:val="04A0" w:firstRow="1" w:lastRow="0" w:firstColumn="1" w:lastColumn="0" w:noHBand="0" w:noVBand="1"/>
                        </w:tblPr>
                        <w:tblGrid>
                          <w:gridCol w:w="9360"/>
                        </w:tblGrid>
                        <w:tr w:rsidR="00E64D18" w:rsidRPr="00E64D18" w14:paraId="6DB03059" w14:textId="77777777">
                          <w:tc>
                            <w:tcPr>
                              <w:tcW w:w="0" w:type="auto"/>
                              <w:shd w:val="clear" w:color="auto" w:fill="89D085"/>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E64D18" w:rsidRPr="00E64D18" w14:paraId="192FF9CE" w14:textId="77777777">
                                <w:tc>
                                  <w:tcPr>
                                    <w:tcW w:w="0" w:type="auto"/>
                                    <w:vAlign w:val="center"/>
                                    <w:hideMark/>
                                  </w:tcPr>
                                  <w:p w14:paraId="50B3B4E8"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608F1F49"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1B3BB7B3"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5C1A8CF5" w14:textId="77777777" w:rsidR="00E64D18" w:rsidRPr="00E64D18" w:rsidRDefault="00E64D18" w:rsidP="00E64D18">
                  <w:pPr>
                    <w:spacing w:after="0" w:line="240" w:lineRule="auto"/>
                    <w:jc w:val="center"/>
                    <w:rPr>
                      <w:rFonts w:ascii="Times New Roman" w:eastAsia="Times New Roman" w:hAnsi="Times New Roman" w:cs="Times New Roman"/>
                      <w:sz w:val="24"/>
                      <w:szCs w:val="24"/>
                      <w:lang w:eastAsia="en-CA"/>
                    </w:rPr>
                  </w:pPr>
                </w:p>
              </w:tc>
            </w:tr>
            <w:tr w:rsidR="00E64D18" w:rsidRPr="00E64D18" w14:paraId="2CF07673" w14:textId="77777777">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E64D18" w:rsidRPr="00E64D18" w14:paraId="3301C49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E64D18" w:rsidRPr="00E64D18" w14:paraId="2C488B3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9090"/>
                              </w:tblGrid>
                              <w:tr w:rsidR="00E64D18" w:rsidRPr="00E64D18" w14:paraId="3B2675BB" w14:textId="77777777">
                                <w:tc>
                                  <w:tcPr>
                                    <w:tcW w:w="0" w:type="auto"/>
                                    <w:tcMar>
                                      <w:top w:w="0" w:type="dxa"/>
                                      <w:left w:w="135" w:type="dxa"/>
                                      <w:bottom w:w="0" w:type="dxa"/>
                                      <w:right w:w="135" w:type="dxa"/>
                                    </w:tcMar>
                                    <w:hideMark/>
                                  </w:tcPr>
                                  <w:p w14:paraId="398840B0" w14:textId="77777777" w:rsidR="00E64D18" w:rsidRPr="00E64D18" w:rsidRDefault="00E64D18" w:rsidP="00E64D18">
                                    <w:pPr>
                                      <w:spacing w:after="0" w:line="240" w:lineRule="auto"/>
                                      <w:jc w:val="center"/>
                                      <w:rPr>
                                        <w:rFonts w:ascii="Times New Roman" w:eastAsia="Times New Roman" w:hAnsi="Times New Roman" w:cs="Times New Roman"/>
                                        <w:sz w:val="24"/>
                                        <w:szCs w:val="24"/>
                                        <w:lang w:eastAsia="en-CA"/>
                                      </w:rPr>
                                    </w:pPr>
                                    <w:r w:rsidRPr="00E64D18">
                                      <w:rPr>
                                        <w:rFonts w:ascii="Times New Roman" w:eastAsia="Times New Roman" w:hAnsi="Times New Roman" w:cs="Times New Roman"/>
                                        <w:noProof/>
                                        <w:sz w:val="24"/>
                                        <w:szCs w:val="24"/>
                                        <w:lang w:eastAsia="en-CA"/>
                                      </w:rPr>
                                      <w:lastRenderedPageBreak/>
                                      <w:drawing>
                                        <wp:inline distT="0" distB="0" distL="0" distR="0" wp14:anchorId="7B1DC6C8" wp14:editId="405FDA0C">
                                          <wp:extent cx="792480" cy="14325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1432560"/>
                                                  </a:xfrm>
                                                  <a:prstGeom prst="rect">
                                                    <a:avLst/>
                                                  </a:prstGeom>
                                                  <a:noFill/>
                                                  <a:ln>
                                                    <a:noFill/>
                                                  </a:ln>
                                                </pic:spPr>
                                              </pic:pic>
                                            </a:graphicData>
                                          </a:graphic>
                                        </wp:inline>
                                      </w:drawing>
                                    </w:r>
                                  </w:p>
                                </w:tc>
                              </w:tr>
                            </w:tbl>
                            <w:p w14:paraId="4D7F6B69"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761272CE"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E64D18" w:rsidRPr="00E64D18" w14:paraId="468AC32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E64D18" w:rsidRPr="00E64D18" w14:paraId="5CACD0C4" w14:textId="77777777">
                                <w:tc>
                                  <w:tcPr>
                                    <w:tcW w:w="0" w:type="auto"/>
                                    <w:tcMar>
                                      <w:top w:w="0" w:type="dxa"/>
                                      <w:left w:w="270" w:type="dxa"/>
                                      <w:bottom w:w="135" w:type="dxa"/>
                                      <w:right w:w="270" w:type="dxa"/>
                                    </w:tcMar>
                                    <w:hideMark/>
                                  </w:tcPr>
                                  <w:p w14:paraId="3CCB4C43" w14:textId="77777777" w:rsidR="00E64D18" w:rsidRPr="00E64D18" w:rsidRDefault="00E64D18" w:rsidP="00E64D18">
                                    <w:pPr>
                                      <w:spacing w:after="0" w:line="360" w:lineRule="auto"/>
                                      <w:jc w:val="center"/>
                                      <w:rPr>
                                        <w:rFonts w:ascii="Helvetica" w:eastAsia="Times New Roman" w:hAnsi="Helvetica" w:cs="Helvetica"/>
                                        <w:color w:val="656565"/>
                                        <w:sz w:val="18"/>
                                        <w:szCs w:val="18"/>
                                        <w:lang w:eastAsia="en-CA"/>
                                      </w:rPr>
                                    </w:pPr>
                                    <w:r w:rsidRPr="00E64D18">
                                      <w:rPr>
                                        <w:rFonts w:ascii="Arial" w:eastAsia="Times New Roman" w:hAnsi="Arial" w:cs="Arial"/>
                                        <w:b/>
                                        <w:bCs/>
                                        <w:color w:val="0000FF"/>
                                        <w:sz w:val="39"/>
                                        <w:szCs w:val="39"/>
                                        <w:lang w:eastAsia="en-CA"/>
                                      </w:rPr>
                                      <w:t>JEFF MORGAN TO BE HONOURED</w:t>
                                    </w:r>
                                  </w:p>
                                  <w:p w14:paraId="736F5B18" w14:textId="77777777" w:rsidR="00E64D18" w:rsidRDefault="00E64D18" w:rsidP="00E64D18">
                                    <w:pPr>
                                      <w:spacing w:after="0" w:line="360" w:lineRule="auto"/>
                                      <w:rPr>
                                        <w:rFonts w:ascii="Arial" w:eastAsia="Times New Roman" w:hAnsi="Arial" w:cs="Arial"/>
                                        <w:color w:val="656565"/>
                                        <w:sz w:val="21"/>
                                        <w:szCs w:val="21"/>
                                        <w:lang w:eastAsia="en-CA"/>
                                      </w:rPr>
                                    </w:pPr>
                                    <w:r w:rsidRPr="00E64D18">
                                      <w:rPr>
                                        <w:rFonts w:ascii="Helvetica" w:eastAsia="Times New Roman" w:hAnsi="Helvetica" w:cs="Helvetica"/>
                                        <w:color w:val="656565"/>
                                        <w:sz w:val="18"/>
                                        <w:szCs w:val="18"/>
                                        <w:lang w:eastAsia="en-CA"/>
                                      </w:rPr>
                                      <w:br/>
                                    </w:r>
                                    <w:r w:rsidRPr="00E64D18">
                                      <w:rPr>
                                        <w:rFonts w:ascii="Arial" w:eastAsia="Times New Roman" w:hAnsi="Arial" w:cs="Arial"/>
                                        <w:color w:val="656565"/>
                                        <w:sz w:val="21"/>
                                        <w:szCs w:val="21"/>
                                        <w:lang w:eastAsia="en-CA"/>
                                      </w:rPr>
                                      <w:t>Pickleball Hamilton will be honoring the tremendous work that Jeff Morgan contributed to the growth of pickleball in Hamilton.  Jeff was introduced to pickleball during a Christmas vacation a decade ago while visiting family in Florida.  It was during this vacation that Jeff had his "a-ha" moment.  He saw smiles, laughter and enjoyment that he and his wife were enjoying along with their son and his father-in-law.  Three generations of his family were all playing and enjoying the same game.  Jeff realized there was something unique and special about pickleball.</w:t>
                                    </w:r>
                                    <w:r w:rsidRPr="00E64D18">
                                      <w:rPr>
                                        <w:rFonts w:ascii="Arial" w:eastAsia="Times New Roman" w:hAnsi="Arial" w:cs="Arial"/>
                                        <w:color w:val="656565"/>
                                        <w:sz w:val="21"/>
                                        <w:szCs w:val="21"/>
                                        <w:lang w:eastAsia="en-CA"/>
                                      </w:rPr>
                                      <w:br/>
                                    </w:r>
                                    <w:r w:rsidRPr="00E64D18">
                                      <w:rPr>
                                        <w:rFonts w:ascii="Arial" w:eastAsia="Times New Roman" w:hAnsi="Arial" w:cs="Arial"/>
                                        <w:color w:val="656565"/>
                                        <w:sz w:val="21"/>
                                        <w:szCs w:val="21"/>
                                        <w:lang w:eastAsia="en-CA"/>
                                      </w:rPr>
                                      <w:br/>
                                      <w:t xml:space="preserve">Jeff became hooked on the game because of </w:t>
                                    </w:r>
                                    <w:proofErr w:type="gramStart"/>
                                    <w:r w:rsidRPr="00E64D18">
                                      <w:rPr>
                                        <w:rFonts w:ascii="Arial" w:eastAsia="Times New Roman" w:hAnsi="Arial" w:cs="Arial"/>
                                        <w:color w:val="656565"/>
                                        <w:sz w:val="21"/>
                                        <w:szCs w:val="21"/>
                                        <w:lang w:eastAsia="en-CA"/>
                                      </w:rPr>
                                      <w:t>it's</w:t>
                                    </w:r>
                                    <w:proofErr w:type="gramEnd"/>
                                    <w:r w:rsidRPr="00E64D18">
                                      <w:rPr>
                                        <w:rFonts w:ascii="Arial" w:eastAsia="Times New Roman" w:hAnsi="Arial" w:cs="Arial"/>
                                        <w:color w:val="656565"/>
                                        <w:sz w:val="21"/>
                                        <w:szCs w:val="21"/>
                                        <w:lang w:eastAsia="en-CA"/>
                                      </w:rPr>
                                      <w:t xml:space="preserve"> inclusiveness, accessibility and tempo.  Everyone could play, there were lots of opportunities to touch the ball and everyone could rapidly improve.  </w:t>
                                    </w:r>
                                    <w:r w:rsidRPr="00E64D18">
                                      <w:rPr>
                                        <w:rFonts w:ascii="Arial" w:eastAsia="Times New Roman" w:hAnsi="Arial" w:cs="Arial"/>
                                        <w:color w:val="656565"/>
                                        <w:sz w:val="21"/>
                                        <w:szCs w:val="21"/>
                                        <w:lang w:eastAsia="en-CA"/>
                                      </w:rPr>
                                      <w:br/>
                                    </w:r>
                                    <w:r w:rsidRPr="00E64D18">
                                      <w:rPr>
                                        <w:rFonts w:ascii="Arial" w:eastAsia="Times New Roman" w:hAnsi="Arial" w:cs="Arial"/>
                                        <w:color w:val="656565"/>
                                        <w:sz w:val="21"/>
                                        <w:szCs w:val="21"/>
                                        <w:lang w:eastAsia="en-CA"/>
                                      </w:rPr>
                                      <w:br/>
                                      <w:t>For the past decade, Jeff has been promoting pickleball in schools and within the community via his various rolls within Pickleball Hamilton, an organization that he helped form.  He and his brother Derek are both accomplished players.  He is married to Shannon and has 2 children Aidan and Reese.</w:t>
                                    </w:r>
                                    <w:r w:rsidRPr="00E64D18">
                                      <w:rPr>
                                        <w:rFonts w:ascii="Arial" w:eastAsia="Times New Roman" w:hAnsi="Arial" w:cs="Arial"/>
                                        <w:color w:val="656565"/>
                                        <w:sz w:val="21"/>
                                        <w:szCs w:val="21"/>
                                        <w:lang w:eastAsia="en-CA"/>
                                      </w:rPr>
                                      <w:br/>
                                    </w:r>
                                    <w:r w:rsidRPr="00E64D18">
                                      <w:rPr>
                                        <w:rFonts w:ascii="Arial" w:eastAsia="Times New Roman" w:hAnsi="Arial" w:cs="Arial"/>
                                        <w:color w:val="656565"/>
                                        <w:sz w:val="21"/>
                                        <w:szCs w:val="21"/>
                                        <w:lang w:eastAsia="en-CA"/>
                                      </w:rPr>
                                      <w:br/>
                                      <w:t xml:space="preserve">In honor of his many hours devoted to pickleball in Hamilton, the past 2 years serving as </w:t>
                                    </w:r>
                                    <w:proofErr w:type="gramStart"/>
                                    <w:r w:rsidRPr="00E64D18">
                                      <w:rPr>
                                        <w:rFonts w:ascii="Arial" w:eastAsia="Times New Roman" w:hAnsi="Arial" w:cs="Arial"/>
                                        <w:color w:val="656565"/>
                                        <w:sz w:val="21"/>
                                        <w:szCs w:val="21"/>
                                        <w:lang w:eastAsia="en-CA"/>
                                      </w:rPr>
                                      <w:t>President,  the</w:t>
                                    </w:r>
                                    <w:proofErr w:type="gramEnd"/>
                                    <w:r w:rsidRPr="00E64D18">
                                      <w:rPr>
                                        <w:rFonts w:ascii="Arial" w:eastAsia="Times New Roman" w:hAnsi="Arial" w:cs="Arial"/>
                                        <w:color w:val="656565"/>
                                        <w:sz w:val="21"/>
                                        <w:szCs w:val="21"/>
                                        <w:lang w:eastAsia="en-CA"/>
                                      </w:rPr>
                                      <w:t xml:space="preserve"> Board of Directors wanted to recognize his accomplishments. </w:t>
                                    </w:r>
                                    <w:r w:rsidRPr="00E64D18">
                                      <w:rPr>
                                        <w:rFonts w:ascii="Arial" w:eastAsia="Times New Roman" w:hAnsi="Arial" w:cs="Arial"/>
                                        <w:color w:val="656565"/>
                                        <w:sz w:val="18"/>
                                        <w:szCs w:val="18"/>
                                        <w:lang w:eastAsia="en-CA"/>
                                      </w:rPr>
                                      <w:br/>
                                    </w:r>
                                    <w:r w:rsidRPr="00E64D18">
                                      <w:rPr>
                                        <w:rFonts w:ascii="Arial" w:eastAsia="Times New Roman" w:hAnsi="Arial" w:cs="Arial"/>
                                        <w:color w:val="656565"/>
                                        <w:sz w:val="18"/>
                                        <w:szCs w:val="18"/>
                                        <w:lang w:eastAsia="en-CA"/>
                                      </w:rPr>
                                      <w:br/>
                                    </w:r>
                                    <w:r w:rsidRPr="00E64D18">
                                      <w:rPr>
                                        <w:rFonts w:ascii="Arial" w:eastAsia="Times New Roman" w:hAnsi="Arial" w:cs="Arial"/>
                                        <w:color w:val="656565"/>
                                        <w:sz w:val="21"/>
                                        <w:szCs w:val="21"/>
                                        <w:lang w:eastAsia="en-CA"/>
                                      </w:rPr>
                                      <w:t>Jeff has been awarded an Honorary Lifetime membership in Pickleball Hamilton and our volunteer award will now be called the Jeff Morgan Volunteer of the Year award.</w:t>
                                    </w:r>
                                  </w:p>
                                  <w:p w14:paraId="215F9D59" w14:textId="77777777" w:rsidR="00E64D18" w:rsidRDefault="00E64D18" w:rsidP="00E64D18">
                                    <w:pPr>
                                      <w:spacing w:after="0" w:line="360" w:lineRule="auto"/>
                                      <w:rPr>
                                        <w:rFonts w:ascii="Arial" w:eastAsia="Times New Roman" w:hAnsi="Arial" w:cs="Arial"/>
                                        <w:color w:val="656565"/>
                                        <w:sz w:val="21"/>
                                        <w:szCs w:val="21"/>
                                        <w:lang w:eastAsia="en-CA"/>
                                      </w:rPr>
                                    </w:pPr>
                                  </w:p>
                                  <w:p w14:paraId="5E3970E4" w14:textId="120693C5" w:rsidR="00E64D18" w:rsidRPr="00E64D18" w:rsidRDefault="00E64D18" w:rsidP="00E64D18">
                                    <w:pPr>
                                      <w:spacing w:after="0" w:line="360" w:lineRule="auto"/>
                                      <w:rPr>
                                        <w:rFonts w:ascii="Helvetica" w:eastAsia="Times New Roman" w:hAnsi="Helvetica" w:cs="Helvetica"/>
                                        <w:color w:val="656565"/>
                                        <w:sz w:val="18"/>
                                        <w:szCs w:val="18"/>
                                        <w:lang w:eastAsia="en-CA"/>
                                      </w:rPr>
                                    </w:pPr>
                                  </w:p>
                                </w:tc>
                              </w:tr>
                            </w:tbl>
                            <w:p w14:paraId="6CD1C54B"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546CD6FA"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shd w:val="clear" w:color="auto" w:fill="89D085"/>
                          <w:tblCellMar>
                            <w:left w:w="0" w:type="dxa"/>
                            <w:right w:w="0" w:type="dxa"/>
                          </w:tblCellMar>
                          <w:tblLook w:val="04A0" w:firstRow="1" w:lastRow="0" w:firstColumn="1" w:lastColumn="0" w:noHBand="0" w:noVBand="1"/>
                        </w:tblPr>
                        <w:tblGrid>
                          <w:gridCol w:w="9360"/>
                        </w:tblGrid>
                        <w:tr w:rsidR="00E64D18" w:rsidRPr="00E64D18" w14:paraId="6C54F277" w14:textId="77777777">
                          <w:tc>
                            <w:tcPr>
                              <w:tcW w:w="0" w:type="auto"/>
                              <w:shd w:val="clear" w:color="auto" w:fill="89D085"/>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E64D18" w:rsidRPr="00E64D18" w14:paraId="42F2CD3B" w14:textId="77777777">
                                <w:tc>
                                  <w:tcPr>
                                    <w:tcW w:w="0" w:type="auto"/>
                                    <w:vAlign w:val="center"/>
                                    <w:hideMark/>
                                  </w:tcPr>
                                  <w:p w14:paraId="6E8016AD"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77B816F0"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11E6B40C"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E64D18" w:rsidRPr="00E64D18" w14:paraId="35E8B16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9090"/>
                              </w:tblGrid>
                              <w:tr w:rsidR="00E64D18" w:rsidRPr="00E64D18" w14:paraId="445ACE84" w14:textId="77777777">
                                <w:tc>
                                  <w:tcPr>
                                    <w:tcW w:w="0" w:type="auto"/>
                                    <w:tcMar>
                                      <w:top w:w="0" w:type="dxa"/>
                                      <w:left w:w="135" w:type="dxa"/>
                                      <w:bottom w:w="0" w:type="dxa"/>
                                      <w:right w:w="135" w:type="dxa"/>
                                    </w:tcMar>
                                    <w:hideMark/>
                                  </w:tcPr>
                                  <w:p w14:paraId="5A95EABA" w14:textId="77777777" w:rsidR="00E64D18" w:rsidRPr="00E64D18" w:rsidRDefault="00E64D18" w:rsidP="00E64D18">
                                    <w:pPr>
                                      <w:spacing w:after="0" w:line="240" w:lineRule="auto"/>
                                      <w:jc w:val="center"/>
                                      <w:rPr>
                                        <w:rFonts w:ascii="Times New Roman" w:eastAsia="Times New Roman" w:hAnsi="Times New Roman" w:cs="Times New Roman"/>
                                        <w:sz w:val="24"/>
                                        <w:szCs w:val="24"/>
                                        <w:lang w:eastAsia="en-CA"/>
                                      </w:rPr>
                                    </w:pPr>
                                    <w:r w:rsidRPr="00E64D18">
                                      <w:rPr>
                                        <w:rFonts w:ascii="Times New Roman" w:eastAsia="Times New Roman" w:hAnsi="Times New Roman" w:cs="Times New Roman"/>
                                        <w:noProof/>
                                        <w:sz w:val="24"/>
                                        <w:szCs w:val="24"/>
                                        <w:lang w:eastAsia="en-CA"/>
                                      </w:rPr>
                                      <w:drawing>
                                        <wp:inline distT="0" distB="0" distL="0" distR="0" wp14:anchorId="383CCDB6" wp14:editId="0FAC804F">
                                          <wp:extent cx="1706880" cy="10896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880" cy="1089660"/>
                                                  </a:xfrm>
                                                  <a:prstGeom prst="rect">
                                                    <a:avLst/>
                                                  </a:prstGeom>
                                                  <a:noFill/>
                                                  <a:ln>
                                                    <a:noFill/>
                                                  </a:ln>
                                                </pic:spPr>
                                              </pic:pic>
                                            </a:graphicData>
                                          </a:graphic>
                                        </wp:inline>
                                      </w:drawing>
                                    </w:r>
                                  </w:p>
                                </w:tc>
                              </w:tr>
                            </w:tbl>
                            <w:p w14:paraId="6AB17BD6"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3AEBD05B"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E64D18" w:rsidRPr="00E64D18" w14:paraId="1C451F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E64D18" w:rsidRPr="00E64D18" w14:paraId="342D0CE3" w14:textId="77777777">
                                <w:tc>
                                  <w:tcPr>
                                    <w:tcW w:w="0" w:type="auto"/>
                                    <w:tcMar>
                                      <w:top w:w="0" w:type="dxa"/>
                                      <w:left w:w="270" w:type="dxa"/>
                                      <w:bottom w:w="135" w:type="dxa"/>
                                      <w:right w:w="270" w:type="dxa"/>
                                    </w:tcMar>
                                    <w:hideMark/>
                                  </w:tcPr>
                                  <w:p w14:paraId="03A51585" w14:textId="77777777" w:rsidR="00E64D18" w:rsidRPr="00E64D18" w:rsidRDefault="00E64D18" w:rsidP="00E64D18">
                                    <w:pPr>
                                      <w:spacing w:after="0" w:line="360" w:lineRule="auto"/>
                                      <w:jc w:val="center"/>
                                      <w:rPr>
                                        <w:rFonts w:ascii="Helvetica" w:eastAsia="Times New Roman" w:hAnsi="Helvetica" w:cs="Helvetica"/>
                                        <w:color w:val="656565"/>
                                        <w:sz w:val="18"/>
                                        <w:szCs w:val="18"/>
                                        <w:lang w:eastAsia="en-CA"/>
                                      </w:rPr>
                                    </w:pPr>
                                    <w:r w:rsidRPr="00E64D18">
                                      <w:rPr>
                                        <w:rFonts w:ascii="Arial" w:eastAsia="Times New Roman" w:hAnsi="Arial" w:cs="Arial"/>
                                        <w:b/>
                                        <w:bCs/>
                                        <w:color w:val="0000FF"/>
                                        <w:sz w:val="39"/>
                                        <w:szCs w:val="39"/>
                                        <w:lang w:eastAsia="en-CA"/>
                                      </w:rPr>
                                      <w:t>PICKLEBALL MONTHLY SOCIAL</w:t>
                                    </w:r>
                                  </w:p>
                                  <w:p w14:paraId="6F37365A" w14:textId="77777777" w:rsidR="00E64D18" w:rsidRPr="00E64D18" w:rsidRDefault="00E64D18" w:rsidP="00E64D18">
                                    <w:pPr>
                                      <w:spacing w:after="0" w:line="360" w:lineRule="auto"/>
                                      <w:rPr>
                                        <w:rFonts w:ascii="Helvetica" w:eastAsia="Times New Roman" w:hAnsi="Helvetica" w:cs="Helvetica"/>
                                        <w:color w:val="656565"/>
                                        <w:sz w:val="18"/>
                                        <w:szCs w:val="18"/>
                                        <w:lang w:eastAsia="en-CA"/>
                                      </w:rPr>
                                    </w:pPr>
                                    <w:r w:rsidRPr="00E64D18">
                                      <w:rPr>
                                        <w:rFonts w:ascii="Helvetica" w:eastAsia="Times New Roman" w:hAnsi="Helvetica" w:cs="Helvetica"/>
                                        <w:color w:val="656565"/>
                                        <w:sz w:val="18"/>
                                        <w:szCs w:val="18"/>
                                        <w:lang w:eastAsia="en-CA"/>
                                      </w:rPr>
                                      <w:br/>
                                    </w:r>
                                    <w:r w:rsidRPr="00E64D18">
                                      <w:rPr>
                                        <w:rFonts w:ascii="Arial" w:eastAsia="Times New Roman" w:hAnsi="Arial" w:cs="Arial"/>
                                        <w:color w:val="656565"/>
                                        <w:sz w:val="21"/>
                                        <w:szCs w:val="21"/>
                                        <w:lang w:eastAsia="en-CA"/>
                                      </w:rPr>
                                      <w:t>We have reserved the </w:t>
                                    </w:r>
                                    <w:proofErr w:type="spellStart"/>
                                    <w:r w:rsidRPr="00E64D18">
                                      <w:rPr>
                                        <w:rFonts w:ascii="Arial" w:eastAsia="Times New Roman" w:hAnsi="Arial" w:cs="Arial"/>
                                        <w:color w:val="656565"/>
                                        <w:sz w:val="21"/>
                                        <w:szCs w:val="21"/>
                                        <w:lang w:eastAsia="en-CA"/>
                                      </w:rPr>
                                      <w:t>the</w:t>
                                    </w:r>
                                    <w:proofErr w:type="spellEnd"/>
                                    <w:r w:rsidRPr="00E64D18">
                                      <w:rPr>
                                        <w:rFonts w:ascii="Arial" w:eastAsia="Times New Roman" w:hAnsi="Arial" w:cs="Arial"/>
                                        <w:color w:val="656565"/>
                                        <w:sz w:val="21"/>
                                        <w:szCs w:val="21"/>
                                        <w:lang w:eastAsia="en-CA"/>
                                      </w:rPr>
                                      <w:t xml:space="preserve"> private dining room at </w:t>
                                    </w:r>
                                    <w:r w:rsidRPr="00E64D18">
                                      <w:rPr>
                                        <w:rFonts w:ascii="Arial" w:eastAsia="Times New Roman" w:hAnsi="Arial" w:cs="Arial"/>
                                        <w:b/>
                                        <w:bCs/>
                                        <w:color w:val="656565"/>
                                        <w:sz w:val="21"/>
                                        <w:szCs w:val="21"/>
                                        <w:lang w:eastAsia="en-CA"/>
                                      </w:rPr>
                                      <w:t>Pub Fiction on Thursday February 20, 2020 at 7pm.</w:t>
                                    </w:r>
                                    <w:r w:rsidRPr="00E64D18">
                                      <w:rPr>
                                        <w:rFonts w:ascii="Arial" w:eastAsia="Times New Roman" w:hAnsi="Arial" w:cs="Arial"/>
                                        <w:color w:val="656565"/>
                                        <w:sz w:val="21"/>
                                        <w:szCs w:val="21"/>
                                        <w:lang w:eastAsia="en-CA"/>
                                      </w:rPr>
                                      <w:t xml:space="preserve">   All members are invited and are welcome to bring a guest.    Please come and join us in some </w:t>
                                    </w:r>
                                    <w:proofErr w:type="gramStart"/>
                                    <w:r w:rsidRPr="00E64D18">
                                      <w:rPr>
                                        <w:rFonts w:ascii="Arial" w:eastAsia="Times New Roman" w:hAnsi="Arial" w:cs="Arial"/>
                                        <w:color w:val="656565"/>
                                        <w:sz w:val="21"/>
                                        <w:szCs w:val="21"/>
                                        <w:lang w:eastAsia="en-CA"/>
                                      </w:rPr>
                                      <w:t>dining,  spirits</w:t>
                                    </w:r>
                                    <w:proofErr w:type="gramEnd"/>
                                    <w:r w:rsidRPr="00E64D18">
                                      <w:rPr>
                                        <w:rFonts w:ascii="Arial" w:eastAsia="Times New Roman" w:hAnsi="Arial" w:cs="Arial"/>
                                        <w:color w:val="656565"/>
                                        <w:sz w:val="21"/>
                                        <w:szCs w:val="21"/>
                                        <w:lang w:eastAsia="en-CA"/>
                                      </w:rPr>
                                      <w:t xml:space="preserve"> and spirited conversation.  All starters on Thursdays are 25% off!</w:t>
                                    </w:r>
                                    <w:r w:rsidRPr="00E64D18">
                                      <w:rPr>
                                        <w:rFonts w:ascii="Arial" w:eastAsia="Times New Roman" w:hAnsi="Arial" w:cs="Arial"/>
                                        <w:color w:val="656565"/>
                                        <w:sz w:val="21"/>
                                        <w:szCs w:val="21"/>
                                        <w:lang w:eastAsia="en-CA"/>
                                      </w:rPr>
                                      <w:br/>
                                    </w:r>
                                    <w:r w:rsidRPr="00E64D18">
                                      <w:rPr>
                                        <w:rFonts w:ascii="Arial" w:eastAsia="Times New Roman" w:hAnsi="Arial" w:cs="Arial"/>
                                        <w:color w:val="656565"/>
                                        <w:sz w:val="21"/>
                                        <w:szCs w:val="21"/>
                                        <w:lang w:eastAsia="en-CA"/>
                                      </w:rPr>
                                      <w:br/>
                                      <w:t xml:space="preserve">Pub Fiction is located </w:t>
                                    </w:r>
                                    <w:proofErr w:type="gramStart"/>
                                    <w:r w:rsidRPr="00E64D18">
                                      <w:rPr>
                                        <w:rFonts w:ascii="Arial" w:eastAsia="Times New Roman" w:hAnsi="Arial" w:cs="Arial"/>
                                        <w:color w:val="656565"/>
                                        <w:sz w:val="21"/>
                                        <w:szCs w:val="21"/>
                                        <w:lang w:eastAsia="en-CA"/>
                                      </w:rPr>
                                      <w:t>at  1242</w:t>
                                    </w:r>
                                    <w:proofErr w:type="gramEnd"/>
                                    <w:r w:rsidRPr="00E64D18">
                                      <w:rPr>
                                        <w:rFonts w:ascii="Arial" w:eastAsia="Times New Roman" w:hAnsi="Arial" w:cs="Arial"/>
                                        <w:color w:val="656565"/>
                                        <w:sz w:val="21"/>
                                        <w:szCs w:val="21"/>
                                        <w:lang w:eastAsia="en-CA"/>
                                      </w:rPr>
                                      <w:t xml:space="preserve"> Garner Road West, Ancaster  (Wilson and Garner)</w:t>
                                    </w:r>
                                    <w:r w:rsidRPr="00E64D18">
                                      <w:rPr>
                                        <w:rFonts w:ascii="Arial" w:eastAsia="Times New Roman" w:hAnsi="Arial" w:cs="Arial"/>
                                        <w:color w:val="656565"/>
                                        <w:sz w:val="18"/>
                                        <w:szCs w:val="18"/>
                                        <w:lang w:eastAsia="en-CA"/>
                                      </w:rPr>
                                      <w:br/>
                                    </w:r>
                                    <w:r w:rsidRPr="00E64D18">
                                      <w:rPr>
                                        <w:rFonts w:ascii="Arial" w:eastAsia="Times New Roman" w:hAnsi="Arial" w:cs="Arial"/>
                                        <w:color w:val="656565"/>
                                        <w:sz w:val="18"/>
                                        <w:szCs w:val="18"/>
                                        <w:lang w:eastAsia="en-CA"/>
                                      </w:rPr>
                                      <w:br/>
                                      <w:t>As always any questions you can reach out to us at  info@pickleballhamilton.com</w:t>
                                    </w:r>
                                    <w:r w:rsidRPr="00E64D18">
                                      <w:rPr>
                                        <w:rFonts w:ascii="Helvetica" w:eastAsia="Times New Roman" w:hAnsi="Helvetica" w:cs="Helvetica"/>
                                        <w:color w:val="656565"/>
                                        <w:sz w:val="18"/>
                                        <w:szCs w:val="18"/>
                                        <w:lang w:eastAsia="en-CA"/>
                                      </w:rPr>
                                      <w:br/>
                                    </w:r>
                                    <w:r w:rsidRPr="00E64D18">
                                      <w:rPr>
                                        <w:rFonts w:ascii="Helvetica" w:eastAsia="Times New Roman" w:hAnsi="Helvetica" w:cs="Helvetica"/>
                                        <w:color w:val="656565"/>
                                        <w:sz w:val="18"/>
                                        <w:szCs w:val="18"/>
                                        <w:lang w:eastAsia="en-CA"/>
                                      </w:rPr>
                                      <w:br/>
                                      <w:t> </w:t>
                                    </w:r>
                                  </w:p>
                                </w:tc>
                              </w:tr>
                            </w:tbl>
                            <w:p w14:paraId="3F543369"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22E5DC2D" w14:textId="77777777" w:rsidR="00E64D18" w:rsidRPr="00E64D18" w:rsidRDefault="00E64D18" w:rsidP="00E64D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E64D18" w:rsidRPr="00E64D18" w14:paraId="1CE6FD5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E64D18" w:rsidRPr="00E64D18" w14:paraId="151C7E61" w14:textId="77777777">
                                <w:tc>
                                  <w:tcPr>
                                    <w:tcW w:w="0" w:type="auto"/>
                                    <w:tcMar>
                                      <w:top w:w="0" w:type="dxa"/>
                                      <w:left w:w="270" w:type="dxa"/>
                                      <w:bottom w:w="135" w:type="dxa"/>
                                      <w:right w:w="270" w:type="dxa"/>
                                    </w:tcMar>
                                    <w:hideMark/>
                                  </w:tcPr>
                                  <w:p w14:paraId="673C7C78" w14:textId="77777777" w:rsidR="00E64D18" w:rsidRPr="00E64D18" w:rsidRDefault="00E64D18" w:rsidP="00E64D18">
                                    <w:pPr>
                                      <w:spacing w:after="0" w:line="360" w:lineRule="auto"/>
                                      <w:jc w:val="center"/>
                                      <w:rPr>
                                        <w:rFonts w:ascii="Helvetica" w:eastAsia="Times New Roman" w:hAnsi="Helvetica" w:cs="Helvetica"/>
                                        <w:color w:val="656565"/>
                                        <w:sz w:val="18"/>
                                        <w:szCs w:val="18"/>
                                        <w:lang w:eastAsia="en-CA"/>
                                      </w:rPr>
                                    </w:pPr>
                                    <w:r w:rsidRPr="00E64D18">
                                      <w:rPr>
                                        <w:rFonts w:ascii="Helvetica" w:eastAsia="Times New Roman" w:hAnsi="Helvetica" w:cs="Helvetica"/>
                                        <w:i/>
                                        <w:iCs/>
                                        <w:color w:val="656565"/>
                                        <w:sz w:val="18"/>
                                        <w:szCs w:val="18"/>
                                        <w:lang w:eastAsia="en-CA"/>
                                      </w:rPr>
                                      <w:t xml:space="preserve">Copyright © 2020 Pickleball Hamilton, </w:t>
                                    </w:r>
                                    <w:proofErr w:type="gramStart"/>
                                    <w:r w:rsidRPr="00E64D18">
                                      <w:rPr>
                                        <w:rFonts w:ascii="Helvetica" w:eastAsia="Times New Roman" w:hAnsi="Helvetica" w:cs="Helvetica"/>
                                        <w:i/>
                                        <w:iCs/>
                                        <w:color w:val="656565"/>
                                        <w:sz w:val="18"/>
                                        <w:szCs w:val="18"/>
                                        <w:lang w:eastAsia="en-CA"/>
                                      </w:rPr>
                                      <w:t>All</w:t>
                                    </w:r>
                                    <w:proofErr w:type="gramEnd"/>
                                    <w:r w:rsidRPr="00E64D18">
                                      <w:rPr>
                                        <w:rFonts w:ascii="Helvetica" w:eastAsia="Times New Roman" w:hAnsi="Helvetica" w:cs="Helvetica"/>
                                        <w:i/>
                                        <w:iCs/>
                                        <w:color w:val="656565"/>
                                        <w:sz w:val="18"/>
                                        <w:szCs w:val="18"/>
                                        <w:lang w:eastAsia="en-CA"/>
                                      </w:rPr>
                                      <w:t xml:space="preserve"> rights reserved.</w:t>
                                    </w:r>
                                    <w:r w:rsidRPr="00E64D18">
                                      <w:rPr>
                                        <w:rFonts w:ascii="Helvetica" w:eastAsia="Times New Roman" w:hAnsi="Helvetica" w:cs="Helvetica"/>
                                        <w:color w:val="656565"/>
                                        <w:sz w:val="18"/>
                                        <w:szCs w:val="18"/>
                                        <w:lang w:eastAsia="en-CA"/>
                                      </w:rPr>
                                      <w:t xml:space="preserve"> </w:t>
                                    </w:r>
                                    <w:r w:rsidRPr="00E64D18">
                                      <w:rPr>
                                        <w:rFonts w:ascii="Helvetica" w:eastAsia="Times New Roman" w:hAnsi="Helvetica" w:cs="Helvetica"/>
                                        <w:color w:val="656565"/>
                                        <w:sz w:val="18"/>
                                        <w:szCs w:val="18"/>
                                        <w:lang w:eastAsia="en-CA"/>
                                      </w:rPr>
                                      <w:br/>
                                      <w:t xml:space="preserve">You are receiving this email because you opted in via our website. </w:t>
                                    </w:r>
                                    <w:r w:rsidRPr="00E64D18">
                                      <w:rPr>
                                        <w:rFonts w:ascii="Helvetica" w:eastAsia="Times New Roman" w:hAnsi="Helvetica" w:cs="Helvetica"/>
                                        <w:color w:val="656565"/>
                                        <w:sz w:val="18"/>
                                        <w:szCs w:val="18"/>
                                        <w:lang w:eastAsia="en-CA"/>
                                      </w:rPr>
                                      <w:br/>
                                    </w:r>
                                    <w:r w:rsidRPr="00E64D18">
                                      <w:rPr>
                                        <w:rFonts w:ascii="Helvetica" w:eastAsia="Times New Roman" w:hAnsi="Helvetica" w:cs="Helvetica"/>
                                        <w:color w:val="656565"/>
                                        <w:sz w:val="18"/>
                                        <w:szCs w:val="18"/>
                                        <w:lang w:eastAsia="en-CA"/>
                                      </w:rPr>
                                      <w:br/>
                                    </w:r>
                                    <w:r w:rsidRPr="00E64D18">
                                      <w:rPr>
                                        <w:rFonts w:ascii="Helvetica" w:eastAsia="Times New Roman" w:hAnsi="Helvetica" w:cs="Helvetica"/>
                                        <w:b/>
                                        <w:bCs/>
                                        <w:color w:val="656565"/>
                                        <w:sz w:val="18"/>
                                        <w:szCs w:val="18"/>
                                        <w:lang w:eastAsia="en-CA"/>
                                      </w:rPr>
                                      <w:t>Our mailing address is:</w:t>
                                    </w:r>
                                    <w:r w:rsidRPr="00E64D18">
                                      <w:rPr>
                                        <w:rFonts w:ascii="Helvetica" w:eastAsia="Times New Roman" w:hAnsi="Helvetica" w:cs="Helvetica"/>
                                        <w:color w:val="656565"/>
                                        <w:sz w:val="18"/>
                                        <w:szCs w:val="18"/>
                                        <w:lang w:eastAsia="en-CA"/>
                                      </w:rPr>
                                      <w:t xml:space="preserve"> </w:t>
                                    </w:r>
                                  </w:p>
                                  <w:p w14:paraId="167FE46F" w14:textId="77777777" w:rsidR="00E64D18" w:rsidRPr="00E64D18" w:rsidRDefault="00E64D18" w:rsidP="00E64D18">
                                    <w:pPr>
                                      <w:spacing w:after="0" w:line="360" w:lineRule="auto"/>
                                      <w:jc w:val="center"/>
                                      <w:rPr>
                                        <w:rFonts w:ascii="Helvetica" w:eastAsia="Times New Roman" w:hAnsi="Helvetica" w:cs="Helvetica"/>
                                        <w:color w:val="656565"/>
                                        <w:sz w:val="18"/>
                                        <w:szCs w:val="18"/>
                                        <w:lang w:eastAsia="en-CA"/>
                                      </w:rPr>
                                    </w:pPr>
                                    <w:r w:rsidRPr="00E64D18">
                                      <w:rPr>
                                        <w:rFonts w:ascii="Helvetica" w:eastAsia="Times New Roman" w:hAnsi="Helvetica" w:cs="Helvetica"/>
                                        <w:color w:val="656565"/>
                                        <w:sz w:val="18"/>
                                        <w:szCs w:val="18"/>
                                        <w:lang w:eastAsia="en-CA"/>
                                      </w:rPr>
                                      <w:t>Pickleball Hamilton</w:t>
                                    </w:r>
                                  </w:p>
                                  <w:p w14:paraId="436B2BD3" w14:textId="77777777" w:rsidR="00E64D18" w:rsidRPr="00E64D18" w:rsidRDefault="00E64D18" w:rsidP="00E64D18">
                                    <w:pPr>
                                      <w:spacing w:after="0" w:line="360" w:lineRule="auto"/>
                                      <w:jc w:val="center"/>
                                      <w:rPr>
                                        <w:rFonts w:ascii="Helvetica" w:eastAsia="Times New Roman" w:hAnsi="Helvetica" w:cs="Helvetica"/>
                                        <w:color w:val="656565"/>
                                        <w:sz w:val="18"/>
                                        <w:szCs w:val="18"/>
                                        <w:lang w:eastAsia="en-CA"/>
                                      </w:rPr>
                                    </w:pPr>
                                    <w:r w:rsidRPr="00E64D18">
                                      <w:rPr>
                                        <w:rFonts w:ascii="Helvetica" w:eastAsia="Times New Roman" w:hAnsi="Helvetica" w:cs="Helvetica"/>
                                        <w:color w:val="656565"/>
                                        <w:sz w:val="18"/>
                                        <w:szCs w:val="18"/>
                                        <w:lang w:eastAsia="en-CA"/>
                                      </w:rPr>
                                      <w:t>36 Jay Street</w:t>
                                    </w:r>
                                  </w:p>
                                  <w:p w14:paraId="017D0BA8" w14:textId="77777777" w:rsidR="00E64D18" w:rsidRPr="00E64D18" w:rsidRDefault="00E64D18" w:rsidP="00E64D18">
                                    <w:pPr>
                                      <w:spacing w:after="0" w:line="360" w:lineRule="auto"/>
                                      <w:jc w:val="center"/>
                                      <w:rPr>
                                        <w:rFonts w:ascii="Helvetica" w:eastAsia="Times New Roman" w:hAnsi="Helvetica" w:cs="Helvetica"/>
                                        <w:color w:val="656565"/>
                                        <w:sz w:val="18"/>
                                        <w:szCs w:val="18"/>
                                        <w:lang w:eastAsia="en-CA"/>
                                      </w:rPr>
                                    </w:pPr>
                                    <w:r w:rsidRPr="00E64D18">
                                      <w:rPr>
                                        <w:rFonts w:ascii="Helvetica" w:eastAsia="Times New Roman" w:hAnsi="Helvetica" w:cs="Helvetica"/>
                                        <w:color w:val="656565"/>
                                        <w:sz w:val="18"/>
                                        <w:szCs w:val="18"/>
                                        <w:lang w:eastAsia="en-CA"/>
                                      </w:rPr>
                                      <w:t xml:space="preserve">Hamilton, ON L9A 4X8 </w:t>
                                    </w:r>
                                  </w:p>
                                  <w:p w14:paraId="3534E2E1" w14:textId="77777777" w:rsidR="00E64D18" w:rsidRPr="00E64D18" w:rsidRDefault="00E64D18" w:rsidP="00E64D18">
                                    <w:pPr>
                                      <w:spacing w:after="0" w:line="360" w:lineRule="auto"/>
                                      <w:jc w:val="center"/>
                                      <w:rPr>
                                        <w:rFonts w:ascii="Helvetica" w:eastAsia="Times New Roman" w:hAnsi="Helvetica" w:cs="Helvetica"/>
                                        <w:color w:val="656565"/>
                                        <w:sz w:val="18"/>
                                        <w:szCs w:val="18"/>
                                        <w:lang w:eastAsia="en-CA"/>
                                      </w:rPr>
                                    </w:pPr>
                                    <w:r w:rsidRPr="00E64D18">
                                      <w:rPr>
                                        <w:rFonts w:ascii="Helvetica" w:eastAsia="Times New Roman" w:hAnsi="Helvetica" w:cs="Helvetica"/>
                                        <w:color w:val="656565"/>
                                        <w:sz w:val="18"/>
                                        <w:szCs w:val="18"/>
                                        <w:lang w:eastAsia="en-CA"/>
                                      </w:rPr>
                                      <w:t>Canada</w:t>
                                    </w:r>
                                  </w:p>
                                  <w:p w14:paraId="48F0AA14" w14:textId="77777777" w:rsidR="00E64D18" w:rsidRPr="00E64D18" w:rsidRDefault="00E64D18" w:rsidP="00E64D18">
                                    <w:pPr>
                                      <w:spacing w:after="0" w:line="360" w:lineRule="auto"/>
                                      <w:jc w:val="center"/>
                                      <w:rPr>
                                        <w:rFonts w:ascii="Helvetica" w:eastAsia="Times New Roman" w:hAnsi="Helvetica" w:cs="Helvetica"/>
                                        <w:color w:val="656565"/>
                                        <w:sz w:val="18"/>
                                        <w:szCs w:val="18"/>
                                        <w:lang w:eastAsia="en-CA"/>
                                      </w:rPr>
                                    </w:pPr>
                                    <w:r w:rsidRPr="00E64D18">
                                      <w:rPr>
                                        <w:rFonts w:ascii="Helvetica" w:eastAsia="Times New Roman" w:hAnsi="Helvetica" w:cs="Helvetica"/>
                                        <w:color w:val="656565"/>
                                        <w:sz w:val="18"/>
                                        <w:szCs w:val="18"/>
                                        <w:lang w:eastAsia="en-CA"/>
                                      </w:rPr>
                                      <w:br/>
                                    </w:r>
                                    <w:hyperlink r:id="rId12" w:history="1">
                                      <w:r w:rsidRPr="00E64D18">
                                        <w:rPr>
                                          <w:rFonts w:ascii="Helvetica" w:eastAsia="Times New Roman" w:hAnsi="Helvetica" w:cs="Helvetica"/>
                                          <w:color w:val="0000FF"/>
                                          <w:sz w:val="18"/>
                                          <w:szCs w:val="18"/>
                                          <w:u w:val="single"/>
                                          <w:lang w:eastAsia="en-CA"/>
                                        </w:rPr>
                                        <w:t>Add us to your address book</w:t>
                                      </w:r>
                                    </w:hyperlink>
                                  </w:p>
                                  <w:p w14:paraId="53B9AC86" w14:textId="77777777" w:rsidR="00E64D18" w:rsidRPr="00E64D18" w:rsidRDefault="00E64D18" w:rsidP="00E64D18">
                                    <w:pPr>
                                      <w:spacing w:after="0" w:line="360" w:lineRule="auto"/>
                                      <w:jc w:val="center"/>
                                      <w:rPr>
                                        <w:rFonts w:ascii="Helvetica" w:eastAsia="Times New Roman" w:hAnsi="Helvetica" w:cs="Helvetica"/>
                                        <w:color w:val="656565"/>
                                        <w:sz w:val="18"/>
                                        <w:szCs w:val="18"/>
                                        <w:lang w:eastAsia="en-CA"/>
                                      </w:rPr>
                                    </w:pPr>
                                    <w:r w:rsidRPr="00E64D18">
                                      <w:rPr>
                                        <w:rFonts w:ascii="Helvetica" w:eastAsia="Times New Roman" w:hAnsi="Helvetica" w:cs="Helvetica"/>
                                        <w:color w:val="656565"/>
                                        <w:sz w:val="18"/>
                                        <w:szCs w:val="18"/>
                                        <w:lang w:eastAsia="en-CA"/>
                                      </w:rPr>
                                      <w:br/>
                                    </w:r>
                                    <w:r w:rsidRPr="00E64D18">
                                      <w:rPr>
                                        <w:rFonts w:ascii="Helvetica" w:eastAsia="Times New Roman" w:hAnsi="Helvetica" w:cs="Helvetica"/>
                                        <w:color w:val="656565"/>
                                        <w:sz w:val="18"/>
                                        <w:szCs w:val="18"/>
                                        <w:lang w:eastAsia="en-CA"/>
                                      </w:rPr>
                                      <w:br/>
                                    </w:r>
                                    <w:r w:rsidRPr="00E64D18">
                                      <w:rPr>
                                        <w:rFonts w:ascii="Helvetica" w:eastAsia="Times New Roman" w:hAnsi="Helvetica" w:cs="Helvetica"/>
                                        <w:color w:val="656565"/>
                                        <w:sz w:val="18"/>
                                        <w:szCs w:val="18"/>
                                        <w:lang w:eastAsia="en-CA"/>
                                      </w:rPr>
                                      <w:lastRenderedPageBreak/>
                                      <w:t>Want to change how you receive these emails?</w:t>
                                    </w:r>
                                    <w:r w:rsidRPr="00E64D18">
                                      <w:rPr>
                                        <w:rFonts w:ascii="Helvetica" w:eastAsia="Times New Roman" w:hAnsi="Helvetica" w:cs="Helvetica"/>
                                        <w:color w:val="656565"/>
                                        <w:sz w:val="18"/>
                                        <w:szCs w:val="18"/>
                                        <w:lang w:eastAsia="en-CA"/>
                                      </w:rPr>
                                      <w:br/>
                                      <w:t xml:space="preserve">You can </w:t>
                                    </w:r>
                                    <w:hyperlink r:id="rId13" w:history="1">
                                      <w:r w:rsidRPr="00E64D18">
                                        <w:rPr>
                                          <w:rFonts w:ascii="Helvetica" w:eastAsia="Times New Roman" w:hAnsi="Helvetica" w:cs="Helvetica"/>
                                          <w:color w:val="656565"/>
                                          <w:sz w:val="18"/>
                                          <w:szCs w:val="18"/>
                                          <w:u w:val="single"/>
                                          <w:lang w:eastAsia="en-CA"/>
                                        </w:rPr>
                                        <w:t>update your preferences</w:t>
                                      </w:r>
                                    </w:hyperlink>
                                    <w:r w:rsidRPr="00E64D18">
                                      <w:rPr>
                                        <w:rFonts w:ascii="Helvetica" w:eastAsia="Times New Roman" w:hAnsi="Helvetica" w:cs="Helvetica"/>
                                        <w:color w:val="656565"/>
                                        <w:sz w:val="18"/>
                                        <w:szCs w:val="18"/>
                                        <w:lang w:eastAsia="en-CA"/>
                                      </w:rPr>
                                      <w:t xml:space="preserve"> or </w:t>
                                    </w:r>
                                    <w:hyperlink r:id="rId14" w:history="1">
                                      <w:r w:rsidRPr="00E64D18">
                                        <w:rPr>
                                          <w:rFonts w:ascii="Helvetica" w:eastAsia="Times New Roman" w:hAnsi="Helvetica" w:cs="Helvetica"/>
                                          <w:color w:val="656565"/>
                                          <w:sz w:val="18"/>
                                          <w:szCs w:val="18"/>
                                          <w:u w:val="single"/>
                                          <w:lang w:eastAsia="en-CA"/>
                                        </w:rPr>
                                        <w:t>unsubscribe from this list</w:t>
                                      </w:r>
                                    </w:hyperlink>
                                    <w:r w:rsidRPr="00E64D18">
                                      <w:rPr>
                                        <w:rFonts w:ascii="Helvetica" w:eastAsia="Times New Roman" w:hAnsi="Helvetica" w:cs="Helvetica"/>
                                        <w:color w:val="656565"/>
                                        <w:sz w:val="18"/>
                                        <w:szCs w:val="18"/>
                                        <w:lang w:eastAsia="en-CA"/>
                                      </w:rPr>
                                      <w:t xml:space="preserve">. </w:t>
                                    </w:r>
                                    <w:r w:rsidRPr="00E64D18">
                                      <w:rPr>
                                        <w:rFonts w:ascii="Helvetica" w:eastAsia="Times New Roman" w:hAnsi="Helvetica" w:cs="Helvetica"/>
                                        <w:color w:val="656565"/>
                                        <w:sz w:val="18"/>
                                        <w:szCs w:val="18"/>
                                        <w:lang w:eastAsia="en-CA"/>
                                      </w:rPr>
                                      <w:br/>
                                    </w:r>
                                    <w:r w:rsidRPr="00E64D18">
                                      <w:rPr>
                                        <w:rFonts w:ascii="Helvetica" w:eastAsia="Times New Roman" w:hAnsi="Helvetica" w:cs="Helvetica"/>
                                        <w:color w:val="656565"/>
                                        <w:sz w:val="18"/>
                                        <w:szCs w:val="18"/>
                                        <w:lang w:eastAsia="en-CA"/>
                                      </w:rPr>
                                      <w:br/>
                                    </w:r>
                                    <w:r w:rsidRPr="00E64D18">
                                      <w:rPr>
                                        <w:rFonts w:ascii="Helvetica" w:eastAsia="Times New Roman" w:hAnsi="Helvetica" w:cs="Helvetica"/>
                                        <w:noProof/>
                                        <w:color w:val="0000FF"/>
                                        <w:sz w:val="18"/>
                                        <w:szCs w:val="18"/>
                                        <w:lang w:eastAsia="en-CA"/>
                                      </w:rPr>
                                      <w:drawing>
                                        <wp:inline distT="0" distB="0" distL="0" distR="0" wp14:anchorId="67C30B39" wp14:editId="40927036">
                                          <wp:extent cx="1325880" cy="518160"/>
                                          <wp:effectExtent l="0" t="0" r="7620" b="0"/>
                                          <wp:docPr id="6" name="Picture 6" descr="Email Marketing Powered by Mailchim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Marketing Powered by Mailchim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5880" cy="518160"/>
                                                  </a:xfrm>
                                                  <a:prstGeom prst="rect">
                                                    <a:avLst/>
                                                  </a:prstGeom>
                                                  <a:noFill/>
                                                  <a:ln>
                                                    <a:noFill/>
                                                  </a:ln>
                                                </pic:spPr>
                                              </pic:pic>
                                            </a:graphicData>
                                          </a:graphic>
                                        </wp:inline>
                                      </w:drawing>
                                    </w:r>
                                  </w:p>
                                </w:tc>
                              </w:tr>
                            </w:tbl>
                            <w:p w14:paraId="0128FFB9"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64913DEE"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p>
                    </w:tc>
                  </w:tr>
                </w:tbl>
                <w:p w14:paraId="65DEBC73" w14:textId="77777777" w:rsidR="00E64D18" w:rsidRPr="00E64D18" w:rsidRDefault="00E64D18" w:rsidP="00E64D18">
                  <w:pPr>
                    <w:spacing w:after="0" w:line="240" w:lineRule="auto"/>
                    <w:jc w:val="center"/>
                    <w:rPr>
                      <w:rFonts w:ascii="Times New Roman" w:eastAsia="Times New Roman" w:hAnsi="Times New Roman" w:cs="Times New Roman"/>
                      <w:sz w:val="24"/>
                      <w:szCs w:val="24"/>
                      <w:lang w:eastAsia="en-CA"/>
                    </w:rPr>
                  </w:pPr>
                </w:p>
              </w:tc>
            </w:tr>
          </w:tbl>
          <w:p w14:paraId="1FFCD81F" w14:textId="77777777" w:rsidR="00E64D18" w:rsidRPr="00E64D18" w:rsidRDefault="00E64D18" w:rsidP="00E64D18">
            <w:pPr>
              <w:spacing w:after="0" w:line="240" w:lineRule="auto"/>
              <w:jc w:val="center"/>
              <w:rPr>
                <w:rFonts w:ascii="Times New Roman" w:eastAsia="Times New Roman" w:hAnsi="Times New Roman" w:cs="Times New Roman"/>
                <w:sz w:val="24"/>
                <w:szCs w:val="24"/>
                <w:lang w:eastAsia="en-CA"/>
              </w:rPr>
            </w:pPr>
          </w:p>
        </w:tc>
      </w:tr>
    </w:tbl>
    <w:p w14:paraId="753BAC0D" w14:textId="77777777" w:rsidR="00E64D18" w:rsidRPr="00E64D18" w:rsidRDefault="00E64D18" w:rsidP="00E64D18">
      <w:pPr>
        <w:spacing w:after="0" w:line="240" w:lineRule="auto"/>
        <w:rPr>
          <w:rFonts w:ascii="Times New Roman" w:eastAsia="Times New Roman" w:hAnsi="Times New Roman" w:cs="Times New Roman"/>
          <w:sz w:val="24"/>
          <w:szCs w:val="24"/>
          <w:lang w:eastAsia="en-CA"/>
        </w:rPr>
      </w:pPr>
      <w:r w:rsidRPr="00E64D18">
        <w:rPr>
          <w:rFonts w:ascii="Times New Roman" w:eastAsia="Times New Roman" w:hAnsi="Times New Roman" w:cs="Times New Roman"/>
          <w:noProof/>
          <w:sz w:val="24"/>
          <w:szCs w:val="24"/>
          <w:lang w:eastAsia="en-CA"/>
        </w:rPr>
        <w:lastRenderedPageBreak/>
        <w:drawing>
          <wp:inline distT="0" distB="0" distL="0" distR="0" wp14:anchorId="4CE78DAD" wp14:editId="6A32F951">
            <wp:extent cx="7620" cy="7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D447346" w14:textId="77777777" w:rsidR="009E557E" w:rsidRDefault="00E64D18"/>
    <w:sectPr w:rsidR="009E55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D0295"/>
    <w:multiLevelType w:val="multilevel"/>
    <w:tmpl w:val="8E2A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18"/>
    <w:rsid w:val="002D02CF"/>
    <w:rsid w:val="00D62F9F"/>
    <w:rsid w:val="00E64D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155A"/>
  <w15:chartTrackingRefBased/>
  <w15:docId w15:val="{D56DD25D-5203-45B6-94A2-5630E182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D18"/>
    <w:rPr>
      <w:color w:val="0563C1" w:themeColor="hyperlink"/>
      <w:u w:val="single"/>
    </w:rPr>
  </w:style>
  <w:style w:type="character" w:styleId="UnresolvedMention">
    <w:name w:val="Unresolved Mention"/>
    <w:basedOn w:val="DefaultParagraphFont"/>
    <w:uiPriority w:val="99"/>
    <w:semiHidden/>
    <w:unhideWhenUsed/>
    <w:rsid w:val="00E6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006853">
      <w:bodyDiv w:val="1"/>
      <w:marLeft w:val="0"/>
      <w:marRight w:val="0"/>
      <w:marTop w:val="0"/>
      <w:marBottom w:val="0"/>
      <w:divBdr>
        <w:top w:val="none" w:sz="0" w:space="0" w:color="auto"/>
        <w:left w:val="none" w:sz="0" w:space="0" w:color="auto"/>
        <w:bottom w:val="none" w:sz="0" w:space="0" w:color="auto"/>
        <w:right w:val="none" w:sz="0" w:space="0" w:color="auto"/>
      </w:divBdr>
      <w:divsChild>
        <w:div w:id="381058904">
          <w:marLeft w:val="0"/>
          <w:marRight w:val="0"/>
          <w:marTop w:val="0"/>
          <w:marBottom w:val="0"/>
          <w:divBdr>
            <w:top w:val="none" w:sz="0" w:space="0" w:color="auto"/>
            <w:left w:val="none" w:sz="0" w:space="0" w:color="auto"/>
            <w:bottom w:val="none" w:sz="0" w:space="0" w:color="auto"/>
            <w:right w:val="none" w:sz="0" w:space="0" w:color="auto"/>
          </w:divBdr>
          <w:divsChild>
            <w:div w:id="1220477504">
              <w:marLeft w:val="0"/>
              <w:marRight w:val="0"/>
              <w:marTop w:val="0"/>
              <w:marBottom w:val="0"/>
              <w:divBdr>
                <w:top w:val="none" w:sz="0" w:space="0" w:color="auto"/>
                <w:left w:val="none" w:sz="0" w:space="0" w:color="auto"/>
                <w:bottom w:val="none" w:sz="0" w:space="0" w:color="auto"/>
                <w:right w:val="none" w:sz="0" w:space="0" w:color="auto"/>
              </w:divBdr>
              <w:divsChild>
                <w:div w:id="633609126">
                  <w:marLeft w:val="0"/>
                  <w:marRight w:val="0"/>
                  <w:marTop w:val="0"/>
                  <w:marBottom w:val="0"/>
                  <w:divBdr>
                    <w:top w:val="none" w:sz="0" w:space="0" w:color="auto"/>
                    <w:left w:val="none" w:sz="0" w:space="0" w:color="auto"/>
                    <w:bottom w:val="none" w:sz="0" w:space="0" w:color="auto"/>
                    <w:right w:val="none" w:sz="0" w:space="0" w:color="auto"/>
                  </w:divBdr>
                  <w:divsChild>
                    <w:div w:id="1435980466">
                      <w:marLeft w:val="0"/>
                      <w:marRight w:val="0"/>
                      <w:marTop w:val="0"/>
                      <w:marBottom w:val="0"/>
                      <w:divBdr>
                        <w:top w:val="none" w:sz="0" w:space="0" w:color="auto"/>
                        <w:left w:val="none" w:sz="0" w:space="0" w:color="auto"/>
                        <w:bottom w:val="none" w:sz="0" w:space="0" w:color="auto"/>
                        <w:right w:val="none" w:sz="0" w:space="0" w:color="auto"/>
                      </w:divBdr>
                    </w:div>
                    <w:div w:id="500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ickleballhamilton.us16.list-manage.com/profile?u=a3a354ffac2371f84475f9b66&amp;id=e0ae5c0226&amp;e=a36a1d85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pickleballhamilton.us16.list-manage.com/vcard?u=a3a354ffac2371f84475f9b66&amp;id=e0ae5c0226" TargetMode="External"/><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mailchi.mp/179886987b0b/january-newsletter?e=a36a1d8502"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www.mailchimp.com/monkey-rewards/?utm_source=freemium_newsletter&amp;utm_medium=email&amp;utm_campaign=monkey_rewards&amp;aid=a3a354ffac2371f84475f9b66&amp;afl=1"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pickleballhamilton.com" TargetMode="External"/><Relationship Id="rId14" Type="http://schemas.openxmlformats.org/officeDocument/2006/relationships/hyperlink" Target="https://pickleballhamilton.us16.list-manage.com/unsubscribe?u=a3a354ffac2371f84475f9b66&amp;id=e0ae5c0226&amp;e=a36a1d8502&amp;c=c0f0ed7d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Buck</dc:creator>
  <cp:keywords/>
  <dc:description/>
  <cp:lastModifiedBy>C. Buck</cp:lastModifiedBy>
  <cp:revision>1</cp:revision>
  <dcterms:created xsi:type="dcterms:W3CDTF">2020-01-08T02:38:00Z</dcterms:created>
  <dcterms:modified xsi:type="dcterms:W3CDTF">2020-01-08T02:40:00Z</dcterms:modified>
</cp:coreProperties>
</file>