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10800"/>
      </w:tblGrid>
      <w:tr w:rsidR="00990C49" w:rsidRPr="00990C49" w14:paraId="0E556903" w14:textId="77777777" w:rsidTr="00990C49">
        <w:tc>
          <w:tcPr>
            <w:tcW w:w="0" w:type="auto"/>
            <w:tcBorders>
              <w:top w:val="nil"/>
              <w:bottom w:val="nil"/>
            </w:tcBorders>
            <w:shd w:val="clear" w:color="auto" w:fill="FAFAFA"/>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990C49" w:rsidRPr="00990C49" w14:paraId="5BCB4F8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990C49" w:rsidRPr="00990C49" w14:paraId="2E12E6A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530"/>
                        </w:tblGrid>
                        <w:tr w:rsidR="00990C49" w:rsidRPr="00990C49" w14:paraId="3E9971A0" w14:textId="77777777">
                          <w:tc>
                            <w:tcPr>
                              <w:tcW w:w="0" w:type="auto"/>
                              <w:tcMar>
                                <w:top w:w="0" w:type="dxa"/>
                                <w:left w:w="135" w:type="dxa"/>
                                <w:bottom w:w="0" w:type="dxa"/>
                                <w:right w:w="135" w:type="dxa"/>
                              </w:tcMar>
                              <w:hideMark/>
                            </w:tcPr>
                            <w:p w14:paraId="18C7A88A" w14:textId="77777777" w:rsidR="00990C49" w:rsidRPr="00990C49" w:rsidRDefault="00990C49" w:rsidP="00990C49">
                              <w:pPr>
                                <w:spacing w:after="0" w:line="240" w:lineRule="auto"/>
                                <w:jc w:val="center"/>
                                <w:rPr>
                                  <w:rFonts w:ascii="Times New Roman" w:eastAsia="Times New Roman" w:hAnsi="Times New Roman" w:cs="Times New Roman"/>
                                  <w:sz w:val="24"/>
                                  <w:szCs w:val="24"/>
                                  <w:lang w:eastAsia="en-CA"/>
                                </w:rPr>
                              </w:pPr>
                              <w:r w:rsidRPr="00990C49">
                                <w:rPr>
                                  <w:rFonts w:ascii="Times New Roman" w:eastAsia="Times New Roman" w:hAnsi="Times New Roman" w:cs="Times New Roman"/>
                                  <w:noProof/>
                                  <w:sz w:val="24"/>
                                  <w:szCs w:val="24"/>
                                  <w:lang w:eastAsia="en-CA"/>
                                </w:rPr>
                                <w:drawing>
                                  <wp:inline distT="0" distB="0" distL="0" distR="0" wp14:anchorId="76CCD673" wp14:editId="2B4BED3E">
                                    <wp:extent cx="1714500" cy="1325880"/>
                                    <wp:effectExtent l="0" t="0" r="0"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4500" cy="1325880"/>
                                            </a:xfrm>
                                            <a:prstGeom prst="rect">
                                              <a:avLst/>
                                            </a:prstGeom>
                                            <a:noFill/>
                                            <a:ln>
                                              <a:noFill/>
                                            </a:ln>
                                          </pic:spPr>
                                        </pic:pic>
                                      </a:graphicData>
                                    </a:graphic>
                                  </wp:inline>
                                </w:drawing>
                              </w:r>
                            </w:p>
                          </w:tc>
                        </w:tr>
                      </w:tbl>
                      <w:p w14:paraId="1FA8E982"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627B158"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1B7416B" w14:textId="77777777" w:rsidR="00990C49" w:rsidRPr="00990C49" w:rsidRDefault="00990C49" w:rsidP="00990C49">
            <w:pPr>
              <w:spacing w:after="0" w:line="240" w:lineRule="auto"/>
              <w:jc w:val="center"/>
              <w:rPr>
                <w:rFonts w:ascii="Times New Roman" w:eastAsia="Times New Roman" w:hAnsi="Times New Roman" w:cs="Times New Roman"/>
                <w:color w:val="000000"/>
                <w:sz w:val="27"/>
                <w:szCs w:val="27"/>
                <w:lang w:eastAsia="en-CA"/>
              </w:rPr>
            </w:pPr>
          </w:p>
        </w:tc>
      </w:tr>
      <w:tr w:rsidR="00990C49" w:rsidRPr="00990C49" w14:paraId="395ADEA5" w14:textId="77777777" w:rsidTr="00990C49">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990C49" w:rsidRPr="00990C49" w14:paraId="1CC4519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990C49" w:rsidRPr="00990C49" w14:paraId="448792A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90C49" w:rsidRPr="00990C49" w14:paraId="07B1DBE8" w14:textId="77777777">
                          <w:tc>
                            <w:tcPr>
                              <w:tcW w:w="0" w:type="auto"/>
                              <w:tcMar>
                                <w:top w:w="0" w:type="dxa"/>
                                <w:left w:w="135" w:type="dxa"/>
                                <w:bottom w:w="135" w:type="dxa"/>
                                <w:right w:w="135" w:type="dxa"/>
                              </w:tcMar>
                              <w:hideMark/>
                            </w:tcPr>
                            <w:p w14:paraId="7DAA41F9" w14:textId="77777777" w:rsidR="00990C49" w:rsidRPr="00990C49" w:rsidRDefault="00990C49" w:rsidP="00990C49">
                              <w:pPr>
                                <w:spacing w:after="0" w:line="240" w:lineRule="auto"/>
                                <w:jc w:val="center"/>
                                <w:rPr>
                                  <w:rFonts w:ascii="Times New Roman" w:eastAsia="Times New Roman" w:hAnsi="Times New Roman" w:cs="Times New Roman"/>
                                  <w:sz w:val="24"/>
                                  <w:szCs w:val="24"/>
                                  <w:lang w:eastAsia="en-CA"/>
                                </w:rPr>
                              </w:pPr>
                              <w:r w:rsidRPr="00990C49">
                                <w:rPr>
                                  <w:rFonts w:ascii="Times New Roman" w:eastAsia="Times New Roman" w:hAnsi="Times New Roman" w:cs="Times New Roman"/>
                                  <w:noProof/>
                                  <w:sz w:val="24"/>
                                  <w:szCs w:val="24"/>
                                  <w:lang w:eastAsia="en-CA"/>
                                </w:rPr>
                                <w:drawing>
                                  <wp:inline distT="0" distB="0" distL="0" distR="0" wp14:anchorId="1AD939EB" wp14:editId="1A8FB069">
                                    <wp:extent cx="1905000" cy="1905000"/>
                                    <wp:effectExtent l="0" t="0" r="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990C49" w:rsidRPr="00990C49" w14:paraId="43EAA338" w14:textId="77777777">
                          <w:tc>
                            <w:tcPr>
                              <w:tcW w:w="8460" w:type="dxa"/>
                              <w:tcMar>
                                <w:top w:w="0" w:type="dxa"/>
                                <w:left w:w="135" w:type="dxa"/>
                                <w:bottom w:w="0" w:type="dxa"/>
                                <w:right w:w="135" w:type="dxa"/>
                              </w:tcMar>
                              <w:hideMark/>
                            </w:tcPr>
                            <w:p w14:paraId="4D4DFCDE" w14:textId="77777777" w:rsidR="00990C49" w:rsidRPr="00990C49" w:rsidRDefault="00990C49" w:rsidP="00990C49">
                              <w:pPr>
                                <w:spacing w:after="0" w:line="360" w:lineRule="atLeast"/>
                                <w:rPr>
                                  <w:rFonts w:ascii="Helvetica" w:eastAsia="Times New Roman" w:hAnsi="Helvetica" w:cs="Helvetica"/>
                                  <w:color w:val="202020"/>
                                  <w:sz w:val="24"/>
                                  <w:szCs w:val="24"/>
                                  <w:lang w:eastAsia="en-CA"/>
                                </w:rPr>
                              </w:pPr>
                              <w:r w:rsidRPr="00990C49">
                                <w:rPr>
                                  <w:rFonts w:ascii="Arial" w:eastAsia="Times New Roman" w:hAnsi="Arial" w:cs="Arial"/>
                                  <w:color w:val="202020"/>
                                  <w:sz w:val="21"/>
                                  <w:szCs w:val="21"/>
                                  <w:lang w:eastAsia="en-CA"/>
                                </w:rPr>
                                <w:t>What a great start to the season on the beautiful new courts! We are thrilled to already have over 100 members out enjoying them. Although we are still playing singles, doubles play is around the corner.</w:t>
                              </w:r>
                              <w:r w:rsidRPr="00990C49">
                                <w:rPr>
                                  <w:rFonts w:ascii="Arial" w:eastAsia="Times New Roman" w:hAnsi="Arial" w:cs="Arial"/>
                                  <w:color w:val="202020"/>
                                  <w:sz w:val="21"/>
                                  <w:szCs w:val="21"/>
                                  <w:lang w:eastAsia="en-CA"/>
                                </w:rPr>
                                <w:br/>
                                <w:t> </w:t>
                              </w:r>
                              <w:r w:rsidRPr="00990C49">
                                <w:rPr>
                                  <w:rFonts w:ascii="Arial" w:eastAsia="Times New Roman" w:hAnsi="Arial" w:cs="Arial"/>
                                  <w:color w:val="202020"/>
                                  <w:sz w:val="21"/>
                                  <w:szCs w:val="21"/>
                                  <w:lang w:eastAsia="en-CA"/>
                                </w:rPr>
                                <w:br/>
                                <w:t>We would like to extend a big Pickleball Hamilton welcome to all the new members. Many are brand new to pickleball and discovering this game and why we are all so passionate about the sport.</w:t>
                              </w:r>
                              <w:r w:rsidRPr="00990C49">
                                <w:rPr>
                                  <w:rFonts w:ascii="Helvetica" w:eastAsia="Times New Roman" w:hAnsi="Helvetica" w:cs="Helvetica"/>
                                  <w:color w:val="202020"/>
                                  <w:sz w:val="24"/>
                                  <w:szCs w:val="24"/>
                                  <w:lang w:eastAsia="en-CA"/>
                                </w:rPr>
                                <w:br/>
                                <w:t> </w:t>
                              </w:r>
                            </w:p>
                          </w:tc>
                        </w:tr>
                      </w:tbl>
                      <w:p w14:paraId="1B847BA1"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010D460"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295C371F"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42063CCE" w14:textId="77777777">
                          <w:tc>
                            <w:tcPr>
                              <w:tcW w:w="0" w:type="auto"/>
                              <w:vAlign w:val="center"/>
                              <w:hideMark/>
                            </w:tcPr>
                            <w:p w14:paraId="40B02EF5"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04576F79"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51BB62A6"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327B2583" w14:textId="77777777" w:rsidR="00990C49" w:rsidRPr="00990C49" w:rsidRDefault="00990C49" w:rsidP="00990C49">
            <w:pPr>
              <w:spacing w:after="0" w:line="240" w:lineRule="auto"/>
              <w:jc w:val="center"/>
              <w:rPr>
                <w:rFonts w:ascii="Times New Roman" w:eastAsia="Times New Roman" w:hAnsi="Times New Roman" w:cs="Times New Roman"/>
                <w:color w:val="000000"/>
                <w:sz w:val="27"/>
                <w:szCs w:val="27"/>
                <w:lang w:eastAsia="en-CA"/>
              </w:rPr>
            </w:pPr>
          </w:p>
        </w:tc>
      </w:tr>
      <w:tr w:rsidR="00990C49" w:rsidRPr="00990C49" w14:paraId="5E9092BB" w14:textId="77777777" w:rsidTr="00990C49">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800"/>
            </w:tblGrid>
            <w:tr w:rsidR="00990C49" w:rsidRPr="00990C49" w14:paraId="1F0F43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10800"/>
                  </w:tblGrid>
                  <w:tr w:rsidR="00990C49" w:rsidRPr="00990C49" w14:paraId="05B811F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990C49" w:rsidRPr="00990C49" w14:paraId="483B495C" w14:textId="77777777">
                          <w:tc>
                            <w:tcPr>
                              <w:tcW w:w="0" w:type="auto"/>
                              <w:tcMar>
                                <w:top w:w="0" w:type="dxa"/>
                                <w:left w:w="135" w:type="dxa"/>
                                <w:bottom w:w="135" w:type="dxa"/>
                                <w:right w:w="135" w:type="dxa"/>
                              </w:tcMar>
                              <w:hideMark/>
                            </w:tcPr>
                            <w:p w14:paraId="6E1C216D" w14:textId="77777777" w:rsidR="00990C49" w:rsidRPr="00990C49" w:rsidRDefault="00990C49" w:rsidP="00990C49">
                              <w:pPr>
                                <w:spacing w:after="0" w:line="240" w:lineRule="auto"/>
                                <w:jc w:val="center"/>
                                <w:rPr>
                                  <w:rFonts w:ascii="Times New Roman" w:eastAsia="Times New Roman" w:hAnsi="Times New Roman" w:cs="Times New Roman"/>
                                  <w:sz w:val="24"/>
                                  <w:szCs w:val="24"/>
                                  <w:lang w:eastAsia="en-CA"/>
                                </w:rPr>
                              </w:pPr>
                              <w:r w:rsidRPr="00990C49">
                                <w:rPr>
                                  <w:rFonts w:ascii="Times New Roman" w:eastAsia="Times New Roman" w:hAnsi="Times New Roman" w:cs="Times New Roman"/>
                                  <w:noProof/>
                                  <w:sz w:val="24"/>
                                  <w:szCs w:val="24"/>
                                  <w:lang w:eastAsia="en-CA"/>
                                </w:rPr>
                                <w:drawing>
                                  <wp:inline distT="0" distB="0" distL="0" distR="0" wp14:anchorId="156F5CED" wp14:editId="6C4CAD16">
                                    <wp:extent cx="2095500" cy="17983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1798320"/>
                                            </a:xfrm>
                                            <a:prstGeom prst="rect">
                                              <a:avLst/>
                                            </a:prstGeom>
                                            <a:noFill/>
                                            <a:ln>
                                              <a:noFill/>
                                            </a:ln>
                                          </pic:spPr>
                                        </pic:pic>
                                      </a:graphicData>
                                    </a:graphic>
                                  </wp:inline>
                                </w:drawing>
                              </w:r>
                            </w:p>
                          </w:tc>
                        </w:tr>
                        <w:tr w:rsidR="00990C49" w:rsidRPr="00990C49" w14:paraId="41B3F1F2" w14:textId="77777777">
                          <w:tc>
                            <w:tcPr>
                              <w:tcW w:w="8460" w:type="dxa"/>
                              <w:tcMar>
                                <w:top w:w="0" w:type="dxa"/>
                                <w:left w:w="135" w:type="dxa"/>
                                <w:bottom w:w="0" w:type="dxa"/>
                                <w:right w:w="135" w:type="dxa"/>
                              </w:tcMar>
                              <w:hideMark/>
                            </w:tcPr>
                            <w:p w14:paraId="257A2484"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proofErr w:type="spellStart"/>
                              <w:r w:rsidRPr="00990C49">
                                <w:rPr>
                                  <w:rFonts w:ascii="Arial" w:eastAsia="Times New Roman" w:hAnsi="Arial" w:cs="Arial"/>
                                  <w:b/>
                                  <w:bCs/>
                                  <w:sz w:val="24"/>
                                  <w:szCs w:val="24"/>
                                  <w:lang w:eastAsia="en-CA"/>
                                </w:rPr>
                                <w:t>ParticipACTION</w:t>
                              </w:r>
                              <w:proofErr w:type="spellEnd"/>
                              <w:r w:rsidRPr="00990C49">
                                <w:rPr>
                                  <w:rFonts w:ascii="Arial" w:eastAsia="Times New Roman" w:hAnsi="Arial" w:cs="Arial"/>
                                  <w:b/>
                                  <w:bCs/>
                                  <w:sz w:val="24"/>
                                  <w:szCs w:val="24"/>
                                  <w:lang w:eastAsia="en-CA"/>
                                </w:rPr>
                                <w:t xml:space="preserve"> Community Challenge has begun!</w:t>
                              </w:r>
                            </w:p>
                            <w:p w14:paraId="59D7AA7A"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t> </w:t>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Please start tracking your hours of activity separate from any play on the Pickleball Hamilton courts. Let see how great our club can do!</w:t>
                              </w:r>
                              <w:r w:rsidRPr="00990C49">
                                <w:rPr>
                                  <w:rFonts w:ascii="Arial" w:eastAsia="Times New Roman" w:hAnsi="Arial" w:cs="Arial"/>
                                  <w:color w:val="656565"/>
                                  <w:sz w:val="21"/>
                                  <w:szCs w:val="21"/>
                                  <w:lang w:eastAsia="en-CA"/>
                                </w:rPr>
                                <w:br/>
                              </w:r>
                              <w:r w:rsidRPr="00990C49">
                                <w:rPr>
                                  <w:rFonts w:ascii="Arial" w:eastAsia="Times New Roman" w:hAnsi="Arial" w:cs="Arial"/>
                                  <w:color w:val="656565"/>
                                  <w:sz w:val="21"/>
                                  <w:szCs w:val="21"/>
                                  <w:lang w:eastAsia="en-CA"/>
                                </w:rPr>
                                <w:lastRenderedPageBreak/>
                                <w:t> </w:t>
                              </w:r>
                              <w:r w:rsidRPr="00990C49">
                                <w:rPr>
                                  <w:rFonts w:ascii="Arial" w:eastAsia="Times New Roman" w:hAnsi="Arial" w:cs="Arial"/>
                                  <w:color w:val="656565"/>
                                  <w:sz w:val="21"/>
                                  <w:szCs w:val="21"/>
                                  <w:lang w:eastAsia="en-CA"/>
                                </w:rPr>
                                <w:br/>
                                <w:t>Matthew Kawamoto, our club pro, and I have made up an easy pickleball workout to get you ready for the summer season. Check out the video here: </w:t>
                              </w:r>
                              <w:r w:rsidRPr="00990C49">
                                <w:rPr>
                                  <w:rFonts w:ascii="Arial" w:eastAsia="Times New Roman" w:hAnsi="Arial" w:cs="Arial"/>
                                  <w:color w:val="656565"/>
                                  <w:sz w:val="21"/>
                                  <w:szCs w:val="21"/>
                                  <w:lang w:eastAsia="en-CA"/>
                                </w:rPr>
                                <w:br/>
                              </w:r>
                              <w:hyperlink r:id="rId7" w:history="1">
                                <w:r w:rsidRPr="00990C49">
                                  <w:rPr>
                                    <w:rFonts w:ascii="Arial" w:eastAsia="Times New Roman" w:hAnsi="Arial" w:cs="Arial"/>
                                    <w:color w:val="656565"/>
                                    <w:sz w:val="21"/>
                                    <w:szCs w:val="21"/>
                                    <w:u w:val="single"/>
                                    <w:lang w:eastAsia="en-CA"/>
                                  </w:rPr>
                                  <w:t>https://www.youtube.com/watch?v=v6lldPLifK0</w:t>
                                </w:r>
                              </w:hyperlink>
                              <w:r w:rsidRPr="00990C49">
                                <w:rPr>
                                  <w:rFonts w:ascii="Arial" w:eastAsia="Times New Roman" w:hAnsi="Arial" w:cs="Arial"/>
                                  <w:color w:val="656565"/>
                                  <w:sz w:val="21"/>
                                  <w:szCs w:val="21"/>
                                  <w:lang w:eastAsia="en-CA"/>
                                </w:rPr>
                                <w:br/>
                                <w:t> </w:t>
                              </w:r>
                              <w:r w:rsidRPr="00990C49">
                                <w:rPr>
                                  <w:rFonts w:ascii="Arial" w:eastAsia="Times New Roman" w:hAnsi="Arial" w:cs="Arial"/>
                                  <w:color w:val="656565"/>
                                  <w:sz w:val="21"/>
                                  <w:szCs w:val="21"/>
                                  <w:lang w:eastAsia="en-CA"/>
                                </w:rPr>
                                <w:br/>
                                <w:t>Here is a link so you can print out the exercises and keep track of your activity minutes. </w:t>
                              </w:r>
                              <w:hyperlink r:id="rId8" w:tgtFrame="_blank" w:history="1">
                                <w:r w:rsidRPr="00990C49">
                                  <w:rPr>
                                    <w:rFonts w:ascii="Arial" w:eastAsia="Times New Roman" w:hAnsi="Arial" w:cs="Arial"/>
                                    <w:color w:val="656565"/>
                                    <w:sz w:val="21"/>
                                    <w:szCs w:val="21"/>
                                    <w:u w:val="single"/>
                                    <w:lang w:eastAsia="en-CA"/>
                                  </w:rPr>
                                  <w:t>https://mcusercontent.com/a3a354ffac2371f84475f9b66/files/fb794d96-6cb7-471d-5872-09f2400885b9/PHA_Exercise_workout_final.pdf</w:t>
                                </w:r>
                              </w:hyperlink>
                            </w:p>
                          </w:tc>
                        </w:tr>
                      </w:tbl>
                      <w:p w14:paraId="2F55B2C6"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01955DB7"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5B96A1D5"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52D261BF" w14:textId="77777777">
                          <w:tc>
                            <w:tcPr>
                              <w:tcW w:w="0" w:type="auto"/>
                              <w:vAlign w:val="center"/>
                              <w:hideMark/>
                            </w:tcPr>
                            <w:p w14:paraId="5A38DF10"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BFCC822"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3CCB4E5B"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2BB398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5EB23031" w14:textId="77777777">
                          <w:tc>
                            <w:tcPr>
                              <w:tcW w:w="0" w:type="auto"/>
                              <w:tcMar>
                                <w:top w:w="0" w:type="dxa"/>
                                <w:left w:w="270" w:type="dxa"/>
                                <w:bottom w:w="135" w:type="dxa"/>
                                <w:right w:w="270" w:type="dxa"/>
                              </w:tcMar>
                              <w:hideMark/>
                            </w:tcPr>
                            <w:p w14:paraId="5E89DB10"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Arial" w:eastAsia="Times New Roman" w:hAnsi="Arial" w:cs="Arial"/>
                                  <w:b/>
                                  <w:bCs/>
                                  <w:sz w:val="27"/>
                                  <w:szCs w:val="27"/>
                                  <w:lang w:eastAsia="en-CA"/>
                                </w:rPr>
                                <w:t>PARTICIPACTION EVENT DAY</w:t>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noProof/>
                                  <w:color w:val="656565"/>
                                  <w:sz w:val="18"/>
                                  <w:szCs w:val="18"/>
                                  <w:lang w:eastAsia="en-CA"/>
                                </w:rPr>
                                <w:drawing>
                                  <wp:inline distT="0" distB="0" distL="0" distR="0" wp14:anchorId="54991FA6" wp14:editId="11600A7C">
                                    <wp:extent cx="3810000" cy="1135380"/>
                                    <wp:effectExtent l="0" t="0" r="0" b="7620"/>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1135380"/>
                                            </a:xfrm>
                                            <a:prstGeom prst="rect">
                                              <a:avLst/>
                                            </a:prstGeom>
                                            <a:noFill/>
                                            <a:ln>
                                              <a:noFill/>
                                            </a:ln>
                                          </pic:spPr>
                                        </pic:pic>
                                      </a:graphicData>
                                    </a:graphic>
                                  </wp:inline>
                                </w:drawing>
                              </w:r>
                            </w:p>
                            <w:p w14:paraId="69A5E521"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color w:val="656565"/>
                                  <w:sz w:val="21"/>
                                  <w:szCs w:val="21"/>
                                  <w:lang w:eastAsia="en-CA"/>
                                </w:rPr>
                                <w:t>We have our first special event day coming up on Saturday, June 19. We will be inviting the public to join us, and we will have the use of 12 courts. Please see the poster below if you are interested in participating or volunteering!</w:t>
                              </w:r>
                              <w:r w:rsidRPr="00990C49">
                                <w:rPr>
                                  <w:rFonts w:ascii="Helvetica" w:eastAsia="Times New Roman" w:hAnsi="Helvetica" w:cs="Helvetica"/>
                                  <w:color w:val="656565"/>
                                  <w:sz w:val="18"/>
                                  <w:szCs w:val="18"/>
                                  <w:lang w:eastAsia="en-CA"/>
                                </w:rPr>
                                <w:br/>
                                <w:t> </w:t>
                              </w:r>
                            </w:p>
                            <w:p w14:paraId="1C54078B"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noProof/>
                                  <w:color w:val="656565"/>
                                  <w:sz w:val="18"/>
                                  <w:szCs w:val="18"/>
                                  <w:lang w:eastAsia="en-CA"/>
                                </w:rPr>
                                <w:lastRenderedPageBreak/>
                                <w:drawing>
                                  <wp:inline distT="0" distB="0" distL="0" distR="0" wp14:anchorId="2C7EEF18" wp14:editId="1CA74077">
                                    <wp:extent cx="5715000" cy="751332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7513320"/>
                                            </a:xfrm>
                                            <a:prstGeom prst="rect">
                                              <a:avLst/>
                                            </a:prstGeom>
                                            <a:noFill/>
                                            <a:ln>
                                              <a:noFill/>
                                            </a:ln>
                                          </pic:spPr>
                                        </pic:pic>
                                      </a:graphicData>
                                    </a:graphic>
                                  </wp:inline>
                                </w:drawing>
                              </w:r>
                            </w:p>
                          </w:tc>
                        </w:tr>
                      </w:tbl>
                      <w:p w14:paraId="74EFB9B0"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3F7519F"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5068DA36"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2674B8EE" w14:textId="77777777">
                          <w:tc>
                            <w:tcPr>
                              <w:tcW w:w="0" w:type="auto"/>
                              <w:vAlign w:val="center"/>
                              <w:hideMark/>
                            </w:tcPr>
                            <w:p w14:paraId="6202F4C3"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6E73F00"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1882314"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06F57C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3E7AC3DF" w14:textId="77777777">
                          <w:tc>
                            <w:tcPr>
                              <w:tcW w:w="0" w:type="auto"/>
                              <w:tcMar>
                                <w:top w:w="0" w:type="dxa"/>
                                <w:left w:w="270" w:type="dxa"/>
                                <w:bottom w:w="135" w:type="dxa"/>
                                <w:right w:w="270" w:type="dxa"/>
                              </w:tcMar>
                              <w:hideMark/>
                            </w:tcPr>
                            <w:p w14:paraId="3EB6B1D3"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Arial" w:eastAsia="Times New Roman" w:hAnsi="Arial" w:cs="Arial"/>
                                  <w:b/>
                                  <w:bCs/>
                                  <w:sz w:val="27"/>
                                  <w:szCs w:val="27"/>
                                  <w:lang w:eastAsia="en-CA"/>
                                </w:rPr>
                                <w:t>NO PLAY JUNE 17 AT 10AM-12PM</w:t>
                              </w:r>
                            </w:p>
                            <w:p w14:paraId="01D0B34A"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t> </w:t>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 xml:space="preserve">The city will be looking at the court lighting from 10am to 12pm on June 17. The courts will not be available for </w:t>
                              </w:r>
                              <w:r w:rsidRPr="00990C49">
                                <w:rPr>
                                  <w:rFonts w:ascii="Arial" w:eastAsia="Times New Roman" w:hAnsi="Arial" w:cs="Arial"/>
                                  <w:color w:val="656565"/>
                                  <w:sz w:val="21"/>
                                  <w:szCs w:val="21"/>
                                  <w:lang w:eastAsia="en-CA"/>
                                </w:rPr>
                                <w:lastRenderedPageBreak/>
                                <w:t xml:space="preserve">use during that time. The sessions have been marked as “Closed for Maintenance” on </w:t>
                              </w:r>
                              <w:proofErr w:type="spellStart"/>
                              <w:r w:rsidRPr="00990C49">
                                <w:rPr>
                                  <w:rFonts w:ascii="Arial" w:eastAsia="Times New Roman" w:hAnsi="Arial" w:cs="Arial"/>
                                  <w:color w:val="656565"/>
                                  <w:sz w:val="21"/>
                                  <w:szCs w:val="21"/>
                                  <w:lang w:eastAsia="en-CA"/>
                                </w:rPr>
                                <w:t>SignUpGenius</w:t>
                              </w:r>
                              <w:proofErr w:type="spellEnd"/>
                              <w:r w:rsidRPr="00990C49">
                                <w:rPr>
                                  <w:rFonts w:ascii="Helvetica" w:eastAsia="Times New Roman" w:hAnsi="Helvetica" w:cs="Helvetica"/>
                                  <w:color w:val="656565"/>
                                  <w:sz w:val="18"/>
                                  <w:szCs w:val="18"/>
                                  <w:lang w:eastAsia="en-CA"/>
                                </w:rPr>
                                <w:br/>
                                <w:t> </w:t>
                              </w:r>
                            </w:p>
                          </w:tc>
                        </w:tr>
                      </w:tbl>
                      <w:p w14:paraId="06B91F61"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12C14633"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563B6412"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1BF47A45" w14:textId="77777777">
                          <w:tc>
                            <w:tcPr>
                              <w:tcW w:w="0" w:type="auto"/>
                              <w:vAlign w:val="center"/>
                              <w:hideMark/>
                            </w:tcPr>
                            <w:p w14:paraId="1BAECCD3"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0D0364B6"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3F7AEB18"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417C8C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09394513" w14:textId="77777777">
                          <w:tc>
                            <w:tcPr>
                              <w:tcW w:w="0" w:type="auto"/>
                              <w:tcMar>
                                <w:top w:w="0" w:type="dxa"/>
                                <w:left w:w="270" w:type="dxa"/>
                                <w:bottom w:w="135" w:type="dxa"/>
                                <w:right w:w="270" w:type="dxa"/>
                              </w:tcMar>
                              <w:hideMark/>
                            </w:tcPr>
                            <w:p w14:paraId="6999C86A"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Arial" w:eastAsia="Times New Roman" w:hAnsi="Arial" w:cs="Arial"/>
                                  <w:color w:val="0000FF"/>
                                  <w:sz w:val="24"/>
                                  <w:szCs w:val="24"/>
                                  <w:lang w:eastAsia="en-CA"/>
                                </w:rPr>
                                <w:t> </w:t>
                              </w:r>
                              <w:r w:rsidRPr="00990C49">
                                <w:rPr>
                                  <w:rFonts w:ascii="Arial" w:eastAsia="Times New Roman" w:hAnsi="Arial" w:cs="Arial"/>
                                  <w:b/>
                                  <w:bCs/>
                                  <w:sz w:val="24"/>
                                  <w:szCs w:val="24"/>
                                  <w:lang w:eastAsia="en-CA"/>
                                </w:rPr>
                                <w:t>SIGN-UP AND PLAYING REMINDERS</w:t>
                              </w:r>
                              <w:r w:rsidRPr="00990C49">
                                <w:rPr>
                                  <w:rFonts w:ascii="Helvetica" w:eastAsia="Times New Roman" w:hAnsi="Helvetica" w:cs="Helvetica"/>
                                  <w:color w:val="656565"/>
                                  <w:sz w:val="18"/>
                                  <w:szCs w:val="18"/>
                                  <w:lang w:eastAsia="en-CA"/>
                                </w:rPr>
                                <w:br/>
                                <w:t> </w:t>
                              </w:r>
                            </w:p>
                            <w:p w14:paraId="4BAA7C66"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b/>
                                  <w:bCs/>
                                  <w:color w:val="008000"/>
                                  <w:sz w:val="23"/>
                                  <w:szCs w:val="23"/>
                                  <w:lang w:eastAsia="en-CA"/>
                                </w:rPr>
                                <w:t>Level Play</w:t>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Many people want to get better and might not know what level they are. The first step is to look at the rating descriptions and see what level you think you are. </w:t>
                              </w:r>
                              <w:hyperlink r:id="rId11" w:history="1">
                                <w:r w:rsidRPr="00990C49">
                                  <w:rPr>
                                    <w:rFonts w:ascii="Arial" w:eastAsia="Times New Roman" w:hAnsi="Arial" w:cs="Arial"/>
                                    <w:color w:val="656565"/>
                                    <w:sz w:val="21"/>
                                    <w:szCs w:val="21"/>
                                    <w:u w:val="single"/>
                                    <w:lang w:eastAsia="en-CA"/>
                                  </w:rPr>
                                  <w:t>https://ifpickleball.org/Home/Skills</w:t>
                                </w:r>
                              </w:hyperlink>
                              <w:r w:rsidRPr="00990C49">
                                <w:rPr>
                                  <w:rFonts w:ascii="Arial" w:eastAsia="Times New Roman" w:hAnsi="Arial" w:cs="Arial"/>
                                  <w:color w:val="656565"/>
                                  <w:sz w:val="21"/>
                                  <w:szCs w:val="21"/>
                                  <w:lang w:eastAsia="en-CA"/>
                                </w:rPr>
                                <w:br/>
                                <w:t> </w:t>
                              </w:r>
                              <w:r w:rsidRPr="00990C49">
                                <w:rPr>
                                  <w:rFonts w:ascii="Arial" w:eastAsia="Times New Roman" w:hAnsi="Arial" w:cs="Arial"/>
                                  <w:color w:val="656565"/>
                                  <w:sz w:val="21"/>
                                  <w:szCs w:val="21"/>
                                  <w:lang w:eastAsia="en-CA"/>
                                </w:rPr>
                                <w:br/>
                                <w:t xml:space="preserve">The second step is to attend a session at that level. With leveled play, people </w:t>
                              </w:r>
                              <w:proofErr w:type="gramStart"/>
                              <w:r w:rsidRPr="00990C49">
                                <w:rPr>
                                  <w:rFonts w:ascii="Arial" w:eastAsia="Times New Roman" w:hAnsi="Arial" w:cs="Arial"/>
                                  <w:color w:val="656565"/>
                                  <w:sz w:val="21"/>
                                  <w:szCs w:val="21"/>
                                  <w:lang w:eastAsia="en-CA"/>
                                </w:rPr>
                                <w:t>shouldn't</w:t>
                              </w:r>
                              <w:proofErr w:type="gramEnd"/>
                              <w:r w:rsidRPr="00990C49">
                                <w:rPr>
                                  <w:rFonts w:ascii="Arial" w:eastAsia="Times New Roman" w:hAnsi="Arial" w:cs="Arial"/>
                                  <w:color w:val="656565"/>
                                  <w:sz w:val="21"/>
                                  <w:szCs w:val="21"/>
                                  <w:lang w:eastAsia="en-CA"/>
                                </w:rPr>
                                <w:t xml:space="preserve"> have to play down and should play to their full potential. Hopefully, you will be able to see where you fit after those games. If you fit in </w:t>
                              </w:r>
                              <w:proofErr w:type="gramStart"/>
                              <w:r w:rsidRPr="00990C49">
                                <w:rPr>
                                  <w:rFonts w:ascii="Arial" w:eastAsia="Times New Roman" w:hAnsi="Arial" w:cs="Arial"/>
                                  <w:color w:val="656565"/>
                                  <w:sz w:val="21"/>
                                  <w:szCs w:val="21"/>
                                  <w:lang w:eastAsia="en-CA"/>
                                </w:rPr>
                                <w:t>that's</w:t>
                              </w:r>
                              <w:proofErr w:type="gramEnd"/>
                              <w:r w:rsidRPr="00990C49">
                                <w:rPr>
                                  <w:rFonts w:ascii="Arial" w:eastAsia="Times New Roman" w:hAnsi="Arial" w:cs="Arial"/>
                                  <w:color w:val="656565"/>
                                  <w:sz w:val="21"/>
                                  <w:szCs w:val="21"/>
                                  <w:lang w:eastAsia="en-CA"/>
                                </w:rPr>
                                <w:t xml:space="preserve"> fantastic! If you need more improvement, please be fair to the higher players and work on your game before attending another session at that level.</w:t>
                              </w:r>
                              <w:r w:rsidRPr="00990C49">
                                <w:rPr>
                                  <w:rFonts w:ascii="Arial" w:eastAsia="Times New Roman" w:hAnsi="Arial" w:cs="Arial"/>
                                  <w:color w:val="656565"/>
                                  <w:sz w:val="21"/>
                                  <w:szCs w:val="21"/>
                                  <w:lang w:eastAsia="en-CA"/>
                                </w:rPr>
                                <w:br/>
                                <w:t> </w:t>
                              </w:r>
                              <w:r w:rsidRPr="00990C49">
                                <w:rPr>
                                  <w:rFonts w:ascii="Arial" w:eastAsia="Times New Roman" w:hAnsi="Arial" w:cs="Arial"/>
                                  <w:color w:val="656565"/>
                                  <w:sz w:val="21"/>
                                  <w:szCs w:val="21"/>
                                  <w:lang w:eastAsia="en-CA"/>
                                </w:rPr>
                                <w:br/>
                                <w:t>You may sign up to play at a level session that is lower than your level if there are available spots within 24 hours, however please play down to the level you are attending.</w:t>
                              </w:r>
                              <w:r w:rsidRPr="00990C49">
                                <w:rPr>
                                  <w:rFonts w:ascii="Arial" w:eastAsia="Times New Roman" w:hAnsi="Arial" w:cs="Arial"/>
                                  <w:color w:val="656565"/>
                                  <w:sz w:val="21"/>
                                  <w:szCs w:val="21"/>
                                  <w:lang w:eastAsia="en-CA"/>
                                </w:rPr>
                                <w:br/>
                                <w:t> </w:t>
                              </w:r>
                              <w:r w:rsidRPr="00990C49">
                                <w:rPr>
                                  <w:rFonts w:ascii="Helvetica" w:eastAsia="Times New Roman" w:hAnsi="Helvetica" w:cs="Helvetica"/>
                                  <w:color w:val="656565"/>
                                  <w:sz w:val="18"/>
                                  <w:szCs w:val="18"/>
                                  <w:lang w:eastAsia="en-CA"/>
                                </w:rPr>
                                <w:br/>
                              </w:r>
                              <w:r w:rsidRPr="00990C49">
                                <w:rPr>
                                  <w:rFonts w:ascii="Arial" w:eastAsia="Times New Roman" w:hAnsi="Arial" w:cs="Arial"/>
                                  <w:b/>
                                  <w:bCs/>
                                  <w:color w:val="008000"/>
                                  <w:sz w:val="23"/>
                                  <w:szCs w:val="23"/>
                                  <w:lang w:eastAsia="en-CA"/>
                                </w:rPr>
                                <w:t>12-Court Nights</w:t>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 xml:space="preserve">We have 12 courts on Mon/Wed/Fri nights. Please notice that there is an extra sign-up session for courts 1-6 on </w:t>
                              </w:r>
                              <w:proofErr w:type="spellStart"/>
                              <w:r w:rsidRPr="00990C49">
                                <w:rPr>
                                  <w:rFonts w:ascii="Arial" w:eastAsia="Times New Roman" w:hAnsi="Arial" w:cs="Arial"/>
                                  <w:color w:val="656565"/>
                                  <w:sz w:val="21"/>
                                  <w:szCs w:val="21"/>
                                  <w:lang w:eastAsia="en-CA"/>
                                </w:rPr>
                                <w:t>SignUpGenius</w:t>
                              </w:r>
                              <w:proofErr w:type="spellEnd"/>
                              <w:r w:rsidRPr="00990C49">
                                <w:rPr>
                                  <w:rFonts w:ascii="Arial" w:eastAsia="Times New Roman" w:hAnsi="Arial" w:cs="Arial"/>
                                  <w:color w:val="656565"/>
                                  <w:sz w:val="21"/>
                                  <w:szCs w:val="21"/>
                                  <w:lang w:eastAsia="en-CA"/>
                                </w:rPr>
                                <w:t>. Please take note of the programming listed and sign up accordingly (</w:t>
                              </w:r>
                              <w:proofErr w:type="gramStart"/>
                              <w:r w:rsidRPr="00990C49">
                                <w:rPr>
                                  <w:rFonts w:ascii="Arial" w:eastAsia="Times New Roman" w:hAnsi="Arial" w:cs="Arial"/>
                                  <w:color w:val="656565"/>
                                  <w:sz w:val="21"/>
                                  <w:szCs w:val="21"/>
                                  <w:lang w:eastAsia="en-CA"/>
                                </w:rPr>
                                <w:t>e.g.</w:t>
                              </w:r>
                              <w:proofErr w:type="gramEnd"/>
                              <w:r w:rsidRPr="00990C49">
                                <w:rPr>
                                  <w:rFonts w:ascii="Arial" w:eastAsia="Times New Roman" w:hAnsi="Arial" w:cs="Arial"/>
                                  <w:color w:val="656565"/>
                                  <w:sz w:val="21"/>
                                  <w:szCs w:val="21"/>
                                  <w:lang w:eastAsia="en-CA"/>
                                </w:rPr>
                                <w:t xml:space="preserve"> Wed 12 court time slot below is split into 3.5- and 3.5+).</w:t>
                              </w:r>
                            </w:p>
                            <w:p w14:paraId="6673327D"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noProof/>
                                  <w:color w:val="656565"/>
                                  <w:sz w:val="18"/>
                                  <w:szCs w:val="18"/>
                                  <w:lang w:eastAsia="en-CA"/>
                                </w:rPr>
                                <w:drawing>
                                  <wp:inline distT="0" distB="0" distL="0" distR="0" wp14:anchorId="5760D96A" wp14:editId="39819C96">
                                    <wp:extent cx="5943600" cy="1371600"/>
                                    <wp:effectExtent l="0" t="0" r="0" b="0"/>
                                    <wp:docPr id="6" name="Picture 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 </w:t>
                              </w:r>
                            </w:p>
                            <w:p w14:paraId="6C64D2A7"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color w:val="656565"/>
                                  <w:sz w:val="21"/>
                                  <w:szCs w:val="21"/>
                                  <w:lang w:eastAsia="en-CA"/>
                                </w:rPr>
                                <w:t xml:space="preserve">If you want to sign up for a side and it is full, feel free to sign up on the other courts and make sure to enter in your comments what programming you are signing up for. Start your session on the courts where you sign up and you can mix yourself in to the other programming. There is a max of 12 people on each set of courts so if you are mixing </w:t>
                              </w:r>
                              <w:proofErr w:type="gramStart"/>
                              <w:r w:rsidRPr="00990C49">
                                <w:rPr>
                                  <w:rFonts w:ascii="Arial" w:eastAsia="Times New Roman" w:hAnsi="Arial" w:cs="Arial"/>
                                  <w:color w:val="656565"/>
                                  <w:sz w:val="21"/>
                                  <w:szCs w:val="21"/>
                                  <w:lang w:eastAsia="en-CA"/>
                                </w:rPr>
                                <w:t>in to</w:t>
                              </w:r>
                              <w:proofErr w:type="gramEnd"/>
                              <w:r w:rsidRPr="00990C49">
                                <w:rPr>
                                  <w:rFonts w:ascii="Arial" w:eastAsia="Times New Roman" w:hAnsi="Arial" w:cs="Arial"/>
                                  <w:color w:val="656565"/>
                                  <w:sz w:val="21"/>
                                  <w:szCs w:val="21"/>
                                  <w:lang w:eastAsia="en-CA"/>
                                </w:rPr>
                                <w:t xml:space="preserve"> the programming, please be mindful of the 12 person max and bring your match to courts 1-6 if courts 7-12 are full or vice versa.</w:t>
                              </w:r>
                              <w:r w:rsidRPr="00990C49">
                                <w:rPr>
                                  <w:rFonts w:ascii="Helvetica" w:eastAsia="Times New Roman" w:hAnsi="Helvetica" w:cs="Helvetica"/>
                                  <w:color w:val="656565"/>
                                  <w:sz w:val="18"/>
                                  <w:szCs w:val="18"/>
                                  <w:lang w:eastAsia="en-CA"/>
                                </w:rPr>
                                <w:br/>
                                <w:t> </w:t>
                              </w:r>
                            </w:p>
                            <w:p w14:paraId="72F24A6C"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b/>
                                  <w:bCs/>
                                  <w:color w:val="008000"/>
                                  <w:sz w:val="23"/>
                                  <w:szCs w:val="23"/>
                                  <w:lang w:eastAsia="en-CA"/>
                                </w:rPr>
                                <w:t>Playing in the Next Session</w:t>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 xml:space="preserve">If you are at the courts and there is open space for you to continue playing in the next session, please feel free to stay but remember to sign up on </w:t>
                              </w:r>
                              <w:proofErr w:type="spellStart"/>
                              <w:r w:rsidRPr="00990C49">
                                <w:rPr>
                                  <w:rFonts w:ascii="Arial" w:eastAsia="Times New Roman" w:hAnsi="Arial" w:cs="Arial"/>
                                  <w:color w:val="656565"/>
                                  <w:sz w:val="21"/>
                                  <w:szCs w:val="21"/>
                                  <w:lang w:eastAsia="en-CA"/>
                                </w:rPr>
                                <w:t>SignUpGenius</w:t>
                              </w:r>
                              <w:proofErr w:type="spellEnd"/>
                              <w:r w:rsidRPr="00990C49">
                                <w:rPr>
                                  <w:rFonts w:ascii="Arial" w:eastAsia="Times New Roman" w:hAnsi="Arial" w:cs="Arial"/>
                                  <w:color w:val="656565"/>
                                  <w:sz w:val="21"/>
                                  <w:szCs w:val="21"/>
                                  <w:lang w:eastAsia="en-CA"/>
                                </w:rPr>
                                <w:t xml:space="preserve"> either at the courts or as soon as you get home. We need the information for tracing, and it helps us see which sessions are being used.</w:t>
                              </w:r>
                            </w:p>
                            <w:p w14:paraId="541E17E1"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t> </w:t>
                              </w:r>
                            </w:p>
                            <w:p w14:paraId="2186FC50"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b/>
                                  <w:bCs/>
                                  <w:color w:val="008000"/>
                                  <w:sz w:val="23"/>
                                  <w:szCs w:val="23"/>
                                  <w:lang w:eastAsia="en-CA"/>
                                </w:rPr>
                                <w:t>COVID – Bringing Chairs to the Courts</w:t>
                              </w:r>
                            </w:p>
                            <w:p w14:paraId="528A6047"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color w:val="656565"/>
                                  <w:sz w:val="21"/>
                                  <w:szCs w:val="21"/>
                                  <w:lang w:eastAsia="en-CA"/>
                                </w:rPr>
                                <w:t>If you bring a chair to the courts, please place it at least 6 feet away from another member’s chair. We highly recommend putting chairs under a wind flap as the wind flaps are a little more than 6 feet apart. We are not allowed to put any markings or tape on the new court surface.</w:t>
                              </w:r>
                            </w:p>
                            <w:p w14:paraId="219C6E1E"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br/>
                                <w:t> </w:t>
                              </w:r>
                            </w:p>
                          </w:tc>
                        </w:tr>
                      </w:tbl>
                      <w:p w14:paraId="751BAB03"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2220322"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1B89D2D6"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032AEF0D" w14:textId="77777777">
                          <w:tc>
                            <w:tcPr>
                              <w:tcW w:w="0" w:type="auto"/>
                              <w:vAlign w:val="center"/>
                              <w:hideMark/>
                            </w:tcPr>
                            <w:p w14:paraId="4DDF1B66"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12174C8"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116A0C60"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4E8F7E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4B2A4B65" w14:textId="77777777">
                          <w:tc>
                            <w:tcPr>
                              <w:tcW w:w="0" w:type="auto"/>
                              <w:tcMar>
                                <w:top w:w="0" w:type="dxa"/>
                                <w:left w:w="270" w:type="dxa"/>
                                <w:bottom w:w="135" w:type="dxa"/>
                                <w:right w:w="270" w:type="dxa"/>
                              </w:tcMar>
                              <w:hideMark/>
                            </w:tcPr>
                            <w:p w14:paraId="2C696DEE"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lastRenderedPageBreak/>
                                <w:br/>
                              </w:r>
                              <w:r w:rsidRPr="00990C49">
                                <w:rPr>
                                  <w:rFonts w:ascii="Arial" w:eastAsia="Times New Roman" w:hAnsi="Arial" w:cs="Arial"/>
                                  <w:b/>
                                  <w:bCs/>
                                  <w:sz w:val="27"/>
                                  <w:szCs w:val="27"/>
                                  <w:lang w:eastAsia="en-CA"/>
                                </w:rPr>
                                <w:t>COURT MAINTENANCE</w:t>
                              </w:r>
                            </w:p>
                            <w:p w14:paraId="63AB1FFF"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br/>
                              </w:r>
                              <w:r w:rsidRPr="00990C49">
                                <w:rPr>
                                  <w:rFonts w:ascii="Arial" w:eastAsia="Times New Roman" w:hAnsi="Arial" w:cs="Arial"/>
                                  <w:noProof/>
                                  <w:color w:val="656565"/>
                                  <w:sz w:val="21"/>
                                  <w:szCs w:val="21"/>
                                  <w:lang w:eastAsia="en-CA"/>
                                </w:rPr>
                                <w:drawing>
                                  <wp:inline distT="0" distB="0" distL="0" distR="0" wp14:anchorId="3C61019B" wp14:editId="70876C59">
                                    <wp:extent cx="1379220" cy="1905000"/>
                                    <wp:effectExtent l="0" t="0" r="0" b="0"/>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1905000"/>
                                            </a:xfrm>
                                            <a:prstGeom prst="rect">
                                              <a:avLst/>
                                            </a:prstGeom>
                                            <a:noFill/>
                                            <a:ln>
                                              <a:noFill/>
                                            </a:ln>
                                          </pic:spPr>
                                        </pic:pic>
                                      </a:graphicData>
                                    </a:graphic>
                                  </wp:inline>
                                </w:drawing>
                              </w:r>
                              <w:r w:rsidRPr="00990C49">
                                <w:rPr>
                                  <w:rFonts w:ascii="Arial" w:eastAsia="Times New Roman" w:hAnsi="Arial" w:cs="Arial"/>
                                  <w:color w:val="656565"/>
                                  <w:sz w:val="21"/>
                                  <w:szCs w:val="21"/>
                                  <w:lang w:eastAsia="en-CA"/>
                                </w:rPr>
                                <w:t> </w:t>
                              </w:r>
                            </w:p>
                            <w:p w14:paraId="36F75FFD"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color w:val="656565"/>
                                  <w:sz w:val="18"/>
                                  <w:szCs w:val="18"/>
                                  <w:lang w:eastAsia="en-CA"/>
                                </w:rPr>
                                <w:br/>
                              </w:r>
                              <w:r w:rsidRPr="00990C49">
                                <w:rPr>
                                  <w:rFonts w:ascii="Arial" w:eastAsia="Times New Roman" w:hAnsi="Arial" w:cs="Arial"/>
                                  <w:color w:val="656565"/>
                                  <w:sz w:val="21"/>
                                  <w:szCs w:val="21"/>
                                  <w:lang w:eastAsia="en-CA"/>
                                </w:rPr>
                                <w:t>We are engaging our members to help us to take care of our new courts! We are assigning each court to a group of members based on initial of first name – if you could please take a couple minutes at the beginning of your session to pick up any garbage or sweep the courts if there is any gravel. The gravel is scratching up the new courts. This is your home, so please help to keep it nice. Make your court look the best it possibly can!</w:t>
                              </w:r>
                              <w:r w:rsidRPr="00990C49">
                                <w:rPr>
                                  <w:rFonts w:ascii="Arial" w:eastAsia="Times New Roman" w:hAnsi="Arial" w:cs="Arial"/>
                                  <w:color w:val="656565"/>
                                  <w:sz w:val="21"/>
                                  <w:szCs w:val="21"/>
                                  <w:lang w:eastAsia="en-CA"/>
                                </w:rPr>
                                <w:br/>
                                <w:t> </w:t>
                              </w:r>
                              <w:r w:rsidRPr="00990C49">
                                <w:rPr>
                                  <w:rFonts w:ascii="Arial" w:eastAsia="Times New Roman" w:hAnsi="Arial" w:cs="Arial"/>
                                  <w:color w:val="656565"/>
                                  <w:sz w:val="21"/>
                                  <w:szCs w:val="21"/>
                                  <w:lang w:eastAsia="en-CA"/>
                                </w:rPr>
                                <w:br/>
                                <w:t>Court 7: A-C</w:t>
                              </w:r>
                              <w:r w:rsidRPr="00990C49">
                                <w:rPr>
                                  <w:rFonts w:ascii="Arial" w:eastAsia="Times New Roman" w:hAnsi="Arial" w:cs="Arial"/>
                                  <w:color w:val="656565"/>
                                  <w:sz w:val="21"/>
                                  <w:szCs w:val="21"/>
                                  <w:lang w:eastAsia="en-CA"/>
                                </w:rPr>
                                <w:br/>
                                <w:t>Court 8: D-G</w:t>
                              </w:r>
                              <w:r w:rsidRPr="00990C49">
                                <w:rPr>
                                  <w:rFonts w:ascii="Arial" w:eastAsia="Times New Roman" w:hAnsi="Arial" w:cs="Arial"/>
                                  <w:color w:val="656565"/>
                                  <w:sz w:val="21"/>
                                  <w:szCs w:val="21"/>
                                  <w:lang w:eastAsia="en-CA"/>
                                </w:rPr>
                                <w:br/>
                                <w:t>Court 9: H-J</w:t>
                              </w:r>
                              <w:r w:rsidRPr="00990C49">
                                <w:rPr>
                                  <w:rFonts w:ascii="Arial" w:eastAsia="Times New Roman" w:hAnsi="Arial" w:cs="Arial"/>
                                  <w:color w:val="656565"/>
                                  <w:sz w:val="21"/>
                                  <w:szCs w:val="21"/>
                                  <w:lang w:eastAsia="en-CA"/>
                                </w:rPr>
                                <w:br/>
                                <w:t>Court 10: K-M</w:t>
                              </w:r>
                              <w:r w:rsidRPr="00990C49">
                                <w:rPr>
                                  <w:rFonts w:ascii="Arial" w:eastAsia="Times New Roman" w:hAnsi="Arial" w:cs="Arial"/>
                                  <w:color w:val="656565"/>
                                  <w:sz w:val="21"/>
                                  <w:szCs w:val="21"/>
                                  <w:lang w:eastAsia="en-CA"/>
                                </w:rPr>
                                <w:br/>
                                <w:t>Court 11: N-R</w:t>
                              </w:r>
                              <w:r w:rsidRPr="00990C49">
                                <w:rPr>
                                  <w:rFonts w:ascii="Arial" w:eastAsia="Times New Roman" w:hAnsi="Arial" w:cs="Arial"/>
                                  <w:color w:val="656565"/>
                                  <w:sz w:val="21"/>
                                  <w:szCs w:val="21"/>
                                  <w:lang w:eastAsia="en-CA"/>
                                </w:rPr>
                                <w:br/>
                                <w:t>Court 12: S-Z</w:t>
                              </w:r>
                            </w:p>
                          </w:tc>
                        </w:tr>
                      </w:tbl>
                      <w:p w14:paraId="309B3D68"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720209EB"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4C4F8647"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5EB8A907" w14:textId="77777777">
                          <w:tc>
                            <w:tcPr>
                              <w:tcW w:w="0" w:type="auto"/>
                              <w:vAlign w:val="center"/>
                              <w:hideMark/>
                            </w:tcPr>
                            <w:p w14:paraId="53437A53"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D395A71"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1DF3AEB"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189BA2E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08F58F22" w14:textId="77777777">
                          <w:tc>
                            <w:tcPr>
                              <w:tcW w:w="0" w:type="auto"/>
                              <w:tcMar>
                                <w:top w:w="0" w:type="dxa"/>
                                <w:left w:w="270" w:type="dxa"/>
                                <w:bottom w:w="135" w:type="dxa"/>
                                <w:right w:w="270" w:type="dxa"/>
                              </w:tcMar>
                              <w:hideMark/>
                            </w:tcPr>
                            <w:p w14:paraId="0BE41D25"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0000FF"/>
                                  <w:sz w:val="27"/>
                                  <w:szCs w:val="27"/>
                                  <w:lang w:eastAsia="en-CA"/>
                                </w:rPr>
                                <w:t> </w:t>
                              </w:r>
                              <w:r w:rsidRPr="00990C49">
                                <w:rPr>
                                  <w:rFonts w:ascii="Arial" w:eastAsia="Times New Roman" w:hAnsi="Arial" w:cs="Arial"/>
                                  <w:b/>
                                  <w:bCs/>
                                  <w:sz w:val="27"/>
                                  <w:szCs w:val="27"/>
                                  <w:lang w:eastAsia="en-CA"/>
                                </w:rPr>
                                <w:t>BALL SALES</w:t>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noProof/>
                                  <w:color w:val="656565"/>
                                  <w:sz w:val="18"/>
                                  <w:szCs w:val="18"/>
                                  <w:lang w:eastAsia="en-CA"/>
                                </w:rPr>
                                <w:drawing>
                                  <wp:inline distT="0" distB="0" distL="0" distR="0" wp14:anchorId="165498C2" wp14:editId="4674F8DB">
                                    <wp:extent cx="3810000" cy="754380"/>
                                    <wp:effectExtent l="0" t="0" r="0" b="7620"/>
                                    <wp:docPr id="8" name="Picture 8"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irc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754380"/>
                                            </a:xfrm>
                                            <a:prstGeom prst="rect">
                                              <a:avLst/>
                                            </a:prstGeom>
                                            <a:noFill/>
                                            <a:ln>
                                              <a:noFill/>
                                            </a:ln>
                                          </pic:spPr>
                                        </pic:pic>
                                      </a:graphicData>
                                    </a:graphic>
                                  </wp:inline>
                                </w:drawing>
                              </w:r>
                            </w:p>
                            <w:p w14:paraId="493ECAC4"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color w:val="656565"/>
                                  <w:sz w:val="21"/>
                                  <w:szCs w:val="21"/>
                                  <w:lang w:eastAsia="en-CA"/>
                                </w:rPr>
                                <w:t> This year we have 2 different kinds of balls for sale.</w:t>
                              </w:r>
                              <w:r w:rsidRPr="00990C49">
                                <w:rPr>
                                  <w:rFonts w:ascii="Arial" w:eastAsia="Times New Roman" w:hAnsi="Arial" w:cs="Arial"/>
                                  <w:color w:val="656565"/>
                                  <w:sz w:val="21"/>
                                  <w:szCs w:val="21"/>
                                  <w:lang w:eastAsia="en-CA"/>
                                </w:rPr>
                                <w:br/>
                              </w:r>
                              <w:proofErr w:type="spellStart"/>
                              <w:r w:rsidRPr="00990C49">
                                <w:rPr>
                                  <w:rFonts w:ascii="Arial" w:eastAsia="Times New Roman" w:hAnsi="Arial" w:cs="Arial"/>
                                  <w:color w:val="656565"/>
                                  <w:sz w:val="21"/>
                                  <w:szCs w:val="21"/>
                                  <w:lang w:eastAsia="en-CA"/>
                                </w:rPr>
                                <w:t>Onix</w:t>
                              </w:r>
                              <w:proofErr w:type="spellEnd"/>
                              <w:r w:rsidRPr="00990C49">
                                <w:rPr>
                                  <w:rFonts w:ascii="Arial" w:eastAsia="Times New Roman" w:hAnsi="Arial" w:cs="Arial"/>
                                  <w:color w:val="656565"/>
                                  <w:sz w:val="21"/>
                                  <w:szCs w:val="21"/>
                                  <w:lang w:eastAsia="en-CA"/>
                                </w:rPr>
                                <w:t xml:space="preserve"> G2 balls - $5 each and can be purchased by contacting </w:t>
                              </w:r>
                              <w:hyperlink r:id="rId15" w:history="1">
                                <w:r w:rsidRPr="00990C49">
                                  <w:rPr>
                                    <w:rFonts w:ascii="Arial" w:eastAsia="Times New Roman" w:hAnsi="Arial" w:cs="Arial"/>
                                    <w:color w:val="656565"/>
                                    <w:sz w:val="21"/>
                                    <w:szCs w:val="21"/>
                                    <w:u w:val="single"/>
                                    <w:lang w:eastAsia="en-CA"/>
                                  </w:rPr>
                                  <w:t>lkawamoto@pickleballhamilton.com</w:t>
                                </w:r>
                              </w:hyperlink>
                              <w:r w:rsidRPr="00990C49">
                                <w:rPr>
                                  <w:rFonts w:ascii="Arial" w:eastAsia="Times New Roman" w:hAnsi="Arial" w:cs="Arial"/>
                                  <w:color w:val="656565"/>
                                  <w:sz w:val="21"/>
                                  <w:szCs w:val="21"/>
                                  <w:lang w:eastAsia="en-CA"/>
                                </w:rPr>
                                <w:t>.</w:t>
                              </w:r>
                              <w:r w:rsidRPr="00990C49">
                                <w:rPr>
                                  <w:rFonts w:ascii="Arial" w:eastAsia="Times New Roman" w:hAnsi="Arial" w:cs="Arial"/>
                                  <w:color w:val="656565"/>
                                  <w:sz w:val="21"/>
                                  <w:szCs w:val="21"/>
                                  <w:lang w:eastAsia="en-CA"/>
                                </w:rPr>
                                <w:br/>
                                <w:t>Franklin X40 - 3 for $10 and can be purchased by contacting </w:t>
                              </w:r>
                              <w:hyperlink r:id="rId16" w:history="1">
                                <w:r w:rsidRPr="00990C49">
                                  <w:rPr>
                                    <w:rFonts w:ascii="Arial" w:eastAsia="Times New Roman" w:hAnsi="Arial" w:cs="Arial"/>
                                    <w:color w:val="656565"/>
                                    <w:sz w:val="21"/>
                                    <w:szCs w:val="21"/>
                                    <w:u w:val="single"/>
                                    <w:lang w:eastAsia="en-CA"/>
                                  </w:rPr>
                                  <w:t>cbuck@pickleballhamilton.com</w:t>
                                </w:r>
                              </w:hyperlink>
                              <w:r w:rsidRPr="00990C49">
                                <w:rPr>
                                  <w:rFonts w:ascii="Arial" w:eastAsia="Times New Roman" w:hAnsi="Arial" w:cs="Arial"/>
                                  <w:color w:val="656565"/>
                                  <w:sz w:val="21"/>
                                  <w:szCs w:val="21"/>
                                  <w:lang w:eastAsia="en-CA"/>
                                </w:rPr>
                                <w:t>.</w:t>
                              </w:r>
                              <w:r w:rsidRPr="00990C49">
                                <w:rPr>
                                  <w:rFonts w:ascii="Helvetica" w:eastAsia="Times New Roman" w:hAnsi="Helvetica" w:cs="Helvetica"/>
                                  <w:color w:val="656565"/>
                                  <w:sz w:val="18"/>
                                  <w:szCs w:val="18"/>
                                  <w:lang w:eastAsia="en-CA"/>
                                </w:rPr>
                                <w:br/>
                                <w:t> </w:t>
                              </w:r>
                            </w:p>
                          </w:tc>
                        </w:tr>
                      </w:tbl>
                      <w:p w14:paraId="4F80BB3B"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5C50A94"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0AB1E38A"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3B8F0411" w14:textId="77777777">
                          <w:tc>
                            <w:tcPr>
                              <w:tcW w:w="0" w:type="auto"/>
                              <w:vAlign w:val="center"/>
                              <w:hideMark/>
                            </w:tcPr>
                            <w:p w14:paraId="13338C03"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789BC3C2"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572D48F"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65ECE5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43D087A2" w14:textId="77777777">
                          <w:tc>
                            <w:tcPr>
                              <w:tcW w:w="0" w:type="auto"/>
                              <w:tcMar>
                                <w:top w:w="0" w:type="dxa"/>
                                <w:left w:w="270" w:type="dxa"/>
                                <w:bottom w:w="135" w:type="dxa"/>
                                <w:right w:w="270" w:type="dxa"/>
                              </w:tcMar>
                              <w:hideMark/>
                            </w:tcPr>
                            <w:p w14:paraId="01517155"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Arial" w:eastAsia="Times New Roman" w:hAnsi="Arial" w:cs="Arial"/>
                                  <w:b/>
                                  <w:bCs/>
                                  <w:sz w:val="27"/>
                                  <w:szCs w:val="27"/>
                                  <w:lang w:eastAsia="en-CA"/>
                                </w:rPr>
                                <w:lastRenderedPageBreak/>
                                <w:t>REFEREES NEEDED!</w:t>
                              </w:r>
                              <w:r w:rsidRPr="00990C49">
                                <w:rPr>
                                  <w:rFonts w:ascii="Arial" w:eastAsia="Times New Roman" w:hAnsi="Arial" w:cs="Arial"/>
                                  <w:b/>
                                  <w:bCs/>
                                  <w:color w:val="0000FF"/>
                                  <w:sz w:val="27"/>
                                  <w:szCs w:val="27"/>
                                  <w:u w:val="single"/>
                                  <w:lang w:eastAsia="en-CA"/>
                                </w:rPr>
                                <w:br/>
                              </w:r>
                              <w:r w:rsidRPr="00990C49">
                                <w:rPr>
                                  <w:rFonts w:ascii="Arial" w:eastAsia="Times New Roman" w:hAnsi="Arial" w:cs="Arial"/>
                                  <w:b/>
                                  <w:bCs/>
                                  <w:color w:val="0000FF"/>
                                  <w:sz w:val="27"/>
                                  <w:szCs w:val="27"/>
                                  <w:u w:val="single"/>
                                  <w:lang w:eastAsia="en-CA"/>
                                </w:rPr>
                                <w:br/>
                              </w:r>
                              <w:r w:rsidRPr="00990C49">
                                <w:rPr>
                                  <w:rFonts w:ascii="Arial" w:eastAsia="Times New Roman" w:hAnsi="Arial" w:cs="Arial"/>
                                  <w:b/>
                                  <w:bCs/>
                                  <w:noProof/>
                                  <w:color w:val="0000FF"/>
                                  <w:sz w:val="27"/>
                                  <w:szCs w:val="27"/>
                                  <w:lang w:eastAsia="en-CA"/>
                                </w:rPr>
                                <w:drawing>
                                  <wp:inline distT="0" distB="0" distL="0" distR="0" wp14:anchorId="107BD41C" wp14:editId="7984F4E2">
                                    <wp:extent cx="1333500" cy="1173480"/>
                                    <wp:effectExtent l="0" t="0" r="0" b="7620"/>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173480"/>
                                            </a:xfrm>
                                            <a:prstGeom prst="rect">
                                              <a:avLst/>
                                            </a:prstGeom>
                                            <a:noFill/>
                                            <a:ln>
                                              <a:noFill/>
                                            </a:ln>
                                          </pic:spPr>
                                        </pic:pic>
                                      </a:graphicData>
                                    </a:graphic>
                                  </wp:inline>
                                </w:drawing>
                              </w:r>
                            </w:p>
                            <w:p w14:paraId="2C757544"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color w:val="656565"/>
                                  <w:sz w:val="21"/>
                                  <w:szCs w:val="21"/>
                                  <w:lang w:eastAsia="en-CA"/>
                                </w:rPr>
                                <w:t> </w:t>
                              </w:r>
                              <w:r w:rsidRPr="00990C49">
                                <w:rPr>
                                  <w:rFonts w:ascii="Arial" w:eastAsia="Times New Roman" w:hAnsi="Arial" w:cs="Arial"/>
                                  <w:color w:val="656565"/>
                                  <w:sz w:val="21"/>
                                  <w:szCs w:val="21"/>
                                  <w:lang w:eastAsia="en-CA"/>
                                </w:rPr>
                                <w:br/>
                                <w:t>Once we start with tournaments, we will be needing volunteer referees: Please have a look at the Pickleball Canada officiating program</w:t>
                              </w:r>
                              <w:r w:rsidRPr="00990C49">
                                <w:rPr>
                                  <w:rFonts w:ascii="Arial" w:eastAsia="Times New Roman" w:hAnsi="Arial" w:cs="Arial"/>
                                  <w:color w:val="656565"/>
                                  <w:sz w:val="21"/>
                                  <w:szCs w:val="21"/>
                                  <w:lang w:eastAsia="en-CA"/>
                                </w:rPr>
                                <w:br/>
                              </w:r>
                              <w:hyperlink r:id="rId18" w:history="1">
                                <w:r w:rsidRPr="00990C49">
                                  <w:rPr>
                                    <w:rFonts w:ascii="Arial" w:eastAsia="Times New Roman" w:hAnsi="Arial" w:cs="Arial"/>
                                    <w:color w:val="656565"/>
                                    <w:sz w:val="21"/>
                                    <w:szCs w:val="21"/>
                                    <w:u w:val="single"/>
                                    <w:lang w:eastAsia="en-CA"/>
                                  </w:rPr>
                                  <w:t>https://pickleballcanada.org/support/officiating/officiate-program/</w:t>
                                </w:r>
                              </w:hyperlink>
                              <w:r w:rsidRPr="00990C49">
                                <w:rPr>
                                  <w:rFonts w:ascii="Arial" w:eastAsia="Times New Roman" w:hAnsi="Arial" w:cs="Arial"/>
                                  <w:color w:val="656565"/>
                                  <w:sz w:val="21"/>
                                  <w:szCs w:val="21"/>
                                  <w:lang w:eastAsia="en-CA"/>
                                </w:rPr>
                                <w:br/>
                                <w:t>It would be great if there was a group interested and the group goes through the program together. Please contact John Sharp if you are interested at </w:t>
                              </w:r>
                              <w:hyperlink r:id="rId19" w:history="1">
                                <w:r w:rsidRPr="00990C49">
                                  <w:rPr>
                                    <w:rFonts w:ascii="Arial" w:eastAsia="Times New Roman" w:hAnsi="Arial" w:cs="Arial"/>
                                    <w:color w:val="656565"/>
                                    <w:sz w:val="21"/>
                                    <w:szCs w:val="21"/>
                                    <w:u w:val="single"/>
                                    <w:lang w:eastAsia="en-CA"/>
                                  </w:rPr>
                                  <w:t>jsharp843@me.com</w:t>
                                </w:r>
                              </w:hyperlink>
                              <w:r w:rsidRPr="00990C49">
                                <w:rPr>
                                  <w:rFonts w:ascii="Arial" w:eastAsia="Times New Roman" w:hAnsi="Arial" w:cs="Arial"/>
                                  <w:color w:val="656565"/>
                                  <w:sz w:val="21"/>
                                  <w:szCs w:val="21"/>
                                  <w:lang w:eastAsia="en-CA"/>
                                </w:rPr>
                                <w:t>.</w:t>
                              </w:r>
                            </w:p>
                            <w:p w14:paraId="31206BB3"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t> </w:t>
                              </w:r>
                            </w:p>
                          </w:tc>
                        </w:tr>
                      </w:tbl>
                      <w:p w14:paraId="31F02CA1"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4C26438B"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4D0F3CF4"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7ED08D36" w14:textId="77777777">
                          <w:tc>
                            <w:tcPr>
                              <w:tcW w:w="0" w:type="auto"/>
                              <w:vAlign w:val="center"/>
                              <w:hideMark/>
                            </w:tcPr>
                            <w:p w14:paraId="72FA13A5"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1C63C97"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5CA23D26"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5C15B3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200C1802" w14:textId="77777777">
                          <w:tc>
                            <w:tcPr>
                              <w:tcW w:w="0" w:type="auto"/>
                              <w:tcMar>
                                <w:top w:w="0" w:type="dxa"/>
                                <w:left w:w="270" w:type="dxa"/>
                                <w:bottom w:w="135" w:type="dxa"/>
                                <w:right w:w="270" w:type="dxa"/>
                              </w:tcMar>
                              <w:hideMark/>
                            </w:tcPr>
                            <w:p w14:paraId="5710B2D8"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br/>
                              </w:r>
                              <w:r w:rsidRPr="00990C49">
                                <w:rPr>
                                  <w:rFonts w:ascii="Arial" w:eastAsia="Times New Roman" w:hAnsi="Arial" w:cs="Arial"/>
                                  <w:b/>
                                  <w:bCs/>
                                  <w:sz w:val="27"/>
                                  <w:szCs w:val="27"/>
                                  <w:lang w:eastAsia="en-CA"/>
                                </w:rPr>
                                <w:t>THANK YOU!</w:t>
                              </w:r>
                              <w:r w:rsidRPr="00990C49">
                                <w:rPr>
                                  <w:rFonts w:ascii="Arial" w:eastAsia="Times New Roman" w:hAnsi="Arial" w:cs="Arial"/>
                                  <w:b/>
                                  <w:bCs/>
                                  <w:color w:val="0000FF"/>
                                  <w:sz w:val="27"/>
                                  <w:szCs w:val="27"/>
                                  <w:u w:val="single"/>
                                  <w:lang w:eastAsia="en-CA"/>
                                </w:rPr>
                                <w:br/>
                              </w:r>
                              <w:r w:rsidRPr="00990C49">
                                <w:rPr>
                                  <w:rFonts w:ascii="Arial" w:eastAsia="Times New Roman" w:hAnsi="Arial" w:cs="Arial"/>
                                  <w:b/>
                                  <w:bCs/>
                                  <w:noProof/>
                                  <w:color w:val="0000FF"/>
                                  <w:sz w:val="27"/>
                                  <w:szCs w:val="27"/>
                                  <w:lang w:eastAsia="en-CA"/>
                                </w:rPr>
                                <w:drawing>
                                  <wp:inline distT="0" distB="0" distL="0" distR="0" wp14:anchorId="7CB38393" wp14:editId="0DCB99D0">
                                    <wp:extent cx="1143000" cy="822960"/>
                                    <wp:effectExtent l="0" t="0" r="0" b="0"/>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822960"/>
                                            </a:xfrm>
                                            <a:prstGeom prst="rect">
                                              <a:avLst/>
                                            </a:prstGeom>
                                            <a:noFill/>
                                            <a:ln>
                                              <a:noFill/>
                                            </a:ln>
                                          </pic:spPr>
                                        </pic:pic>
                                      </a:graphicData>
                                    </a:graphic>
                                  </wp:inline>
                                </w:drawing>
                              </w:r>
                            </w:p>
                            <w:p w14:paraId="36A9F2B8"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t> </w:t>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b/>
                                  <w:bCs/>
                                  <w:color w:val="656565"/>
                                  <w:sz w:val="18"/>
                                  <w:szCs w:val="18"/>
                                  <w:lang w:eastAsia="en-CA"/>
                                </w:rPr>
                                <w:t>Thank you</w:t>
                              </w:r>
                              <w:r w:rsidRPr="00990C49">
                                <w:rPr>
                                  <w:rFonts w:ascii="Helvetica" w:eastAsia="Times New Roman" w:hAnsi="Helvetica" w:cs="Helvetica"/>
                                  <w:color w:val="656565"/>
                                  <w:sz w:val="18"/>
                                  <w:szCs w:val="18"/>
                                  <w:lang w:eastAsia="en-CA"/>
                                </w:rPr>
                                <w:t> to Chris Bowes for cleaning the courts before opening the new ones and Tom and Matthew Kawamoto for the hours it took helping me put up the nets.</w:t>
                              </w:r>
                              <w:r w:rsidRPr="00990C49">
                                <w:rPr>
                                  <w:rFonts w:ascii="Helvetica" w:eastAsia="Times New Roman" w:hAnsi="Helvetica" w:cs="Helvetica"/>
                                  <w:color w:val="656565"/>
                                  <w:sz w:val="18"/>
                                  <w:szCs w:val="18"/>
                                  <w:lang w:eastAsia="en-CA"/>
                                </w:rPr>
                                <w:br/>
                                <w:t> </w:t>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b/>
                                  <w:bCs/>
                                  <w:color w:val="656565"/>
                                  <w:sz w:val="18"/>
                                  <w:szCs w:val="18"/>
                                  <w:lang w:eastAsia="en-CA"/>
                                </w:rPr>
                                <w:t>Thank you</w:t>
                              </w:r>
                              <w:r w:rsidRPr="00990C49">
                                <w:rPr>
                                  <w:rFonts w:ascii="Helvetica" w:eastAsia="Times New Roman" w:hAnsi="Helvetica" w:cs="Helvetica"/>
                                  <w:color w:val="656565"/>
                                  <w:sz w:val="18"/>
                                  <w:szCs w:val="18"/>
                                  <w:lang w:eastAsia="en-CA"/>
                                </w:rPr>
                                <w:t xml:space="preserve"> to Ron </w:t>
                              </w:r>
                              <w:proofErr w:type="spellStart"/>
                              <w:r w:rsidRPr="00990C49">
                                <w:rPr>
                                  <w:rFonts w:ascii="Helvetica" w:eastAsia="Times New Roman" w:hAnsi="Helvetica" w:cs="Helvetica"/>
                                  <w:color w:val="656565"/>
                                  <w:sz w:val="18"/>
                                  <w:szCs w:val="18"/>
                                  <w:lang w:eastAsia="en-CA"/>
                                </w:rPr>
                                <w:t>Vloothuis</w:t>
                              </w:r>
                              <w:proofErr w:type="spellEnd"/>
                              <w:r w:rsidRPr="00990C49">
                                <w:rPr>
                                  <w:rFonts w:ascii="Helvetica" w:eastAsia="Times New Roman" w:hAnsi="Helvetica" w:cs="Helvetica"/>
                                  <w:color w:val="656565"/>
                                  <w:sz w:val="18"/>
                                  <w:szCs w:val="18"/>
                                  <w:lang w:eastAsia="en-CA"/>
                                </w:rPr>
                                <w:t xml:space="preserve">, Matt Cunningham, Tom </w:t>
                              </w:r>
                              <w:proofErr w:type="gramStart"/>
                              <w:r w:rsidRPr="00990C49">
                                <w:rPr>
                                  <w:rFonts w:ascii="Helvetica" w:eastAsia="Times New Roman" w:hAnsi="Helvetica" w:cs="Helvetica"/>
                                  <w:color w:val="656565"/>
                                  <w:sz w:val="18"/>
                                  <w:szCs w:val="18"/>
                                  <w:lang w:eastAsia="en-CA"/>
                                </w:rPr>
                                <w:t>Kawamoto</w:t>
                              </w:r>
                              <w:proofErr w:type="gramEnd"/>
                              <w:r w:rsidRPr="00990C49">
                                <w:rPr>
                                  <w:rFonts w:ascii="Helvetica" w:eastAsia="Times New Roman" w:hAnsi="Helvetica" w:cs="Helvetica"/>
                                  <w:color w:val="656565"/>
                                  <w:sz w:val="18"/>
                                  <w:szCs w:val="18"/>
                                  <w:lang w:eastAsia="en-CA"/>
                                </w:rPr>
                                <w:t xml:space="preserve"> and Matthew Kawamoto for helping me sweep courts 10, 11 and 12.</w:t>
                              </w:r>
                              <w:r w:rsidRPr="00990C49">
                                <w:rPr>
                                  <w:rFonts w:ascii="Helvetica" w:eastAsia="Times New Roman" w:hAnsi="Helvetica" w:cs="Helvetica"/>
                                  <w:color w:val="656565"/>
                                  <w:sz w:val="18"/>
                                  <w:szCs w:val="18"/>
                                  <w:lang w:eastAsia="en-CA"/>
                                </w:rPr>
                                <w:br/>
                                <w:t> </w:t>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b/>
                                  <w:bCs/>
                                  <w:color w:val="656565"/>
                                  <w:sz w:val="18"/>
                                  <w:szCs w:val="18"/>
                                  <w:lang w:eastAsia="en-CA"/>
                                </w:rPr>
                                <w:t>Thank you</w:t>
                              </w:r>
                              <w:r w:rsidRPr="00990C49">
                                <w:rPr>
                                  <w:rFonts w:ascii="Helvetica" w:eastAsia="Times New Roman" w:hAnsi="Helvetica" w:cs="Helvetica"/>
                                  <w:color w:val="656565"/>
                                  <w:sz w:val="18"/>
                                  <w:szCs w:val="18"/>
                                  <w:lang w:eastAsia="en-CA"/>
                                </w:rPr>
                                <w:t> to Ray Munro for the constant work done at the courts. Hopefully, the ball with the eyes will scare the birds away and prevent the bird debris on the courts.</w:t>
                              </w:r>
                              <w:r w:rsidRPr="00990C49">
                                <w:rPr>
                                  <w:rFonts w:ascii="Helvetica" w:eastAsia="Times New Roman" w:hAnsi="Helvetica" w:cs="Helvetica"/>
                                  <w:color w:val="656565"/>
                                  <w:sz w:val="18"/>
                                  <w:szCs w:val="18"/>
                                  <w:lang w:eastAsia="en-CA"/>
                                </w:rPr>
                                <w:br/>
                                <w:t>The windsocks are extremely helpful so we can really see what direction those winds are blowing.</w:t>
                              </w:r>
                              <w:r w:rsidRPr="00990C49">
                                <w:rPr>
                                  <w:rFonts w:ascii="Helvetica" w:eastAsia="Times New Roman" w:hAnsi="Helvetica" w:cs="Helvetica"/>
                                  <w:color w:val="656565"/>
                                  <w:sz w:val="18"/>
                                  <w:szCs w:val="18"/>
                                  <w:lang w:eastAsia="en-CA"/>
                                </w:rPr>
                                <w:br/>
                                <w:t> </w:t>
                              </w:r>
                            </w:p>
                            <w:p w14:paraId="30D1460D"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noProof/>
                                  <w:color w:val="656565"/>
                                  <w:sz w:val="18"/>
                                  <w:szCs w:val="18"/>
                                  <w:lang w:eastAsia="en-CA"/>
                                </w:rPr>
                                <w:drawing>
                                  <wp:inline distT="0" distB="0" distL="0" distR="0" wp14:anchorId="56D87A55" wp14:editId="49D9EA71">
                                    <wp:extent cx="2286000" cy="1691640"/>
                                    <wp:effectExtent l="0" t="0" r="0" b="3810"/>
                                    <wp:docPr id="11" name="Picture 11"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the camera&#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691640"/>
                                            </a:xfrm>
                                            <a:prstGeom prst="rect">
                                              <a:avLst/>
                                            </a:prstGeom>
                                            <a:noFill/>
                                            <a:ln>
                                              <a:noFill/>
                                            </a:ln>
                                          </pic:spPr>
                                        </pic:pic>
                                      </a:graphicData>
                                    </a:graphic>
                                  </wp:inline>
                                </w:drawing>
                              </w:r>
                              <w:r w:rsidRPr="00990C49">
                                <w:rPr>
                                  <w:rFonts w:ascii="Helvetica" w:eastAsia="Times New Roman" w:hAnsi="Helvetica" w:cs="Helvetica"/>
                                  <w:color w:val="656565"/>
                                  <w:sz w:val="18"/>
                                  <w:szCs w:val="18"/>
                                  <w:lang w:eastAsia="en-CA"/>
                                </w:rPr>
                                <w:br/>
                                <w:t> </w:t>
                              </w:r>
                            </w:p>
                            <w:p w14:paraId="677925F4"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Arial" w:eastAsia="Times New Roman" w:hAnsi="Arial" w:cs="Arial"/>
                                  <w:i/>
                                  <w:iCs/>
                                  <w:color w:val="656565"/>
                                  <w:sz w:val="21"/>
                                  <w:szCs w:val="21"/>
                                  <w:lang w:eastAsia="en-CA"/>
                                </w:rPr>
                                <w:t xml:space="preserve">Linda, </w:t>
                              </w:r>
                              <w:proofErr w:type="gramStart"/>
                              <w:r w:rsidRPr="00990C49">
                                <w:rPr>
                                  <w:rFonts w:ascii="Arial" w:eastAsia="Times New Roman" w:hAnsi="Arial" w:cs="Arial"/>
                                  <w:i/>
                                  <w:iCs/>
                                  <w:color w:val="656565"/>
                                  <w:sz w:val="21"/>
                                  <w:szCs w:val="21"/>
                                  <w:lang w:eastAsia="en-CA"/>
                                </w:rPr>
                                <w:t>Tom</w:t>
                              </w:r>
                              <w:proofErr w:type="gramEnd"/>
                              <w:r w:rsidRPr="00990C49">
                                <w:rPr>
                                  <w:rFonts w:ascii="Arial" w:eastAsia="Times New Roman" w:hAnsi="Arial" w:cs="Arial"/>
                                  <w:i/>
                                  <w:iCs/>
                                  <w:color w:val="656565"/>
                                  <w:sz w:val="21"/>
                                  <w:szCs w:val="21"/>
                                  <w:lang w:eastAsia="en-CA"/>
                                </w:rPr>
                                <w:t xml:space="preserve"> and Matthew Kawamoto, hot and tired after putting up the nets.</w:t>
                              </w:r>
                            </w:p>
                            <w:p w14:paraId="2DB1FB8D" w14:textId="77777777" w:rsidR="00990C49" w:rsidRPr="00990C49" w:rsidRDefault="00990C49" w:rsidP="00990C49">
                              <w:pPr>
                                <w:spacing w:after="0" w:line="270" w:lineRule="atLeast"/>
                                <w:rPr>
                                  <w:rFonts w:ascii="Helvetica" w:eastAsia="Times New Roman" w:hAnsi="Helvetica" w:cs="Helvetica"/>
                                  <w:color w:val="656565"/>
                                  <w:sz w:val="18"/>
                                  <w:szCs w:val="18"/>
                                  <w:lang w:eastAsia="en-CA"/>
                                </w:rPr>
                              </w:pPr>
                              <w:r w:rsidRPr="00990C49">
                                <w:rPr>
                                  <w:rFonts w:ascii="Arial" w:eastAsia="Times New Roman" w:hAnsi="Arial" w:cs="Arial"/>
                                  <w:color w:val="656565"/>
                                  <w:sz w:val="21"/>
                                  <w:szCs w:val="21"/>
                                  <w:lang w:eastAsia="en-CA"/>
                                </w:rPr>
                                <w:t> </w:t>
                              </w:r>
                              <w:r w:rsidRPr="00990C49">
                                <w:rPr>
                                  <w:rFonts w:ascii="Arial" w:eastAsia="Times New Roman" w:hAnsi="Arial" w:cs="Arial"/>
                                  <w:color w:val="656565"/>
                                  <w:sz w:val="21"/>
                                  <w:szCs w:val="21"/>
                                  <w:lang w:eastAsia="en-CA"/>
                                </w:rPr>
                                <w:br/>
                                <w:t xml:space="preserve">Happy </w:t>
                              </w:r>
                              <w:proofErr w:type="spellStart"/>
                              <w:r w:rsidRPr="00990C49">
                                <w:rPr>
                                  <w:rFonts w:ascii="Arial" w:eastAsia="Times New Roman" w:hAnsi="Arial" w:cs="Arial"/>
                                  <w:color w:val="656565"/>
                                  <w:sz w:val="21"/>
                                  <w:szCs w:val="21"/>
                                  <w:lang w:eastAsia="en-CA"/>
                                </w:rPr>
                                <w:t>pickleballing</w:t>
                              </w:r>
                              <w:proofErr w:type="spellEnd"/>
                              <w:r w:rsidRPr="00990C49">
                                <w:rPr>
                                  <w:rFonts w:ascii="Arial" w:eastAsia="Times New Roman" w:hAnsi="Arial" w:cs="Arial"/>
                                  <w:color w:val="656565"/>
                                  <w:sz w:val="21"/>
                                  <w:szCs w:val="21"/>
                                  <w:lang w:eastAsia="en-CA"/>
                                </w:rPr>
                                <w:t>!</w:t>
                              </w:r>
                              <w:r w:rsidRPr="00990C49">
                                <w:rPr>
                                  <w:rFonts w:ascii="Arial" w:eastAsia="Times New Roman" w:hAnsi="Arial" w:cs="Arial"/>
                                  <w:color w:val="656565"/>
                                  <w:sz w:val="21"/>
                                  <w:szCs w:val="21"/>
                                  <w:lang w:eastAsia="en-CA"/>
                                </w:rPr>
                                <w:br/>
                              </w:r>
                              <w:r w:rsidRPr="00990C49">
                                <w:rPr>
                                  <w:rFonts w:ascii="Arial" w:eastAsia="Times New Roman" w:hAnsi="Arial" w:cs="Arial"/>
                                  <w:color w:val="656565"/>
                                  <w:sz w:val="21"/>
                                  <w:szCs w:val="21"/>
                                  <w:lang w:eastAsia="en-CA"/>
                                </w:rPr>
                                <w:lastRenderedPageBreak/>
                                <w:t> </w:t>
                              </w:r>
                              <w:r w:rsidRPr="00990C49">
                                <w:rPr>
                                  <w:rFonts w:ascii="Arial" w:eastAsia="Times New Roman" w:hAnsi="Arial" w:cs="Arial"/>
                                  <w:color w:val="656565"/>
                                  <w:sz w:val="21"/>
                                  <w:szCs w:val="21"/>
                                  <w:lang w:eastAsia="en-CA"/>
                                </w:rPr>
                                <w:br/>
                                <w:t>Linda Kawamoto</w:t>
                              </w:r>
                              <w:r w:rsidRPr="00990C49">
                                <w:rPr>
                                  <w:rFonts w:ascii="Arial" w:eastAsia="Times New Roman" w:hAnsi="Arial" w:cs="Arial"/>
                                  <w:color w:val="656565"/>
                                  <w:sz w:val="21"/>
                                  <w:szCs w:val="21"/>
                                  <w:lang w:eastAsia="en-CA"/>
                                </w:rPr>
                                <w:br/>
                                <w:t>President, Pickleball Hamilton</w:t>
                              </w:r>
                              <w:r w:rsidRPr="00990C49">
                                <w:rPr>
                                  <w:rFonts w:ascii="Helvetica" w:eastAsia="Times New Roman" w:hAnsi="Helvetica" w:cs="Helvetica"/>
                                  <w:color w:val="656565"/>
                                  <w:sz w:val="18"/>
                                  <w:szCs w:val="18"/>
                                  <w:lang w:eastAsia="en-CA"/>
                                </w:rPr>
                                <w:br/>
                                <w:t> </w:t>
                              </w:r>
                            </w:p>
                          </w:tc>
                        </w:tr>
                      </w:tbl>
                      <w:p w14:paraId="0B01B8A8"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479F0D0C"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2A28C641" w14:textId="77777777">
                    <w:tc>
                      <w:tcPr>
                        <w:tcW w:w="0" w:type="auto"/>
                        <w:tcMar>
                          <w:top w:w="270" w:type="dxa"/>
                          <w:left w:w="270" w:type="dxa"/>
                          <w:bottom w:w="270" w:type="dxa"/>
                          <w:right w:w="270" w:type="dxa"/>
                        </w:tcMar>
                        <w:vAlign w:val="center"/>
                        <w:hideMark/>
                      </w:tcPr>
                      <w:tbl>
                        <w:tblPr>
                          <w:tblW w:w="5000" w:type="pct"/>
                          <w:tblBorders>
                            <w:top w:val="single" w:sz="12" w:space="0" w:color="89D085"/>
                          </w:tblBorders>
                          <w:tblCellMar>
                            <w:left w:w="0" w:type="dxa"/>
                            <w:right w:w="0" w:type="dxa"/>
                          </w:tblCellMar>
                          <w:tblLook w:val="04A0" w:firstRow="1" w:lastRow="0" w:firstColumn="1" w:lastColumn="0" w:noHBand="0" w:noVBand="1"/>
                        </w:tblPr>
                        <w:tblGrid>
                          <w:gridCol w:w="10260"/>
                        </w:tblGrid>
                        <w:tr w:rsidR="00990C49" w:rsidRPr="00990C49" w14:paraId="761DA95D" w14:textId="77777777">
                          <w:tc>
                            <w:tcPr>
                              <w:tcW w:w="0" w:type="auto"/>
                              <w:vAlign w:val="center"/>
                              <w:hideMark/>
                            </w:tcPr>
                            <w:p w14:paraId="3BC455D5"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6AF73E95"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794A6348" w14:textId="77777777" w:rsidR="00990C49" w:rsidRPr="00990C49" w:rsidRDefault="00990C49" w:rsidP="00990C49">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990C49" w:rsidRPr="00990C49" w14:paraId="6BFE56F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990C49" w:rsidRPr="00990C49" w14:paraId="1AA9E448" w14:textId="77777777">
                          <w:tc>
                            <w:tcPr>
                              <w:tcW w:w="0" w:type="auto"/>
                              <w:tcMar>
                                <w:top w:w="0" w:type="dxa"/>
                                <w:left w:w="270" w:type="dxa"/>
                                <w:bottom w:w="135" w:type="dxa"/>
                                <w:right w:w="270" w:type="dxa"/>
                              </w:tcMar>
                              <w:hideMark/>
                            </w:tcPr>
                            <w:p w14:paraId="35CFBFC9"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t> </w:t>
                              </w:r>
                            </w:p>
                            <w:tbl>
                              <w:tblPr>
                                <w:tblpPr w:leftFromText="45" w:rightFromText="45" w:vertAnchor="text"/>
                                <w:tblW w:w="5000" w:type="pct"/>
                                <w:tblCellMar>
                                  <w:left w:w="0" w:type="dxa"/>
                                  <w:right w:w="0" w:type="dxa"/>
                                </w:tblCellMar>
                                <w:tblLook w:val="04A0" w:firstRow="1" w:lastRow="0" w:firstColumn="1" w:lastColumn="0" w:noHBand="0" w:noVBand="1"/>
                              </w:tblPr>
                              <w:tblGrid>
                                <w:gridCol w:w="10260"/>
                              </w:tblGrid>
                              <w:tr w:rsidR="00990C49" w:rsidRPr="00990C49" w14:paraId="7B975A24" w14:textId="77777777">
                                <w:tc>
                                  <w:tcPr>
                                    <w:tcW w:w="0" w:type="auto"/>
                                    <w:vAlign w:val="center"/>
                                    <w:hideMark/>
                                  </w:tcPr>
                                  <w:p w14:paraId="7DFD5AF5"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r w:rsidRPr="00990C49">
                                      <w:rPr>
                                        <w:rFonts w:ascii="Times New Roman" w:eastAsia="Times New Roman" w:hAnsi="Times New Roman" w:cs="Times New Roman"/>
                                        <w:b/>
                                        <w:bCs/>
                                        <w:i/>
                                        <w:iCs/>
                                        <w:sz w:val="24"/>
                                        <w:szCs w:val="24"/>
                                        <w:lang w:eastAsia="en-CA"/>
                                      </w:rPr>
                                      <w:t xml:space="preserve">Pickleball Hamilton is dedicated to introducing, </w:t>
                                    </w:r>
                                    <w:proofErr w:type="gramStart"/>
                                    <w:r w:rsidRPr="00990C49">
                                      <w:rPr>
                                        <w:rFonts w:ascii="Times New Roman" w:eastAsia="Times New Roman" w:hAnsi="Times New Roman" w:cs="Times New Roman"/>
                                        <w:b/>
                                        <w:bCs/>
                                        <w:i/>
                                        <w:iCs/>
                                        <w:sz w:val="24"/>
                                        <w:szCs w:val="24"/>
                                        <w:lang w:eastAsia="en-CA"/>
                                      </w:rPr>
                                      <w:t>teaching</w:t>
                                    </w:r>
                                    <w:proofErr w:type="gramEnd"/>
                                    <w:r w:rsidRPr="00990C49">
                                      <w:rPr>
                                        <w:rFonts w:ascii="Times New Roman" w:eastAsia="Times New Roman" w:hAnsi="Times New Roman" w:cs="Times New Roman"/>
                                        <w:b/>
                                        <w:bCs/>
                                        <w:i/>
                                        <w:iCs/>
                                        <w:sz w:val="24"/>
                                        <w:szCs w:val="24"/>
                                        <w:lang w:eastAsia="en-CA"/>
                                      </w:rPr>
                                      <w:t xml:space="preserve"> and growing the game within the Greater Hamilton Community.    We are passionate about --and committed to--providing inclusive, </w:t>
                                    </w:r>
                                    <w:proofErr w:type="gramStart"/>
                                    <w:r w:rsidRPr="00990C49">
                                      <w:rPr>
                                        <w:rFonts w:ascii="Times New Roman" w:eastAsia="Times New Roman" w:hAnsi="Times New Roman" w:cs="Times New Roman"/>
                                        <w:b/>
                                        <w:bCs/>
                                        <w:i/>
                                        <w:iCs/>
                                        <w:sz w:val="24"/>
                                        <w:szCs w:val="24"/>
                                        <w:lang w:eastAsia="en-CA"/>
                                      </w:rPr>
                                      <w:t>varied</w:t>
                                    </w:r>
                                    <w:proofErr w:type="gramEnd"/>
                                    <w:r w:rsidRPr="00990C49">
                                      <w:rPr>
                                        <w:rFonts w:ascii="Times New Roman" w:eastAsia="Times New Roman" w:hAnsi="Times New Roman" w:cs="Times New Roman"/>
                                        <w:b/>
                                        <w:bCs/>
                                        <w:i/>
                                        <w:iCs/>
                                        <w:sz w:val="24"/>
                                        <w:szCs w:val="24"/>
                                        <w:lang w:eastAsia="en-CA"/>
                                      </w:rPr>
                                      <w:t xml:space="preserve"> and accessible programming in a well-maintained and safe environment.</w:t>
                                    </w:r>
                                  </w:p>
                                </w:tc>
                              </w:tr>
                            </w:tbl>
                            <w:p w14:paraId="786A2211" w14:textId="77777777" w:rsidR="00990C49" w:rsidRPr="00990C49" w:rsidRDefault="00990C49" w:rsidP="00990C49">
                              <w:pPr>
                                <w:spacing w:after="0" w:line="270" w:lineRule="atLeast"/>
                                <w:jc w:val="center"/>
                                <w:rPr>
                                  <w:rFonts w:ascii="Helvetica" w:eastAsia="Times New Roman" w:hAnsi="Helvetica" w:cs="Helvetica"/>
                                  <w:color w:val="656565"/>
                                  <w:sz w:val="18"/>
                                  <w:szCs w:val="18"/>
                                  <w:lang w:eastAsia="en-CA"/>
                                </w:rPr>
                              </w:pP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color w:val="656565"/>
                                  <w:sz w:val="18"/>
                                  <w:szCs w:val="18"/>
                                  <w:lang w:eastAsia="en-CA"/>
                                </w:rPr>
                                <w:br/>
                              </w:r>
                              <w:r w:rsidRPr="00990C49">
                                <w:rPr>
                                  <w:rFonts w:ascii="Helvetica" w:eastAsia="Times New Roman" w:hAnsi="Helvetica" w:cs="Helvetica"/>
                                  <w:color w:val="656565"/>
                                  <w:sz w:val="18"/>
                                  <w:szCs w:val="18"/>
                                  <w:lang w:eastAsia="en-CA"/>
                                </w:rPr>
                                <w:br/>
                                <w:t> </w:t>
                              </w:r>
                            </w:p>
                          </w:tc>
                        </w:tr>
                      </w:tbl>
                      <w:p w14:paraId="02A76C9C"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175B27B7" w14:textId="77777777" w:rsidR="00990C49" w:rsidRPr="00990C49" w:rsidRDefault="00990C49" w:rsidP="00990C49">
                  <w:pPr>
                    <w:spacing w:after="0" w:line="240" w:lineRule="auto"/>
                    <w:rPr>
                      <w:rFonts w:ascii="Times New Roman" w:eastAsia="Times New Roman" w:hAnsi="Times New Roman" w:cs="Times New Roman"/>
                      <w:sz w:val="24"/>
                      <w:szCs w:val="24"/>
                      <w:lang w:eastAsia="en-CA"/>
                    </w:rPr>
                  </w:pPr>
                </w:p>
              </w:tc>
            </w:tr>
          </w:tbl>
          <w:p w14:paraId="27A77718" w14:textId="77777777" w:rsidR="00990C49" w:rsidRPr="00990C49" w:rsidRDefault="00990C49" w:rsidP="00990C49">
            <w:pPr>
              <w:spacing w:after="0" w:line="240" w:lineRule="auto"/>
              <w:jc w:val="center"/>
              <w:rPr>
                <w:rFonts w:ascii="Times New Roman" w:eastAsia="Times New Roman" w:hAnsi="Times New Roman" w:cs="Times New Roman"/>
                <w:color w:val="000000"/>
                <w:sz w:val="27"/>
                <w:szCs w:val="27"/>
                <w:lang w:eastAsia="en-CA"/>
              </w:rPr>
            </w:pPr>
          </w:p>
        </w:tc>
      </w:tr>
    </w:tbl>
    <w:p w14:paraId="6B5A06EB" w14:textId="77777777" w:rsidR="000A335D" w:rsidRDefault="000A335D"/>
    <w:sectPr w:rsidR="000A335D" w:rsidSect="00990C49">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C49"/>
    <w:rsid w:val="000A335D"/>
    <w:rsid w:val="00990C4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7A0D4"/>
  <w15:chartTrackingRefBased/>
  <w15:docId w15:val="{AC06C98B-9F37-4EC5-8B42-9DD3C8CBB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15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usercontent.com/a3a354ffac2371f84475f9b66/files/fb794d96-6cb7-471d-5872-09f2400885b9/PHA_Exercise_workout_final.pdf" TargetMode="External"/><Relationship Id="rId13" Type="http://schemas.openxmlformats.org/officeDocument/2006/relationships/image" Target="media/image7.jpeg"/><Relationship Id="rId18" Type="http://schemas.openxmlformats.org/officeDocument/2006/relationships/hyperlink" Target="https://pickleballcanada.org/support/officiating/officiate-program/"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www.youtube.com/watch?v=v6lldPLifK0" TargetMode="External"/><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mailto:cbuck@pickleballhamilton.com"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fpickleball.org/Home/Skills" TargetMode="External"/><Relationship Id="rId5" Type="http://schemas.openxmlformats.org/officeDocument/2006/relationships/image" Target="media/image2.jpeg"/><Relationship Id="rId15" Type="http://schemas.openxmlformats.org/officeDocument/2006/relationships/hyperlink" Target="mailto:lkawamoto@pickleballhamilton.co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mailto:jsharp843@me.com"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973</Words>
  <Characters>5550</Characters>
  <Application>Microsoft Office Word</Application>
  <DocSecurity>0</DocSecurity>
  <Lines>46</Lines>
  <Paragraphs>13</Paragraphs>
  <ScaleCrop>false</ScaleCrop>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Buck</dc:creator>
  <cp:keywords/>
  <dc:description/>
  <cp:lastModifiedBy>Carolyn Buck</cp:lastModifiedBy>
  <cp:revision>1</cp:revision>
  <dcterms:created xsi:type="dcterms:W3CDTF">2021-06-30T19:21:00Z</dcterms:created>
  <dcterms:modified xsi:type="dcterms:W3CDTF">2021-06-30T19:21:00Z</dcterms:modified>
</cp:coreProperties>
</file>