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A7FA" w14:textId="77777777" w:rsidR="00571484" w:rsidRDefault="001450C6" w:rsidP="000A418F">
      <w:pPr>
        <w:pStyle w:val="Body"/>
        <w:spacing w:after="0"/>
      </w:pPr>
      <w:r>
        <w:t xml:space="preserve">Welcome </w:t>
      </w:r>
      <w:r w:rsidR="00571484">
        <w:t>(9:00 AM)</w:t>
      </w:r>
    </w:p>
    <w:p w14:paraId="275DF75C" w14:textId="3560DF60" w:rsidR="00571FEC" w:rsidRDefault="001450C6" w:rsidP="000A418F">
      <w:pPr>
        <w:pStyle w:val="Body"/>
        <w:spacing w:after="0"/>
        <w:ind w:left="720"/>
      </w:pPr>
      <w:r>
        <w:t>BPIA President:  David Beanland</w:t>
      </w:r>
    </w:p>
    <w:p w14:paraId="316FA615" w14:textId="77777777" w:rsidR="006701B8" w:rsidRDefault="006701B8" w:rsidP="004C3C2D">
      <w:pPr>
        <w:pStyle w:val="Body"/>
        <w:spacing w:after="0"/>
      </w:pPr>
    </w:p>
    <w:p w14:paraId="6D6177AC" w14:textId="1982291B" w:rsidR="004C3C2D" w:rsidRDefault="004C3C2D" w:rsidP="004C3C2D">
      <w:pPr>
        <w:pStyle w:val="Body"/>
        <w:spacing w:after="0"/>
      </w:pPr>
      <w:r>
        <w:t>Updates from UNE President James Herbert PhD</w:t>
      </w:r>
    </w:p>
    <w:p w14:paraId="02C19791" w14:textId="77777777" w:rsidR="00571484" w:rsidRDefault="00571484">
      <w:pPr>
        <w:pStyle w:val="Body"/>
        <w:spacing w:after="0" w:line="240" w:lineRule="auto"/>
      </w:pPr>
    </w:p>
    <w:p w14:paraId="735F29CE" w14:textId="35F4FAF4" w:rsidR="00BB31EA" w:rsidRDefault="00A052C2" w:rsidP="00BB31EA">
      <w:pPr>
        <w:pStyle w:val="Body"/>
        <w:spacing w:after="0" w:line="240" w:lineRule="auto"/>
      </w:pPr>
      <w:r>
        <w:t>Proposal</w:t>
      </w:r>
      <w:r w:rsidR="004C3C2D">
        <w:t xml:space="preserve">/Invitation </w:t>
      </w:r>
      <w:r>
        <w:t>for</w:t>
      </w:r>
      <w:r w:rsidR="00BB31EA">
        <w:t xml:space="preserve"> new BPIA Directors and Officers*</w:t>
      </w:r>
      <w:r>
        <w:t xml:space="preserve"> </w:t>
      </w:r>
    </w:p>
    <w:p w14:paraId="125A051E" w14:textId="730E16EA" w:rsidR="004C3C2D" w:rsidRDefault="004C3C2D" w:rsidP="00BB31EA">
      <w:pPr>
        <w:pStyle w:val="Body"/>
        <w:spacing w:after="0" w:line="240" w:lineRule="auto"/>
      </w:pPr>
      <w:r>
        <w:tab/>
        <w:t>Departing Board Members:</w:t>
      </w:r>
    </w:p>
    <w:p w14:paraId="436A0748" w14:textId="5CEA6595" w:rsidR="004C3C2D" w:rsidRDefault="004C3C2D" w:rsidP="00BB31EA">
      <w:pPr>
        <w:pStyle w:val="Body"/>
        <w:spacing w:after="0" w:line="240" w:lineRule="auto"/>
      </w:pPr>
      <w:r>
        <w:tab/>
      </w:r>
      <w:r>
        <w:tab/>
        <w:t>George Talbot (Secretary)</w:t>
      </w:r>
    </w:p>
    <w:p w14:paraId="214E6DB9" w14:textId="4B8E9B84" w:rsidR="004C3C2D" w:rsidRDefault="004C3C2D" w:rsidP="00BB31EA">
      <w:pPr>
        <w:pStyle w:val="Body"/>
        <w:spacing w:after="0" w:line="240" w:lineRule="auto"/>
      </w:pPr>
      <w:r>
        <w:tab/>
      </w:r>
      <w:r>
        <w:tab/>
        <w:t>Fran Macmaster (Former Treasurer, Secretary)</w:t>
      </w:r>
    </w:p>
    <w:p w14:paraId="24D3AF36" w14:textId="6F967F49" w:rsidR="00BB31EA" w:rsidRDefault="00BB31EA" w:rsidP="00BB31EA">
      <w:pPr>
        <w:pStyle w:val="Body"/>
        <w:spacing w:after="0" w:line="240" w:lineRule="auto"/>
        <w:ind w:left="720"/>
      </w:pPr>
      <w:r>
        <w:t>President: David Beanland</w:t>
      </w:r>
    </w:p>
    <w:p w14:paraId="67F56954" w14:textId="57E6EF46" w:rsidR="00BB31EA" w:rsidRDefault="004C3C2D" w:rsidP="00BB31EA">
      <w:pPr>
        <w:pStyle w:val="Body"/>
        <w:spacing w:after="0" w:line="240" w:lineRule="auto"/>
        <w:ind w:left="720"/>
      </w:pPr>
      <w:r>
        <w:t>Treasurer: Andy Page</w:t>
      </w:r>
    </w:p>
    <w:p w14:paraId="2BF9D07C" w14:textId="77777777" w:rsidR="00BB31EA" w:rsidRDefault="00BB31EA">
      <w:pPr>
        <w:pStyle w:val="Body"/>
        <w:spacing w:after="0" w:line="240" w:lineRule="auto"/>
      </w:pPr>
    </w:p>
    <w:p w14:paraId="0599747D" w14:textId="651D3151" w:rsidR="00571FEC" w:rsidRDefault="00BB31EA">
      <w:pPr>
        <w:pStyle w:val="Body"/>
        <w:spacing w:after="0" w:line="240" w:lineRule="auto"/>
      </w:pPr>
      <w:r>
        <w:t>Comments</w:t>
      </w:r>
      <w:r w:rsidR="001450C6">
        <w:t xml:space="preserve"> by City of Biddeford Officials:</w:t>
      </w:r>
    </w:p>
    <w:p w14:paraId="6B168F83" w14:textId="29A2796A" w:rsidR="00571FEC" w:rsidRDefault="008B794F" w:rsidP="0082707C">
      <w:pPr>
        <w:pStyle w:val="Body"/>
        <w:spacing w:after="0" w:line="240" w:lineRule="auto"/>
        <w:ind w:firstLine="720"/>
        <w:rPr>
          <w:i/>
          <w:iCs/>
        </w:rPr>
      </w:pPr>
      <w:r>
        <w:t xml:space="preserve">Marty Grohman, Mayor, </w:t>
      </w:r>
      <w:r w:rsidRPr="008B794F">
        <w:rPr>
          <w:i/>
          <w:iCs/>
        </w:rPr>
        <w:t>City of Biddeford</w:t>
      </w:r>
    </w:p>
    <w:p w14:paraId="3CB76E71" w14:textId="28673D68" w:rsidR="00BB7760" w:rsidRPr="00BB7760" w:rsidRDefault="00BB7760" w:rsidP="0082707C">
      <w:pPr>
        <w:pStyle w:val="Body"/>
        <w:spacing w:after="0" w:line="240" w:lineRule="auto"/>
        <w:ind w:firstLine="720"/>
        <w:rPr>
          <w:lang w:val="es-ES_tradnl"/>
        </w:rPr>
      </w:pPr>
      <w:r>
        <w:t>Joanne Fisk, Police Chief</w:t>
      </w:r>
    </w:p>
    <w:p w14:paraId="57B69745" w14:textId="6E75A3E2" w:rsidR="0082707C" w:rsidRDefault="00FC1532" w:rsidP="0082707C">
      <w:pPr>
        <w:pStyle w:val="Body"/>
        <w:spacing w:after="0" w:line="240" w:lineRule="auto"/>
        <w:ind w:firstLine="720"/>
      </w:pPr>
      <w:r>
        <w:t>Laurence Best,</w:t>
      </w:r>
      <w:r w:rsidRPr="00FC1532">
        <w:rPr>
          <w:i/>
          <w:iCs/>
        </w:rPr>
        <w:t xml:space="preserve"> </w:t>
      </w:r>
      <w:r>
        <w:rPr>
          <w:i/>
          <w:iCs/>
        </w:rPr>
        <w:t>Fire Chief</w:t>
      </w:r>
      <w:r>
        <w:t xml:space="preserve">, and/or </w:t>
      </w:r>
      <w:r w:rsidR="00A052C2">
        <w:t>Edward</w:t>
      </w:r>
      <w:r w:rsidR="00115134">
        <w:t xml:space="preserve"> Dexter</w:t>
      </w:r>
      <w:r w:rsidR="0082707C">
        <w:t xml:space="preserve">, </w:t>
      </w:r>
      <w:r w:rsidR="00115134" w:rsidRPr="00115134">
        <w:rPr>
          <w:i/>
          <w:iCs/>
        </w:rPr>
        <w:t>Deputy</w:t>
      </w:r>
      <w:r w:rsidR="00115134">
        <w:t xml:space="preserve"> </w:t>
      </w:r>
      <w:r w:rsidR="0082707C">
        <w:rPr>
          <w:i/>
          <w:iCs/>
        </w:rPr>
        <w:t>Fire Chief</w:t>
      </w:r>
    </w:p>
    <w:p w14:paraId="3872B5E8" w14:textId="77777777" w:rsidR="0082707C" w:rsidRPr="008D7B2B" w:rsidRDefault="0082707C" w:rsidP="0082707C">
      <w:pPr>
        <w:pStyle w:val="Body"/>
        <w:spacing w:after="0" w:line="240" w:lineRule="auto"/>
        <w:ind w:firstLine="720"/>
        <w:rPr>
          <w:i/>
          <w:iCs/>
        </w:rPr>
      </w:pPr>
      <w:r>
        <w:t>Bill Emhiser,</w:t>
      </w:r>
      <w:r>
        <w:rPr>
          <w:lang w:val="fr-FR"/>
        </w:rPr>
        <w:t xml:space="preserve"> </w:t>
      </w:r>
      <w:r w:rsidRPr="00954E3E">
        <w:rPr>
          <w:i/>
          <w:iCs/>
          <w:lang w:val="fr-FR"/>
        </w:rPr>
        <w:t xml:space="preserve">Ward 1 </w:t>
      </w:r>
      <w:r w:rsidRPr="00954E3E">
        <w:rPr>
          <w:i/>
          <w:iCs/>
        </w:rPr>
        <w:t>City Councilor</w:t>
      </w:r>
      <w:r>
        <w:t xml:space="preserve"> </w:t>
      </w:r>
    </w:p>
    <w:p w14:paraId="55A38DEC" w14:textId="5856266D" w:rsidR="008D7B2B" w:rsidRPr="00BB7760" w:rsidRDefault="00E652D4" w:rsidP="0082707C">
      <w:pPr>
        <w:pStyle w:val="Body"/>
        <w:spacing w:after="0" w:line="240" w:lineRule="auto"/>
        <w:ind w:firstLine="720"/>
      </w:pPr>
      <w:r w:rsidRPr="00E652D4">
        <w:t>Roby Fecteau</w:t>
      </w:r>
      <w:r w:rsidR="009A2685">
        <w:t>,</w:t>
      </w:r>
      <w:r w:rsidRPr="00E652D4">
        <w:rPr>
          <w:i/>
          <w:iCs/>
        </w:rPr>
        <w:t xml:space="preserve"> Code Enforcement/Emergency Management </w:t>
      </w:r>
    </w:p>
    <w:p w14:paraId="4B3C6A75" w14:textId="185A8EDE" w:rsidR="00BB7760" w:rsidRPr="00BB7760" w:rsidRDefault="00BB7760" w:rsidP="0082707C">
      <w:pPr>
        <w:pStyle w:val="Body"/>
        <w:spacing w:after="0" w:line="240" w:lineRule="auto"/>
        <w:ind w:firstLine="720"/>
      </w:pPr>
      <w:r>
        <w:t>Jeff Demers, Director Public Works</w:t>
      </w:r>
    </w:p>
    <w:p w14:paraId="7303EE62" w14:textId="77777777" w:rsidR="00BB31EA" w:rsidRDefault="00BB31EA" w:rsidP="0082707C">
      <w:pPr>
        <w:pStyle w:val="Body"/>
        <w:spacing w:after="0" w:line="240" w:lineRule="auto"/>
      </w:pPr>
    </w:p>
    <w:p w14:paraId="1049E0FC" w14:textId="23F33813" w:rsidR="00571FEC" w:rsidRDefault="001450C6">
      <w:pPr>
        <w:pStyle w:val="Body"/>
        <w:spacing w:after="0" w:line="240" w:lineRule="auto"/>
      </w:pPr>
      <w:r>
        <w:t>BPIA Updates</w:t>
      </w:r>
    </w:p>
    <w:p w14:paraId="00F8E27D" w14:textId="25BF1FAA" w:rsidR="006701B8" w:rsidRDefault="006701B8">
      <w:pPr>
        <w:pStyle w:val="Body"/>
        <w:spacing w:after="0" w:line="240" w:lineRule="auto"/>
      </w:pPr>
      <w:r>
        <w:tab/>
        <w:t>Mission Clarity</w:t>
      </w:r>
    </w:p>
    <w:p w14:paraId="5980430E" w14:textId="77777777" w:rsidR="0001013A" w:rsidRDefault="00571484" w:rsidP="0001013A">
      <w:pPr>
        <w:pStyle w:val="Body"/>
        <w:spacing w:after="0" w:line="240" w:lineRule="auto"/>
        <w:ind w:left="720"/>
      </w:pPr>
      <w:r>
        <w:t>Disengagement of BP Land Trust</w:t>
      </w:r>
      <w:r w:rsidR="00954E3E">
        <w:t xml:space="preserve"> (now the BP Conservation Trust)</w:t>
      </w:r>
      <w:r w:rsidR="000A418F">
        <w:t xml:space="preserve"> from Parent BPIA</w:t>
      </w:r>
      <w:r w:rsidR="00954E3E">
        <w:t xml:space="preserve"> </w:t>
      </w:r>
    </w:p>
    <w:p w14:paraId="7D48E422" w14:textId="1AC9F561" w:rsidR="00571FEC" w:rsidRDefault="00BB7760" w:rsidP="0001013A">
      <w:pPr>
        <w:pStyle w:val="Body"/>
        <w:spacing w:after="0" w:line="240" w:lineRule="auto"/>
        <w:ind w:left="720"/>
      </w:pPr>
      <w:r>
        <w:t>Amended Bylaws, Articles of Incorporation, Conflict of Interest Policy</w:t>
      </w:r>
    </w:p>
    <w:p w14:paraId="5086D6DD" w14:textId="635C761C" w:rsidR="00BB31EA" w:rsidRDefault="00BB31EA" w:rsidP="0001013A">
      <w:pPr>
        <w:pStyle w:val="Body"/>
        <w:spacing w:after="0" w:line="240" w:lineRule="auto"/>
        <w:ind w:firstLine="720"/>
      </w:pPr>
      <w:r>
        <w:t>CPR Class</w:t>
      </w:r>
      <w:r w:rsidR="00BB7760">
        <w:t>?</w:t>
      </w:r>
      <w:r>
        <w:t xml:space="preserve"> </w:t>
      </w:r>
    </w:p>
    <w:p w14:paraId="5D23E335" w14:textId="1EA5A06B" w:rsidR="006701B8" w:rsidRDefault="006701B8" w:rsidP="0001013A">
      <w:pPr>
        <w:pStyle w:val="Body"/>
        <w:spacing w:after="0" w:line="240" w:lineRule="auto"/>
        <w:ind w:firstLine="720"/>
      </w:pPr>
      <w:r>
        <w:t>Invasive Project</w:t>
      </w:r>
    </w:p>
    <w:p w14:paraId="7254B4B4" w14:textId="77777777" w:rsidR="006701B8" w:rsidRDefault="006701B8" w:rsidP="0001013A">
      <w:pPr>
        <w:pStyle w:val="Body"/>
        <w:spacing w:after="0" w:line="240" w:lineRule="auto"/>
        <w:ind w:firstLine="720"/>
      </w:pPr>
    </w:p>
    <w:p w14:paraId="41B7F765" w14:textId="1FBF295C" w:rsidR="008D7B2B" w:rsidRDefault="008D7B2B" w:rsidP="006701B8">
      <w:pPr>
        <w:pStyle w:val="Body"/>
        <w:spacing w:after="0" w:line="240" w:lineRule="auto"/>
      </w:pPr>
      <w:r>
        <w:t>Treasurer</w:t>
      </w:r>
      <w:r>
        <w:rPr>
          <w:rtl/>
        </w:rPr>
        <w:t>’</w:t>
      </w:r>
      <w:r w:rsidRPr="0001013A">
        <w:t>s Report</w:t>
      </w:r>
      <w:r w:rsidR="00DC3692">
        <w:t>: Chris Dougherty</w:t>
      </w:r>
    </w:p>
    <w:p w14:paraId="440FA509" w14:textId="77777777" w:rsidR="00154482" w:rsidRDefault="00BB7760" w:rsidP="00BB7760">
      <w:pPr>
        <w:pStyle w:val="Body"/>
        <w:spacing w:after="0" w:line="240" w:lineRule="auto"/>
      </w:pPr>
      <w:r>
        <w:t>Update</w:t>
      </w:r>
      <w:r w:rsidR="00154482">
        <w:t>s:</w:t>
      </w:r>
      <w:r>
        <w:t xml:space="preserve"> </w:t>
      </w:r>
    </w:p>
    <w:p w14:paraId="3F381C00" w14:textId="07A5120B" w:rsidR="00BB7760" w:rsidRDefault="00BB7760" w:rsidP="00154482">
      <w:pPr>
        <w:pStyle w:val="Body"/>
        <w:spacing w:after="0" w:line="240" w:lineRule="auto"/>
        <w:ind w:firstLine="720"/>
      </w:pPr>
      <w:r>
        <w:t>Parking Committee</w:t>
      </w:r>
      <w:r w:rsidR="00154482">
        <w:t>: Les Smith, Marnie Black</w:t>
      </w:r>
    </w:p>
    <w:p w14:paraId="2A6846DE" w14:textId="63E1F8DB" w:rsidR="0082707C" w:rsidRDefault="00E652D4" w:rsidP="00154482">
      <w:pPr>
        <w:pStyle w:val="Body"/>
        <w:spacing w:after="0" w:line="240" w:lineRule="auto"/>
        <w:ind w:firstLine="720"/>
      </w:pPr>
      <w:r>
        <w:t>BP</w:t>
      </w:r>
      <w:r w:rsidR="008D7B2B">
        <w:t>C</w:t>
      </w:r>
      <w:r>
        <w:t>T</w:t>
      </w:r>
      <w:r w:rsidR="0082707C">
        <w:t>,</w:t>
      </w:r>
      <w:r>
        <w:t xml:space="preserve"> </w:t>
      </w:r>
      <w:r w:rsidR="0082707C">
        <w:t>including</w:t>
      </w:r>
      <w:r>
        <w:t xml:space="preserve"> Fletcher’s Neck Sanctuary: Lucie Fontein</w:t>
      </w:r>
    </w:p>
    <w:p w14:paraId="145EE89F" w14:textId="32F3E048" w:rsidR="00571FEC" w:rsidRDefault="0082707C" w:rsidP="00BB31EA">
      <w:pPr>
        <w:pStyle w:val="Body"/>
      </w:pPr>
      <w:r w:rsidRPr="0082707C">
        <w:t> </w:t>
      </w:r>
      <w:r w:rsidR="00154482">
        <w:tab/>
      </w:r>
      <w:r w:rsidRPr="0082707C">
        <w:t>Biddeford Coastal Preservation Coalition</w:t>
      </w:r>
      <w:r>
        <w:t>: Jeff Goldsmith</w:t>
      </w:r>
    </w:p>
    <w:p w14:paraId="180EEAAA" w14:textId="3AAE3FC6" w:rsidR="00571FEC" w:rsidRDefault="001450C6">
      <w:pPr>
        <w:pStyle w:val="Body"/>
        <w:spacing w:after="0" w:line="240" w:lineRule="auto"/>
      </w:pPr>
      <w:r>
        <w:t>Closing Comments</w:t>
      </w:r>
    </w:p>
    <w:p w14:paraId="0F4D3981" w14:textId="5A9E0BF3" w:rsidR="00571FEC" w:rsidRDefault="000A418F" w:rsidP="009A2685">
      <w:pPr>
        <w:pStyle w:val="Body"/>
        <w:ind w:left="720"/>
      </w:pPr>
      <w:r>
        <w:t>BPIA President:  David Beanland</w:t>
      </w:r>
    </w:p>
    <w:p w14:paraId="20A3B0C1" w14:textId="254912C6" w:rsidR="00571FEC" w:rsidRDefault="001450C6">
      <w:pPr>
        <w:pStyle w:val="Body"/>
        <w:spacing w:after="0" w:line="240" w:lineRule="auto"/>
      </w:pPr>
      <w:r>
        <w:t>Adjourn (11:00</w:t>
      </w:r>
      <w:r w:rsidR="000A418F">
        <w:t xml:space="preserve"> AM</w:t>
      </w:r>
      <w:r>
        <w:t>)</w:t>
      </w:r>
    </w:p>
    <w:p w14:paraId="7F620679" w14:textId="77777777" w:rsidR="00EC4062" w:rsidRDefault="00EC4062">
      <w:pPr>
        <w:pStyle w:val="Body"/>
        <w:spacing w:after="0" w:line="240" w:lineRule="auto"/>
      </w:pPr>
    </w:p>
    <w:p w14:paraId="71E0F38C" w14:textId="6A92FC21" w:rsidR="00571FEC" w:rsidRDefault="001450C6">
      <w:pPr>
        <w:pStyle w:val="Body"/>
        <w:spacing w:after="0" w:line="240" w:lineRule="auto"/>
      </w:pPr>
      <w:r>
        <w:tab/>
      </w:r>
    </w:p>
    <w:p w14:paraId="2EF8031B" w14:textId="1D72D02E" w:rsidR="000A418F" w:rsidRDefault="001450C6" w:rsidP="000A418F">
      <w:pPr>
        <w:pStyle w:val="Body"/>
        <w:spacing w:after="0" w:line="240" w:lineRule="auto"/>
        <w:ind w:left="-270" w:firstLine="270"/>
      </w:pPr>
      <w:r>
        <w:tab/>
      </w:r>
      <w:r w:rsidR="000A418F">
        <w:t>*</w:t>
      </w:r>
      <w:r w:rsidR="000A418F" w:rsidRPr="000A418F">
        <w:t xml:space="preserve"> </w:t>
      </w:r>
      <w:r w:rsidR="000A418F">
        <w:t>Current Board Members</w:t>
      </w:r>
    </w:p>
    <w:p w14:paraId="29B9C3AB" w14:textId="23435317" w:rsidR="000A418F" w:rsidRPr="006701B8" w:rsidRDefault="000A418F" w:rsidP="006701B8">
      <w:pPr>
        <w:pStyle w:val="Body"/>
        <w:spacing w:after="0" w:line="240" w:lineRule="auto"/>
        <w:ind w:left="720" w:firstLine="720"/>
      </w:pPr>
      <w:r>
        <w:rPr>
          <w:lang w:val="de-DE"/>
        </w:rPr>
        <w:t xml:space="preserve">David Beanland </w:t>
      </w:r>
      <w:r>
        <w:rPr>
          <w:i/>
          <w:iCs/>
          <w:lang w:val="it-IT"/>
        </w:rPr>
        <w:t>President</w:t>
      </w:r>
      <w:r w:rsidR="006701B8">
        <w:rPr>
          <w:lang w:val="it-IT"/>
        </w:rPr>
        <w:tab/>
      </w:r>
      <w:r>
        <w:t xml:space="preserve">Chris Flynn </w:t>
      </w:r>
      <w:r w:rsidRPr="000A418F">
        <w:rPr>
          <w:i/>
          <w:iCs/>
        </w:rPr>
        <w:t>Vice</w:t>
      </w:r>
      <w:r w:rsidR="00FC1532">
        <w:rPr>
          <w:i/>
          <w:iCs/>
          <w:lang w:val="it-IT"/>
        </w:rPr>
        <w:t>-</w:t>
      </w:r>
      <w:r>
        <w:rPr>
          <w:i/>
          <w:iCs/>
          <w:lang w:val="it-IT"/>
        </w:rPr>
        <w:t>President</w:t>
      </w:r>
      <w:r w:rsidR="006701B8">
        <w:rPr>
          <w:lang w:val="it-IT"/>
        </w:rPr>
        <w:tab/>
      </w:r>
    </w:p>
    <w:p w14:paraId="59EF2A80" w14:textId="68D75C90" w:rsidR="006701B8" w:rsidRPr="006701B8" w:rsidRDefault="000A418F" w:rsidP="006701B8">
      <w:pPr>
        <w:pStyle w:val="Body"/>
        <w:spacing w:after="0" w:line="240" w:lineRule="auto"/>
        <w:ind w:left="1440"/>
      </w:pPr>
      <w:r>
        <w:t xml:space="preserve">Chris Dougherty </w:t>
      </w:r>
      <w:r>
        <w:rPr>
          <w:i/>
          <w:iCs/>
        </w:rPr>
        <w:t>Treasurer</w:t>
      </w:r>
      <w:r w:rsidR="006701B8">
        <w:tab/>
      </w:r>
      <w:r w:rsidR="006701B8">
        <w:rPr>
          <w:lang w:val="da-DK"/>
        </w:rPr>
        <w:t xml:space="preserve">George H. Talbot </w:t>
      </w:r>
      <w:r w:rsidR="006701B8">
        <w:rPr>
          <w:i/>
          <w:iCs/>
          <w:lang w:val="da-DK"/>
        </w:rPr>
        <w:t xml:space="preserve">Secretary </w:t>
      </w:r>
    </w:p>
    <w:p w14:paraId="2FBDBF29" w14:textId="77777777" w:rsidR="006701B8" w:rsidRDefault="000A418F" w:rsidP="006701B8">
      <w:pPr>
        <w:pStyle w:val="Body"/>
        <w:spacing w:after="0" w:line="240" w:lineRule="auto"/>
        <w:ind w:left="1440"/>
      </w:pPr>
      <w:r>
        <w:t>Christy Millet</w:t>
      </w:r>
      <w:r w:rsidR="006701B8">
        <w:tab/>
      </w:r>
      <w:r w:rsidR="006701B8">
        <w:tab/>
      </w:r>
      <w:r w:rsidR="006701B8">
        <w:tab/>
      </w:r>
      <w:r w:rsidR="006701B8">
        <w:t xml:space="preserve">Fran MacMaster </w:t>
      </w:r>
    </w:p>
    <w:p w14:paraId="6B443C65" w14:textId="57712835" w:rsidR="000A418F" w:rsidRDefault="006701B8" w:rsidP="000A418F">
      <w:pPr>
        <w:pStyle w:val="Body"/>
        <w:spacing w:after="0" w:line="240" w:lineRule="auto"/>
        <w:ind w:left="1440"/>
      </w:pPr>
      <w:r>
        <w:t>Marnie Black</w:t>
      </w:r>
      <w:r>
        <w:tab/>
      </w:r>
      <w:r>
        <w:tab/>
      </w:r>
      <w:r>
        <w:tab/>
        <w:t>Les Smith</w:t>
      </w:r>
    </w:p>
    <w:p w14:paraId="156DAB5F" w14:textId="3F003F5B" w:rsidR="006701B8" w:rsidRDefault="006701B8" w:rsidP="000A418F">
      <w:pPr>
        <w:pStyle w:val="Body"/>
        <w:spacing w:after="0" w:line="240" w:lineRule="auto"/>
        <w:ind w:left="1440"/>
      </w:pPr>
      <w:r>
        <w:t>Andy Page</w:t>
      </w:r>
    </w:p>
    <w:p w14:paraId="1067CCA9" w14:textId="55A9BFA5" w:rsidR="004C3C2D" w:rsidRDefault="004C3C2D" w:rsidP="00E652D4">
      <w:pPr>
        <w:pStyle w:val="Body"/>
        <w:spacing w:after="0" w:line="240" w:lineRule="auto"/>
        <w:ind w:left="1440"/>
      </w:pPr>
    </w:p>
    <w:sectPr w:rsidR="004C3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F522A" w14:textId="77777777" w:rsidR="00EE44E1" w:rsidRDefault="00EE44E1">
      <w:r>
        <w:separator/>
      </w:r>
    </w:p>
  </w:endnote>
  <w:endnote w:type="continuationSeparator" w:id="0">
    <w:p w14:paraId="21FC80D7" w14:textId="77777777" w:rsidR="00EE44E1" w:rsidRDefault="00EE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6490B" w14:textId="77777777" w:rsidR="00A260F0" w:rsidRDefault="00A26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F1E" w14:textId="77777777" w:rsidR="00A260F0" w:rsidRDefault="00A260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5AD8" w14:textId="77777777" w:rsidR="00A260F0" w:rsidRDefault="00A26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41C5" w14:textId="77777777" w:rsidR="00EE44E1" w:rsidRDefault="00EE44E1">
      <w:r>
        <w:separator/>
      </w:r>
    </w:p>
  </w:footnote>
  <w:footnote w:type="continuationSeparator" w:id="0">
    <w:p w14:paraId="2EEDC3CE" w14:textId="77777777" w:rsidR="00EE44E1" w:rsidRDefault="00EE4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961F" w14:textId="77777777" w:rsidR="00A260F0" w:rsidRDefault="00A26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42D3" w14:textId="68C46953" w:rsidR="00BB31EA" w:rsidRDefault="00BB31EA" w:rsidP="00BB31EA">
    <w:pPr>
      <w:pStyle w:val="Body"/>
      <w:spacing w:after="120" w:line="240" w:lineRule="auto"/>
      <w:jc w:val="center"/>
    </w:pPr>
    <w:r>
      <w:t xml:space="preserve">BPIA Meeting July </w:t>
    </w:r>
    <w:r w:rsidR="00A260F0">
      <w:t>19</w:t>
    </w:r>
    <w:r>
      <w:t>, 202</w:t>
    </w:r>
    <w:r w:rsidR="00A260F0">
      <w:t>5</w:t>
    </w:r>
    <w:r>
      <w:t>(At the Fire Barn)</w:t>
    </w:r>
  </w:p>
  <w:p w14:paraId="4F74B159" w14:textId="776BB6D9" w:rsidR="00BB31EA" w:rsidRDefault="00BB31EA" w:rsidP="00BB31EA">
    <w:pPr>
      <w:pStyle w:val="Body"/>
      <w:spacing w:after="120" w:line="240" w:lineRule="auto"/>
      <w:jc w:val="center"/>
    </w:pPr>
    <w:r>
      <w:rPr>
        <w:lang w:val="nl-NL"/>
      </w:rPr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5588" w14:textId="77777777" w:rsidR="00A260F0" w:rsidRDefault="00A26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EC"/>
    <w:rsid w:val="0001013A"/>
    <w:rsid w:val="000323DD"/>
    <w:rsid w:val="00062F5E"/>
    <w:rsid w:val="000A418F"/>
    <w:rsid w:val="00115134"/>
    <w:rsid w:val="001450C6"/>
    <w:rsid w:val="00154482"/>
    <w:rsid w:val="00166524"/>
    <w:rsid w:val="00193797"/>
    <w:rsid w:val="001966F6"/>
    <w:rsid w:val="001E2860"/>
    <w:rsid w:val="004429D3"/>
    <w:rsid w:val="004C3C2D"/>
    <w:rsid w:val="004E7BE4"/>
    <w:rsid w:val="00522090"/>
    <w:rsid w:val="0055727A"/>
    <w:rsid w:val="00571484"/>
    <w:rsid w:val="00571FEC"/>
    <w:rsid w:val="006701B8"/>
    <w:rsid w:val="006E3528"/>
    <w:rsid w:val="007171D8"/>
    <w:rsid w:val="00770227"/>
    <w:rsid w:val="00796BBF"/>
    <w:rsid w:val="0082707C"/>
    <w:rsid w:val="00850364"/>
    <w:rsid w:val="008B1FE0"/>
    <w:rsid w:val="008B794F"/>
    <w:rsid w:val="008C000C"/>
    <w:rsid w:val="008D7B2B"/>
    <w:rsid w:val="009107E7"/>
    <w:rsid w:val="00954E3E"/>
    <w:rsid w:val="009A2685"/>
    <w:rsid w:val="00A052C2"/>
    <w:rsid w:val="00A260F0"/>
    <w:rsid w:val="00A87B8A"/>
    <w:rsid w:val="00A94C78"/>
    <w:rsid w:val="00BB31EA"/>
    <w:rsid w:val="00BB7760"/>
    <w:rsid w:val="00D64D94"/>
    <w:rsid w:val="00D94683"/>
    <w:rsid w:val="00DA56C1"/>
    <w:rsid w:val="00DC3692"/>
    <w:rsid w:val="00E652D4"/>
    <w:rsid w:val="00EC4062"/>
    <w:rsid w:val="00EE44E1"/>
    <w:rsid w:val="00F64FA3"/>
    <w:rsid w:val="00F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221C"/>
  <w15:docId w15:val="{2EE53318-8493-3442-8F55-364F708F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B3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1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3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1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Beanland DMD, MD</cp:lastModifiedBy>
  <cp:revision>6</cp:revision>
  <dcterms:created xsi:type="dcterms:W3CDTF">2025-07-19T10:39:00Z</dcterms:created>
  <dcterms:modified xsi:type="dcterms:W3CDTF">2025-07-19T11:16:00Z</dcterms:modified>
</cp:coreProperties>
</file>