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D37B" w14:textId="77777777" w:rsidR="003817D9" w:rsidRDefault="003817D9" w:rsidP="003817D9">
      <w:pPr>
        <w:rPr>
          <w:b/>
        </w:rPr>
      </w:pPr>
      <w:r>
        <w:rPr>
          <w:b/>
        </w:rPr>
        <w:t xml:space="preserve">ORDINANCE NO. ______________ </w:t>
      </w:r>
    </w:p>
    <w:p w14:paraId="03E3F226" w14:textId="77777777" w:rsidR="003817D9" w:rsidRDefault="003817D9" w:rsidP="003817D9">
      <w:pPr>
        <w:rPr>
          <w:b/>
        </w:rPr>
      </w:pPr>
    </w:p>
    <w:p w14:paraId="168F4747" w14:textId="234C4F82" w:rsidR="00F53607" w:rsidRPr="00F02E27" w:rsidRDefault="003817D9" w:rsidP="00F53607">
      <w:pPr>
        <w:rPr>
          <w:rFonts w:cstheme="minorHAnsi"/>
          <w:b/>
          <w:bCs/>
        </w:rPr>
      </w:pPr>
      <w:r>
        <w:rPr>
          <w:b/>
        </w:rPr>
        <w:t xml:space="preserve">AN ORDINANCE OF THE CITY OF MARBLE HILL, MISSOURI, </w:t>
      </w:r>
      <w:r w:rsidR="00F53607">
        <w:rPr>
          <w:rFonts w:cstheme="minorHAnsi"/>
          <w:b/>
          <w:bCs/>
        </w:rPr>
        <w:t>AMENDING</w:t>
      </w:r>
      <w:r w:rsidR="00F53607" w:rsidRPr="00F02E27">
        <w:rPr>
          <w:rFonts w:cstheme="minorHAnsi"/>
          <w:b/>
          <w:bCs/>
        </w:rPr>
        <w:t xml:space="preserve"> FEES AND PROCEDURES FOR WATER</w:t>
      </w:r>
      <w:r w:rsidR="003C05F5">
        <w:rPr>
          <w:rFonts w:cstheme="minorHAnsi"/>
          <w:b/>
          <w:bCs/>
        </w:rPr>
        <w:t xml:space="preserve"> AND SEWER</w:t>
      </w:r>
      <w:r w:rsidR="00F53607" w:rsidRPr="00F02E27">
        <w:rPr>
          <w:rFonts w:cstheme="minorHAnsi"/>
          <w:b/>
          <w:bCs/>
        </w:rPr>
        <w:t xml:space="preserve"> SERVICE ACTIVATION, INSTALLATION, AND REINSTATEMENT</w:t>
      </w:r>
    </w:p>
    <w:p w14:paraId="5ACD54D3" w14:textId="11AE318F" w:rsidR="003817D9" w:rsidRDefault="003817D9" w:rsidP="003817D9">
      <w:pPr>
        <w:rPr>
          <w:b/>
        </w:rPr>
      </w:pPr>
    </w:p>
    <w:p w14:paraId="123C0543" w14:textId="77777777" w:rsidR="003817D9" w:rsidRDefault="003817D9" w:rsidP="003817D9"/>
    <w:p w14:paraId="23A29051" w14:textId="7142738F" w:rsidR="003817D9" w:rsidRDefault="003817D9" w:rsidP="003817D9">
      <w:r>
        <w:rPr>
          <w:b/>
        </w:rPr>
        <w:t>WHEREAS</w:t>
      </w:r>
      <w:r>
        <w:t xml:space="preserve">, it is deemed in the best interest of the people of the City of Marble Hill, Missouri, to </w:t>
      </w:r>
      <w:r w:rsidR="00F53607" w:rsidRPr="00F53607">
        <w:rPr>
          <w:rFonts w:cstheme="minorHAnsi"/>
        </w:rPr>
        <w:t>amend the fees and procedures for water</w:t>
      </w:r>
      <w:r w:rsidR="00681EB6">
        <w:rPr>
          <w:rFonts w:cstheme="minorHAnsi"/>
        </w:rPr>
        <w:t xml:space="preserve"> and sewer</w:t>
      </w:r>
      <w:r w:rsidR="00F53607" w:rsidRPr="00F53607">
        <w:rPr>
          <w:rFonts w:cstheme="minorHAnsi"/>
        </w:rPr>
        <w:t xml:space="preserve"> service </w:t>
      </w:r>
      <w:r w:rsidR="003C05F5" w:rsidRPr="00F53607">
        <w:rPr>
          <w:rFonts w:cstheme="minorHAnsi"/>
        </w:rPr>
        <w:t>activation</w:t>
      </w:r>
      <w:r w:rsidR="00F53607" w:rsidRPr="00F53607">
        <w:rPr>
          <w:rFonts w:cstheme="minorHAnsi"/>
        </w:rPr>
        <w:t xml:space="preserve"> uniform and transparent procedures and fees for water</w:t>
      </w:r>
      <w:r w:rsidR="003C05F5">
        <w:rPr>
          <w:rFonts w:cstheme="minorHAnsi"/>
        </w:rPr>
        <w:t xml:space="preserve"> and sewer</w:t>
      </w:r>
      <w:r w:rsidR="00F53607" w:rsidRPr="00F53607">
        <w:rPr>
          <w:rFonts w:cstheme="minorHAnsi"/>
        </w:rPr>
        <w:t xml:space="preserve"> service operations</w:t>
      </w:r>
      <w:r>
        <w:t xml:space="preserve">; and </w:t>
      </w:r>
    </w:p>
    <w:p w14:paraId="06C6E2A0" w14:textId="77777777" w:rsidR="003817D9" w:rsidRDefault="003817D9" w:rsidP="003817D9"/>
    <w:p w14:paraId="16F0CDE6" w14:textId="77777777" w:rsidR="003817D9" w:rsidRDefault="003817D9" w:rsidP="003817D9">
      <w:r>
        <w:rPr>
          <w:b/>
        </w:rPr>
        <w:t>NOW, THEREFORE BE IT ORDAINED</w:t>
      </w:r>
      <w:r>
        <w:t xml:space="preserve"> by the Board of Aldermen of the City of Marble Hill, Missouri, as follows:  </w:t>
      </w:r>
    </w:p>
    <w:p w14:paraId="2F17A5C1" w14:textId="77777777" w:rsidR="003817D9" w:rsidRDefault="003817D9" w:rsidP="003817D9"/>
    <w:p w14:paraId="558F844E" w14:textId="377F54AF" w:rsidR="00681EB6" w:rsidRDefault="00681EB6" w:rsidP="003817D9">
      <w:pPr>
        <w:rPr>
          <w:rFonts w:cstheme="minorHAnsi"/>
        </w:rPr>
      </w:pPr>
      <w:r w:rsidRPr="00681EB6">
        <w:rPr>
          <w:rFonts w:cstheme="minorHAnsi"/>
        </w:rPr>
        <w:t xml:space="preserve">Section 700.500 is </w:t>
      </w:r>
      <w:r w:rsidR="00632CD4">
        <w:rPr>
          <w:rFonts w:cstheme="minorHAnsi"/>
        </w:rPr>
        <w:t>repealed and replaced:</w:t>
      </w:r>
    </w:p>
    <w:p w14:paraId="7FF5568F" w14:textId="77777777" w:rsidR="00681EB6" w:rsidRDefault="00681EB6" w:rsidP="003817D9">
      <w:pPr>
        <w:rPr>
          <w:rFonts w:cstheme="minorHAnsi"/>
        </w:rPr>
      </w:pPr>
    </w:p>
    <w:p w14:paraId="4040E445" w14:textId="1F3AEF20" w:rsidR="00681EB6" w:rsidRPr="00C610FC" w:rsidRDefault="00681EB6" w:rsidP="00681EB6">
      <w:pPr>
        <w:pStyle w:val="p1"/>
        <w:rPr>
          <w:sz w:val="24"/>
          <w:szCs w:val="24"/>
        </w:rPr>
      </w:pPr>
      <w:r w:rsidRPr="00F53607">
        <w:rPr>
          <w:b/>
          <w:sz w:val="24"/>
          <w:szCs w:val="24"/>
          <w:u w:val="single"/>
        </w:rPr>
        <w:t xml:space="preserve">Section </w:t>
      </w:r>
      <w:r>
        <w:rPr>
          <w:b/>
          <w:sz w:val="24"/>
          <w:szCs w:val="24"/>
          <w:u w:val="single"/>
        </w:rPr>
        <w:t>1</w:t>
      </w:r>
      <w:r w:rsidRPr="00F53607">
        <w:rPr>
          <w:b/>
          <w:sz w:val="24"/>
          <w:szCs w:val="24"/>
          <w:u w:val="single"/>
        </w:rPr>
        <w:t>:</w:t>
      </w:r>
      <w:r w:rsidR="00C610FC">
        <w:rPr>
          <w:b/>
          <w:sz w:val="24"/>
          <w:szCs w:val="24"/>
          <w:u w:val="single"/>
        </w:rPr>
        <w:t xml:space="preserve"> </w:t>
      </w:r>
      <w:r w:rsidR="00C610FC">
        <w:rPr>
          <w:b/>
          <w:sz w:val="24"/>
          <w:szCs w:val="24"/>
        </w:rPr>
        <w:tab/>
        <w:t>WATER AND SEWER FEES</w:t>
      </w:r>
    </w:p>
    <w:p w14:paraId="554F029B" w14:textId="77777777" w:rsidR="00681EB6" w:rsidRDefault="00681EB6" w:rsidP="003817D9"/>
    <w:p w14:paraId="08C20FB7" w14:textId="1AB947E0" w:rsidR="00681EB6" w:rsidRDefault="00F53607" w:rsidP="00F53607">
      <w:pPr>
        <w:pStyle w:val="p1"/>
        <w:rPr>
          <w:sz w:val="24"/>
          <w:szCs w:val="24"/>
        </w:rPr>
      </w:pPr>
      <w:r w:rsidRPr="00F53607">
        <w:rPr>
          <w:sz w:val="24"/>
          <w:szCs w:val="24"/>
        </w:rPr>
        <w:t>The following fee schedule is hereby established for the following services:</w:t>
      </w:r>
    </w:p>
    <w:p w14:paraId="7742D896" w14:textId="77777777" w:rsidR="00F53607" w:rsidRPr="00F53607" w:rsidRDefault="00F53607" w:rsidP="00F53607">
      <w:pPr>
        <w:pStyle w:val="p1"/>
        <w:rPr>
          <w:sz w:val="24"/>
          <w:szCs w:val="24"/>
        </w:rPr>
      </w:pPr>
    </w:p>
    <w:p w14:paraId="0A4A9FF5" w14:textId="77777777" w:rsidR="00F53607" w:rsidRPr="00F53607" w:rsidRDefault="00F53607" w:rsidP="00F53607">
      <w:pPr>
        <w:pStyle w:val="p1"/>
        <w:rPr>
          <w:sz w:val="24"/>
          <w:szCs w:val="24"/>
        </w:rPr>
      </w:pPr>
      <w:r w:rsidRPr="00F53607">
        <w:rPr>
          <w:sz w:val="24"/>
          <w:szCs w:val="24"/>
        </w:rPr>
        <w:t>Water Department</w:t>
      </w:r>
    </w:p>
    <w:p w14:paraId="6BE71EB7" w14:textId="77777777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Setting water meter ................................................................................................$250.00</w:t>
      </w:r>
    </w:p>
    <w:p w14:paraId="1C9252D6" w14:textId="77777777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Water tap and setting water meter .....................................................................$1000.00*</w:t>
      </w:r>
    </w:p>
    <w:p w14:paraId="34809510" w14:textId="77777777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Water tap and setting water meter (1 inch or larger) ........................................$2,350.00*</w:t>
      </w:r>
    </w:p>
    <w:p w14:paraId="43E35EEE" w14:textId="77777777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In addition, payment will be required for reimbursement of all costs incurred in</w:t>
      </w:r>
    </w:p>
    <w:p w14:paraId="04BD9B51" w14:textId="77777777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purchasing any meter.</w:t>
      </w:r>
    </w:p>
    <w:p w14:paraId="78FC3782" w14:textId="06AF8E5D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 xml:space="preserve">Service </w:t>
      </w:r>
      <w:proofErr w:type="gramStart"/>
      <w:r w:rsidRPr="00F53607">
        <w:rPr>
          <w:sz w:val="24"/>
          <w:szCs w:val="24"/>
        </w:rPr>
        <w:t>turn</w:t>
      </w:r>
      <w:proofErr w:type="gramEnd"/>
      <w:r w:rsidRPr="00F53607">
        <w:rPr>
          <w:sz w:val="24"/>
          <w:szCs w:val="24"/>
        </w:rPr>
        <w:t xml:space="preserve"> on .........................................................................................................$</w:t>
      </w:r>
      <w:r w:rsidR="00681EB6">
        <w:rPr>
          <w:sz w:val="24"/>
          <w:szCs w:val="24"/>
        </w:rPr>
        <w:t>30</w:t>
      </w:r>
      <w:r w:rsidRPr="00F53607">
        <w:rPr>
          <w:sz w:val="24"/>
          <w:szCs w:val="24"/>
        </w:rPr>
        <w:t>.00</w:t>
      </w:r>
    </w:p>
    <w:p w14:paraId="7EEA6232" w14:textId="14D175F1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 xml:space="preserve">Service </w:t>
      </w:r>
      <w:proofErr w:type="gramStart"/>
      <w:r w:rsidRPr="00F53607">
        <w:rPr>
          <w:sz w:val="24"/>
          <w:szCs w:val="24"/>
        </w:rPr>
        <w:t>turn</w:t>
      </w:r>
      <w:proofErr w:type="gramEnd"/>
      <w:r w:rsidRPr="00F53607">
        <w:rPr>
          <w:sz w:val="24"/>
          <w:szCs w:val="24"/>
        </w:rPr>
        <w:t xml:space="preserve"> off ........................................................................................................$</w:t>
      </w:r>
      <w:r w:rsidR="00681EB6">
        <w:rPr>
          <w:sz w:val="24"/>
          <w:szCs w:val="24"/>
        </w:rPr>
        <w:t>30</w:t>
      </w:r>
      <w:r w:rsidRPr="00F53607">
        <w:rPr>
          <w:sz w:val="24"/>
          <w:szCs w:val="24"/>
        </w:rPr>
        <w:t>.00</w:t>
      </w:r>
    </w:p>
    <w:p w14:paraId="00C60EA1" w14:textId="77777777" w:rsid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*</w:t>
      </w:r>
      <w:proofErr w:type="gramStart"/>
      <w:r w:rsidRPr="00F53607">
        <w:rPr>
          <w:sz w:val="24"/>
          <w:szCs w:val="24"/>
        </w:rPr>
        <w:t>Plus</w:t>
      </w:r>
      <w:proofErr w:type="gramEnd"/>
      <w:r w:rsidRPr="00F53607">
        <w:rPr>
          <w:sz w:val="24"/>
          <w:szCs w:val="24"/>
        </w:rPr>
        <w:t xml:space="preserve"> the </w:t>
      </w:r>
      <w:proofErr w:type="gramStart"/>
      <w:r w:rsidRPr="00F53607">
        <w:rPr>
          <w:sz w:val="24"/>
          <w:szCs w:val="24"/>
        </w:rPr>
        <w:t>expense</w:t>
      </w:r>
      <w:proofErr w:type="gramEnd"/>
      <w:r w:rsidRPr="00F53607">
        <w:rPr>
          <w:sz w:val="24"/>
          <w:szCs w:val="24"/>
        </w:rPr>
        <w:t xml:space="preserve"> of road repair, if needed.</w:t>
      </w:r>
    </w:p>
    <w:p w14:paraId="144BD709" w14:textId="77777777" w:rsidR="000E0C07" w:rsidRPr="00F53607" w:rsidRDefault="000E0C07" w:rsidP="00F53607">
      <w:pPr>
        <w:pStyle w:val="p1"/>
        <w:ind w:firstLine="720"/>
        <w:rPr>
          <w:sz w:val="24"/>
          <w:szCs w:val="24"/>
        </w:rPr>
      </w:pPr>
    </w:p>
    <w:p w14:paraId="492BF0B5" w14:textId="77777777" w:rsidR="00F53607" w:rsidRPr="00F53607" w:rsidRDefault="00F53607" w:rsidP="00F53607">
      <w:pPr>
        <w:pStyle w:val="p1"/>
        <w:rPr>
          <w:sz w:val="24"/>
          <w:szCs w:val="24"/>
        </w:rPr>
      </w:pPr>
      <w:r w:rsidRPr="00F53607">
        <w:rPr>
          <w:sz w:val="24"/>
          <w:szCs w:val="24"/>
        </w:rPr>
        <w:t>Sewer Department</w:t>
      </w:r>
    </w:p>
    <w:p w14:paraId="35BE2EC4" w14:textId="32D46994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Inspection permit .....................................................................................................$</w:t>
      </w:r>
      <w:r w:rsidR="00681EB6">
        <w:rPr>
          <w:sz w:val="24"/>
          <w:szCs w:val="24"/>
        </w:rPr>
        <w:t>100</w:t>
      </w:r>
      <w:r w:rsidRPr="00F53607">
        <w:rPr>
          <w:sz w:val="24"/>
          <w:szCs w:val="24"/>
        </w:rPr>
        <w:t>.00</w:t>
      </w:r>
    </w:p>
    <w:p w14:paraId="5C14E06E" w14:textId="77777777" w:rsidR="00F53607" w:rsidRPr="00F53607" w:rsidRDefault="00F53607" w:rsidP="00F53607">
      <w:pPr>
        <w:pStyle w:val="p1"/>
        <w:rPr>
          <w:sz w:val="24"/>
          <w:szCs w:val="24"/>
        </w:rPr>
      </w:pPr>
      <w:r w:rsidRPr="00F53607">
        <w:rPr>
          <w:sz w:val="24"/>
          <w:szCs w:val="24"/>
        </w:rPr>
        <w:t>Labor</w:t>
      </w:r>
    </w:p>
    <w:p w14:paraId="27F2C3E3" w14:textId="5B645761" w:rsid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Any employee labor .................................................................................. $</w:t>
      </w:r>
      <w:r w:rsidR="000E0C07">
        <w:rPr>
          <w:sz w:val="24"/>
          <w:szCs w:val="24"/>
        </w:rPr>
        <w:t>50</w:t>
      </w:r>
      <w:r w:rsidRPr="00F53607">
        <w:rPr>
          <w:sz w:val="24"/>
          <w:szCs w:val="24"/>
        </w:rPr>
        <w:t>.00 per hour</w:t>
      </w:r>
    </w:p>
    <w:p w14:paraId="65FA5670" w14:textId="77777777" w:rsidR="00F53607" w:rsidRPr="00F53607" w:rsidRDefault="00F53607" w:rsidP="00F53607">
      <w:pPr>
        <w:pStyle w:val="p1"/>
        <w:rPr>
          <w:sz w:val="24"/>
          <w:szCs w:val="24"/>
        </w:rPr>
      </w:pPr>
      <w:r w:rsidRPr="00F53607">
        <w:rPr>
          <w:sz w:val="24"/>
          <w:szCs w:val="24"/>
        </w:rPr>
        <w:t>Equipment</w:t>
      </w:r>
    </w:p>
    <w:p w14:paraId="4FD2FCA0" w14:textId="3E27C92A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  <w:r w:rsidRPr="00F53607">
        <w:rPr>
          <w:sz w:val="24"/>
          <w:szCs w:val="24"/>
        </w:rPr>
        <w:t>All City equipment ................................................... $1</w:t>
      </w:r>
      <w:r w:rsidR="000E0C07">
        <w:rPr>
          <w:sz w:val="24"/>
          <w:szCs w:val="24"/>
        </w:rPr>
        <w:t>50</w:t>
      </w:r>
      <w:r w:rsidRPr="00F53607">
        <w:rPr>
          <w:sz w:val="24"/>
          <w:szCs w:val="24"/>
        </w:rPr>
        <w:t>.00 per hour or any part thereof</w:t>
      </w:r>
    </w:p>
    <w:p w14:paraId="623B74D9" w14:textId="77777777" w:rsidR="00F53607" w:rsidRPr="00F53607" w:rsidRDefault="00F53607" w:rsidP="00F53607">
      <w:pPr>
        <w:pStyle w:val="p1"/>
        <w:ind w:firstLine="720"/>
        <w:rPr>
          <w:sz w:val="24"/>
          <w:szCs w:val="24"/>
        </w:rPr>
      </w:pPr>
    </w:p>
    <w:p w14:paraId="07179C16" w14:textId="77777777" w:rsidR="003817D9" w:rsidRDefault="003817D9" w:rsidP="003817D9"/>
    <w:p w14:paraId="5CD284C7" w14:textId="77777777" w:rsidR="003817D9" w:rsidRDefault="003817D9" w:rsidP="003817D9"/>
    <w:p w14:paraId="133CA89A" w14:textId="7365A5FE" w:rsidR="003817D9" w:rsidRDefault="003817D9" w:rsidP="003817D9">
      <w:r>
        <w:rPr>
          <w:b/>
          <w:bCs/>
          <w:u w:val="single"/>
        </w:rPr>
        <w:t xml:space="preserve">Section </w:t>
      </w:r>
      <w:r w:rsidR="006B3AE7">
        <w:rPr>
          <w:b/>
          <w:bCs/>
          <w:u w:val="single"/>
        </w:rPr>
        <w:t>2</w:t>
      </w:r>
      <w:r>
        <w:rPr>
          <w:b/>
          <w:bCs/>
          <w:u w:val="single"/>
        </w:rPr>
        <w:t>:</w:t>
      </w:r>
      <w:r>
        <w:rPr>
          <w:b/>
          <w:bCs/>
        </w:rPr>
        <w:tab/>
      </w:r>
      <w:r w:rsidR="006B3AE7">
        <w:rPr>
          <w:b/>
          <w:bCs/>
        </w:rPr>
        <w:t>IMPLEMENTATION AND ENFORCEMENT</w:t>
      </w:r>
    </w:p>
    <w:p w14:paraId="191CDB6A" w14:textId="77777777" w:rsidR="003817D9" w:rsidRDefault="003817D9" w:rsidP="003817D9"/>
    <w:p w14:paraId="1C2C532E" w14:textId="5603867B" w:rsidR="003817D9" w:rsidRPr="006B3AE7" w:rsidRDefault="006B3AE7" w:rsidP="003817D9">
      <w:pPr>
        <w:rPr>
          <w:rFonts w:cstheme="minorHAnsi"/>
        </w:rPr>
      </w:pPr>
      <w:r w:rsidRPr="006B3AE7">
        <w:rPr>
          <w:rFonts w:cstheme="minorHAnsi"/>
        </w:rPr>
        <w:t>The City Administrator and Utility Department shall oversee implementation and enforcement of these fees and procedures.</w:t>
      </w:r>
    </w:p>
    <w:p w14:paraId="29988ACD" w14:textId="77777777" w:rsidR="006B3AE7" w:rsidRDefault="006B3AE7" w:rsidP="003817D9"/>
    <w:p w14:paraId="313C16C7" w14:textId="00AB3A95" w:rsidR="00C610FC" w:rsidRDefault="003817D9" w:rsidP="003817D9">
      <w:pPr>
        <w:spacing w:line="360" w:lineRule="auto"/>
      </w:pPr>
      <w:r>
        <w:rPr>
          <w:b/>
          <w:u w:val="single"/>
        </w:rPr>
        <w:t xml:space="preserve">Section </w:t>
      </w:r>
      <w:r w:rsidR="006B3AE7">
        <w:rPr>
          <w:b/>
          <w:u w:val="single"/>
        </w:rPr>
        <w:t>3</w:t>
      </w:r>
      <w:r>
        <w:rPr>
          <w:b/>
          <w:u w:val="single"/>
        </w:rPr>
        <w:t>:</w:t>
      </w:r>
      <w:r>
        <w:t xml:space="preserve">  </w:t>
      </w:r>
      <w:r w:rsidR="00C610FC">
        <w:tab/>
      </w:r>
      <w:r w:rsidR="00C610FC">
        <w:rPr>
          <w:b/>
          <w:bCs/>
        </w:rPr>
        <w:t>FULL FORCE AND EFFECT</w:t>
      </w:r>
    </w:p>
    <w:p w14:paraId="051C169D" w14:textId="17948E71" w:rsidR="00EE5321" w:rsidRDefault="003817D9" w:rsidP="00004706">
      <w:pPr>
        <w:spacing w:line="360" w:lineRule="auto"/>
      </w:pPr>
      <w:r>
        <w:t>This ordinance shall be in full force and effect from and after its passage and approval</w:t>
      </w:r>
    </w:p>
    <w:sectPr w:rsidR="00EE5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D9"/>
    <w:rsid w:val="00004706"/>
    <w:rsid w:val="00093717"/>
    <w:rsid w:val="000E0C07"/>
    <w:rsid w:val="00167CCB"/>
    <w:rsid w:val="002D1BFE"/>
    <w:rsid w:val="002E2A4B"/>
    <w:rsid w:val="003568C2"/>
    <w:rsid w:val="003817D9"/>
    <w:rsid w:val="003C05F5"/>
    <w:rsid w:val="004850C3"/>
    <w:rsid w:val="00517DED"/>
    <w:rsid w:val="00632CD4"/>
    <w:rsid w:val="00681EB6"/>
    <w:rsid w:val="006A7BE8"/>
    <w:rsid w:val="006B3AE7"/>
    <w:rsid w:val="008C6762"/>
    <w:rsid w:val="009461EC"/>
    <w:rsid w:val="00BF22A4"/>
    <w:rsid w:val="00C610FC"/>
    <w:rsid w:val="00C85558"/>
    <w:rsid w:val="00E604AE"/>
    <w:rsid w:val="00EE5321"/>
    <w:rsid w:val="00F53607"/>
    <w:rsid w:val="00F7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7097"/>
  <w15:chartTrackingRefBased/>
  <w15:docId w15:val="{06A768F3-CDF0-D84B-B96F-A17190E3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D9"/>
    <w:pPr>
      <w:spacing w:after="0" w:line="240" w:lineRule="auto"/>
    </w:pPr>
    <w:rPr>
      <w:rFonts w:ascii="Times New Roman" w:hAnsi="Times New Roman"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7D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7D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1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7D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53607"/>
    <w:rPr>
      <w:rFonts w:eastAsia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1890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Sells</dc:creator>
  <cp:keywords/>
  <dc:description/>
  <cp:lastModifiedBy>T.W. Meek</cp:lastModifiedBy>
  <cp:revision>2</cp:revision>
  <dcterms:created xsi:type="dcterms:W3CDTF">2025-12-23T15:54:00Z</dcterms:created>
  <dcterms:modified xsi:type="dcterms:W3CDTF">2025-12-23T15:54:00Z</dcterms:modified>
</cp:coreProperties>
</file>