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Leadership Accountability &amp; Oversight - Email Template</w:t>
      </w:r>
    </w:p>
    <w:p>
      <w:r>
        <w:t>Subject: Ensure Accountability in DOCCS Leadership</w:t>
        <w:br/>
        <w:br/>
        <w:t>Dear [Senator/Assembly Member] [Last Name],</w:t>
        <w:br/>
        <w:br/>
        <w:t>As a concerned New Yorker, I’m calling on you to strengthen oversight and accountability within the Department of Corrections and Community Supervision. Officers who report unsafe conditions or misconduct often face retaliation, while leadership failures go unchecked.</w:t>
        <w:br/>
        <w:br/>
        <w:t>We need independent oversight, whistleblower protection, and leadership transparency to rebuild trust within our correctional system.</w:t>
        <w:br/>
        <w:br/>
        <w:t>Please take a stand for integrity and accountability — the foundation of public safety.</w:t>
        <w:br/>
        <w:br/>
        <w:t>Respectfully,</w:t>
        <w:br/>
        <w:t>[Your Name]</w:t>
        <w:br/>
        <w:t>[Your City, NY]</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