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2C215" w14:textId="07170BE7" w:rsidR="00F75A14" w:rsidRPr="0071592F" w:rsidRDefault="00F75A14" w:rsidP="00F75A14">
      <w:pPr>
        <w:rPr>
          <w:rFonts w:asciiTheme="majorHAnsi" w:eastAsia="Times New Roman" w:hAnsiTheme="majorHAnsi" w:cs="Times New Roman"/>
        </w:rPr>
      </w:pPr>
      <w:r w:rsidRPr="0071592F">
        <w:rPr>
          <w:rFonts w:asciiTheme="majorHAnsi" w:eastAsia="Times New Roman" w:hAnsiTheme="majorHAnsi" w:cs="Times New Roman"/>
        </w:rPr>
        <w:t xml:space="preserve">Psychological wholeness typically involves striving for a sense of completeness, integration, and balance in various aspects of life, including emotions, thoughts, </w:t>
      </w:r>
      <w:r w:rsidRPr="0071592F">
        <w:rPr>
          <w:rFonts w:asciiTheme="majorHAnsi" w:eastAsia="Times New Roman" w:hAnsiTheme="majorHAnsi" w:cs="Times New Roman"/>
        </w:rPr>
        <w:t>behaviours</w:t>
      </w:r>
      <w:r w:rsidRPr="0071592F">
        <w:rPr>
          <w:rFonts w:asciiTheme="majorHAnsi" w:eastAsia="Times New Roman" w:hAnsiTheme="majorHAnsi" w:cs="Times New Roman"/>
        </w:rPr>
        <w:t xml:space="preserve">, and relationships. </w:t>
      </w:r>
      <w:r w:rsidR="00D11265" w:rsidRPr="0071592F">
        <w:rPr>
          <w:rFonts w:asciiTheme="majorHAnsi" w:eastAsia="Times New Roman" w:hAnsiTheme="majorHAnsi" w:cs="Times New Roman"/>
        </w:rPr>
        <w:t>Ways</w:t>
      </w:r>
      <w:r w:rsidRPr="0071592F">
        <w:rPr>
          <w:rFonts w:asciiTheme="majorHAnsi" w:eastAsia="Times New Roman" w:hAnsiTheme="majorHAnsi" w:cs="Times New Roman"/>
        </w:rPr>
        <w:t xml:space="preserve"> </w:t>
      </w:r>
      <w:r w:rsidR="00D11265" w:rsidRPr="0071592F">
        <w:rPr>
          <w:rFonts w:asciiTheme="majorHAnsi" w:eastAsia="Times New Roman" w:hAnsiTheme="majorHAnsi" w:cs="Times New Roman"/>
        </w:rPr>
        <w:t>p</w:t>
      </w:r>
      <w:r w:rsidRPr="0071592F">
        <w:rPr>
          <w:rFonts w:asciiTheme="majorHAnsi" w:eastAsia="Times New Roman" w:hAnsiTheme="majorHAnsi" w:cs="Times New Roman"/>
        </w:rPr>
        <w:t>sychological wholeness contribute to well-being:</w:t>
      </w:r>
    </w:p>
    <w:p w14:paraId="0EC9874E" w14:textId="77777777" w:rsidR="0071592F" w:rsidRDefault="00F75A14" w:rsidP="00F75A14">
      <w:pPr>
        <w:rPr>
          <w:rFonts w:asciiTheme="minorHAnsi" w:eastAsia="Times New Roman" w:hAnsiTheme="minorHAnsi" w:cs="Times New Roman"/>
        </w:rPr>
      </w:pPr>
      <w:r w:rsidRPr="0071592F">
        <w:rPr>
          <w:rFonts w:asciiTheme="minorHAnsi" w:eastAsia="Times New Roman" w:hAnsiTheme="minorHAnsi" w:cs="Times New Roman"/>
        </w:rPr>
        <w:br/>
        <w:t>1. Self-Awareness</w:t>
      </w:r>
      <w:r w:rsidRPr="0071592F">
        <w:rPr>
          <w:rFonts w:asciiTheme="minorHAnsi" w:eastAsia="Times New Roman" w:hAnsiTheme="minorHAnsi" w:cs="Times New Roman"/>
        </w:rPr>
        <w:br/>
        <w:t>Understanding Sel</w:t>
      </w:r>
      <w:r w:rsidR="0071592F">
        <w:rPr>
          <w:rFonts w:asciiTheme="minorHAnsi" w:eastAsia="Times New Roman" w:hAnsiTheme="minorHAnsi" w:cs="Times New Roman"/>
        </w:rPr>
        <w:t>f</w:t>
      </w:r>
      <w:r w:rsidRPr="0071592F">
        <w:rPr>
          <w:rFonts w:asciiTheme="minorHAnsi" w:eastAsia="Times New Roman" w:hAnsiTheme="minorHAnsi" w:cs="Times New Roman"/>
        </w:rPr>
        <w:t>: Pursuing psychological wholeness encourages self-reflection and introspection, leading to a better understanding of one’s thoughts, feelings, and motivations.</w:t>
      </w:r>
      <w:r w:rsidRPr="0071592F">
        <w:rPr>
          <w:rFonts w:asciiTheme="minorHAnsi" w:eastAsia="Times New Roman" w:hAnsiTheme="minorHAnsi" w:cs="Times New Roman"/>
        </w:rPr>
        <w:br/>
        <w:t>Emotional Regulation: Increased self-awareness helps individuals recognize their emotions, allowing for healthier emotional regulation and responses.</w:t>
      </w:r>
      <w:r w:rsidRPr="0071592F">
        <w:rPr>
          <w:rFonts w:asciiTheme="minorHAnsi" w:eastAsia="Times New Roman" w:hAnsiTheme="minorHAnsi" w:cs="Times New Roman"/>
        </w:rPr>
        <w:br/>
      </w:r>
      <w:r w:rsidRPr="0071592F">
        <w:rPr>
          <w:rFonts w:asciiTheme="minorHAnsi" w:eastAsia="Times New Roman" w:hAnsiTheme="minorHAnsi" w:cs="Times New Roman"/>
        </w:rPr>
        <w:br/>
        <w:t xml:space="preserve"> 2. Integration of Experiences</w:t>
      </w:r>
      <w:r w:rsidRPr="0071592F">
        <w:rPr>
          <w:rFonts w:asciiTheme="minorHAnsi" w:eastAsia="Times New Roman" w:hAnsiTheme="minorHAnsi" w:cs="Times New Roman"/>
        </w:rPr>
        <w:br/>
        <w:t>Healing Past Wounds: Embracing psychological wholeness often involves processing past experiences, including trauma. This integration can lead to healing and reduced emotional distress.</w:t>
      </w:r>
      <w:r w:rsidRPr="0071592F">
        <w:rPr>
          <w:rFonts w:asciiTheme="minorHAnsi" w:eastAsia="Times New Roman" w:hAnsiTheme="minorHAnsi" w:cs="Times New Roman"/>
        </w:rPr>
        <w:br/>
        <w:t>Narrative Coherenc</w:t>
      </w:r>
      <w:r w:rsidRPr="0071592F">
        <w:rPr>
          <w:rFonts w:asciiTheme="minorHAnsi" w:eastAsia="Times New Roman" w:hAnsiTheme="minorHAnsi" w:cs="Times New Roman"/>
        </w:rPr>
        <w:t>e</w:t>
      </w:r>
      <w:r w:rsidRPr="0071592F">
        <w:rPr>
          <w:rFonts w:asciiTheme="minorHAnsi" w:eastAsia="Times New Roman" w:hAnsiTheme="minorHAnsi" w:cs="Times New Roman"/>
        </w:rPr>
        <w:t>: Creating a coherent life narrative helps individuals make sense of their experiences, which can contribute to a stronger sense of identity and purpose.</w:t>
      </w:r>
      <w:r w:rsidRPr="0071592F">
        <w:rPr>
          <w:rFonts w:asciiTheme="minorHAnsi" w:eastAsia="Times New Roman" w:hAnsiTheme="minorHAnsi" w:cs="Times New Roman"/>
        </w:rPr>
        <w:br/>
      </w:r>
      <w:r w:rsidRPr="0071592F">
        <w:rPr>
          <w:rFonts w:asciiTheme="minorHAnsi" w:eastAsia="Times New Roman" w:hAnsiTheme="minorHAnsi" w:cs="Times New Roman"/>
        </w:rPr>
        <w:br/>
        <w:t>3. Enhanced Relationships</w:t>
      </w:r>
      <w:r w:rsidRPr="0071592F">
        <w:rPr>
          <w:rFonts w:asciiTheme="minorHAnsi" w:eastAsia="Times New Roman" w:hAnsiTheme="minorHAnsi" w:cs="Times New Roman"/>
        </w:rPr>
        <w:br/>
        <w:t>Improved Communication: Understanding oneself can lead to better communication with others, fostering healthier relationships.</w:t>
      </w:r>
      <w:r w:rsidRPr="0071592F">
        <w:rPr>
          <w:rFonts w:asciiTheme="minorHAnsi" w:eastAsia="Times New Roman" w:hAnsiTheme="minorHAnsi" w:cs="Times New Roman"/>
        </w:rPr>
        <w:br/>
        <w:t>Empathy and Compassion: Striving for wholeness encourages individuals to understand their own vulnerabilities, which can enhance empathy towards others.</w:t>
      </w:r>
      <w:r w:rsidRPr="0071592F">
        <w:rPr>
          <w:rFonts w:asciiTheme="minorHAnsi" w:eastAsia="Times New Roman" w:hAnsiTheme="minorHAnsi" w:cs="Times New Roman"/>
        </w:rPr>
        <w:br/>
      </w:r>
      <w:r w:rsidRPr="0071592F">
        <w:rPr>
          <w:rFonts w:asciiTheme="minorHAnsi" w:eastAsia="Times New Roman" w:hAnsiTheme="minorHAnsi" w:cs="Times New Roman"/>
        </w:rPr>
        <w:br/>
        <w:t>4. Balanced Living</w:t>
      </w:r>
      <w:r w:rsidRPr="0071592F">
        <w:rPr>
          <w:rFonts w:asciiTheme="minorHAnsi" w:eastAsia="Times New Roman" w:hAnsiTheme="minorHAnsi" w:cs="Times New Roman"/>
        </w:rPr>
        <w:br/>
        <w:t>Holistic Well-Being: Psychological wholeness emphasizes balance across different life domains, such as work, relationships, and self-care, contributing to overall well-being.</w:t>
      </w:r>
      <w:r w:rsidRPr="0071592F">
        <w:rPr>
          <w:rFonts w:asciiTheme="minorHAnsi" w:eastAsia="Times New Roman" w:hAnsiTheme="minorHAnsi" w:cs="Times New Roman"/>
        </w:rPr>
        <w:br/>
        <w:t>Reduced Stress: A sense of balance can reduce feelings of overwhelm and stress, promoting healthier coping mechanisms.</w:t>
      </w:r>
      <w:r w:rsidRPr="0071592F">
        <w:rPr>
          <w:rFonts w:asciiTheme="minorHAnsi" w:eastAsia="Times New Roman" w:hAnsiTheme="minorHAnsi" w:cs="Times New Roman"/>
        </w:rPr>
        <w:br/>
      </w:r>
      <w:r w:rsidRPr="0071592F">
        <w:rPr>
          <w:rFonts w:asciiTheme="minorHAnsi" w:eastAsia="Times New Roman" w:hAnsiTheme="minorHAnsi" w:cs="Times New Roman"/>
        </w:rPr>
        <w:br/>
        <w:t>5. Meaning and Purpose</w:t>
      </w:r>
      <w:r w:rsidRPr="0071592F">
        <w:rPr>
          <w:rFonts w:asciiTheme="minorHAnsi" w:eastAsia="Times New Roman" w:hAnsiTheme="minorHAnsi" w:cs="Times New Roman"/>
        </w:rPr>
        <w:br/>
        <w:t>Finding Values: The pursuit of wholeness often involves clarifying personal values and goals, leading to a greater sense of meaning in life.</w:t>
      </w:r>
      <w:r w:rsidRPr="0071592F">
        <w:rPr>
          <w:rFonts w:asciiTheme="minorHAnsi" w:eastAsia="Times New Roman" w:hAnsiTheme="minorHAnsi" w:cs="Times New Roman"/>
        </w:rPr>
        <w:br/>
        <w:t>Motivation: Understanding one’s purpose can enhance motivation and drive, resulting in more fulfilling life choices.</w:t>
      </w:r>
      <w:r w:rsidRPr="0071592F">
        <w:rPr>
          <w:rFonts w:asciiTheme="minorHAnsi" w:eastAsia="Times New Roman" w:hAnsiTheme="minorHAnsi" w:cs="Times New Roman"/>
        </w:rPr>
        <w:br/>
      </w:r>
      <w:r w:rsidRPr="0071592F">
        <w:rPr>
          <w:rFonts w:asciiTheme="minorHAnsi" w:eastAsia="Times New Roman" w:hAnsiTheme="minorHAnsi" w:cs="Times New Roman"/>
        </w:rPr>
        <w:br/>
        <w:t>6.</w:t>
      </w:r>
      <w:r w:rsidRPr="0071592F">
        <w:rPr>
          <w:rFonts w:asciiTheme="minorHAnsi" w:eastAsia="Times New Roman" w:hAnsiTheme="minorHAnsi" w:cs="Times New Roman"/>
        </w:rPr>
        <w:t xml:space="preserve"> </w:t>
      </w:r>
      <w:r w:rsidRPr="0071592F">
        <w:rPr>
          <w:rFonts w:asciiTheme="minorHAnsi" w:eastAsia="Times New Roman" w:hAnsiTheme="minorHAnsi" w:cs="Times New Roman"/>
        </w:rPr>
        <w:t>Resilience and Adaptability</w:t>
      </w:r>
      <w:r w:rsidRPr="0071592F">
        <w:rPr>
          <w:rFonts w:asciiTheme="minorHAnsi" w:eastAsia="Times New Roman" w:hAnsiTheme="minorHAnsi" w:cs="Times New Roman"/>
        </w:rPr>
        <w:br/>
        <w:t>Coping Skills: A well-integrated sense of self can enhance resilience, enabling individuals to respond to life’s challenges more effectively.</w:t>
      </w:r>
      <w:r w:rsidRPr="0071592F">
        <w:rPr>
          <w:rFonts w:asciiTheme="minorHAnsi" w:eastAsia="Times New Roman" w:hAnsiTheme="minorHAnsi" w:cs="Times New Roman"/>
        </w:rPr>
        <w:br/>
        <w:t>Adaptation to Chang</w:t>
      </w:r>
      <w:r w:rsidRPr="0071592F">
        <w:rPr>
          <w:rFonts w:asciiTheme="minorHAnsi" w:eastAsia="Times New Roman" w:hAnsiTheme="minorHAnsi" w:cs="Times New Roman"/>
        </w:rPr>
        <w:t>e</w:t>
      </w:r>
      <w:r w:rsidRPr="0071592F">
        <w:rPr>
          <w:rFonts w:asciiTheme="minorHAnsi" w:eastAsia="Times New Roman" w:hAnsiTheme="minorHAnsi" w:cs="Times New Roman"/>
        </w:rPr>
        <w:t>: Individuals pursuing wholeness may find it easier to adapt to changes and uncertainties, as they have a stronger foundation of self-understanding.</w:t>
      </w:r>
      <w:r w:rsidRPr="0071592F">
        <w:rPr>
          <w:rFonts w:asciiTheme="minorHAnsi" w:eastAsia="Times New Roman" w:hAnsiTheme="minorHAnsi" w:cs="Times New Roman"/>
        </w:rPr>
        <w:br/>
      </w:r>
      <w:r w:rsidRPr="0071592F">
        <w:rPr>
          <w:rFonts w:asciiTheme="minorHAnsi" w:eastAsia="Times New Roman" w:hAnsiTheme="minorHAnsi" w:cs="Times New Roman"/>
        </w:rPr>
        <w:br/>
        <w:t>7. Greater Life Satisfaction</w:t>
      </w:r>
      <w:r w:rsidRPr="0071592F">
        <w:rPr>
          <w:rFonts w:asciiTheme="minorHAnsi" w:eastAsia="Times New Roman" w:hAnsiTheme="minorHAnsi" w:cs="Times New Roman"/>
        </w:rPr>
        <w:br/>
      </w:r>
      <w:r w:rsidRPr="0071592F">
        <w:rPr>
          <w:rFonts w:asciiTheme="minorHAnsi" w:eastAsia="Times New Roman" w:hAnsiTheme="minorHAnsi" w:cs="Times New Roman"/>
        </w:rPr>
        <w:t>Fulfilment</w:t>
      </w:r>
      <w:r w:rsidRPr="0071592F">
        <w:rPr>
          <w:rFonts w:asciiTheme="minorHAnsi" w:eastAsia="Times New Roman" w:hAnsiTheme="minorHAnsi" w:cs="Times New Roman"/>
        </w:rPr>
        <w:t xml:space="preserve">: Engaging in the journey of becoming whole often leads to greater life satisfaction and </w:t>
      </w:r>
      <w:r w:rsidRPr="0071592F">
        <w:rPr>
          <w:rFonts w:asciiTheme="minorHAnsi" w:eastAsia="Times New Roman" w:hAnsiTheme="minorHAnsi" w:cs="Times New Roman"/>
        </w:rPr>
        <w:t>fulfilment</w:t>
      </w:r>
      <w:r w:rsidRPr="0071592F">
        <w:rPr>
          <w:rFonts w:asciiTheme="minorHAnsi" w:eastAsia="Times New Roman" w:hAnsiTheme="minorHAnsi" w:cs="Times New Roman"/>
        </w:rPr>
        <w:t>.</w:t>
      </w:r>
      <w:r w:rsidRPr="0071592F">
        <w:rPr>
          <w:rFonts w:asciiTheme="minorHAnsi" w:eastAsia="Times New Roman" w:hAnsiTheme="minorHAnsi" w:cs="Times New Roman"/>
        </w:rPr>
        <w:br/>
        <w:t>Positive Relationships: Wholeness tends to foster healthier interactions and deeper connections, enriching social life.</w:t>
      </w:r>
    </w:p>
    <w:p w14:paraId="4316C0CC" w14:textId="31A129B3" w:rsidR="00F75A14" w:rsidRPr="0071592F" w:rsidRDefault="00F75A14" w:rsidP="00F75A14">
      <w:pPr>
        <w:rPr>
          <w:rFonts w:asciiTheme="minorHAnsi" w:eastAsia="Times New Roman" w:hAnsiTheme="minorHAnsi" w:cs="Times New Roman"/>
        </w:rPr>
      </w:pPr>
      <w:r w:rsidRPr="0071592F">
        <w:rPr>
          <w:rFonts w:asciiTheme="minorHAnsi" w:eastAsia="Times New Roman" w:hAnsiTheme="minorHAnsi" w:cs="Times New Roman"/>
        </w:rPr>
        <w:lastRenderedPageBreak/>
        <w:br/>
        <w:t>Potential Challenges</w:t>
      </w:r>
    </w:p>
    <w:p w14:paraId="21903C51" w14:textId="77777777" w:rsidR="00F75A14" w:rsidRPr="0071592F" w:rsidRDefault="00F75A14" w:rsidP="00F75A14">
      <w:pPr>
        <w:rPr>
          <w:rFonts w:asciiTheme="minorHAnsi" w:eastAsia="Times New Roman" w:hAnsiTheme="minorHAnsi" w:cs="Times New Roman"/>
        </w:rPr>
      </w:pPr>
      <w:r w:rsidRPr="0071592F">
        <w:rPr>
          <w:rFonts w:asciiTheme="minorHAnsi" w:eastAsia="Times New Roman" w:hAnsiTheme="minorHAnsi" w:cs="Times New Roman"/>
        </w:rPr>
        <w:br/>
        <w:t>While pursuing psychological wholeness can be beneficial, there are challenges to be aware of:</w:t>
      </w:r>
      <w:r w:rsidRPr="0071592F">
        <w:rPr>
          <w:rFonts w:asciiTheme="minorHAnsi" w:eastAsia="Times New Roman" w:hAnsiTheme="minorHAnsi" w:cs="Times New Roman"/>
        </w:rPr>
        <w:br/>
      </w:r>
      <w:r w:rsidRPr="0071592F">
        <w:rPr>
          <w:rFonts w:asciiTheme="minorHAnsi" w:eastAsia="Times New Roman" w:hAnsiTheme="minorHAnsi" w:cs="Times New Roman"/>
        </w:rPr>
        <w:br/>
        <w:t>1. Overemphasis on Perfection: Seeking wholeness may lead to unrealistic expectations about self or life, which can be counterproductive and lead to disappointment.</w:t>
      </w:r>
    </w:p>
    <w:p w14:paraId="418F1B08" w14:textId="609512A6" w:rsidR="00F75A14" w:rsidRPr="0071592F" w:rsidRDefault="00F75A14" w:rsidP="00F75A14">
      <w:pPr>
        <w:rPr>
          <w:rFonts w:asciiTheme="minorHAnsi" w:eastAsia="Times New Roman" w:hAnsiTheme="minorHAnsi" w:cs="Times New Roman"/>
        </w:rPr>
      </w:pPr>
      <w:r w:rsidRPr="0071592F">
        <w:rPr>
          <w:rFonts w:asciiTheme="minorHAnsi" w:eastAsia="Times New Roman" w:hAnsiTheme="minorHAnsi" w:cs="Times New Roman"/>
        </w:rPr>
        <w:br/>
        <w:t>2. Emotional Discomfort: The process often involves confronting uncomfortable emotions and past experiences, which can be challenging.</w:t>
      </w:r>
    </w:p>
    <w:p w14:paraId="599C9424" w14:textId="682BFFAC" w:rsidR="00F75A14" w:rsidRPr="0071592F" w:rsidRDefault="00F75A14" w:rsidP="00F75A14">
      <w:pPr>
        <w:rPr>
          <w:rFonts w:asciiTheme="minorHAnsi" w:eastAsia="Times New Roman" w:hAnsiTheme="minorHAnsi" w:cs="Times New Roman"/>
        </w:rPr>
      </w:pPr>
      <w:r w:rsidRPr="0071592F">
        <w:rPr>
          <w:rFonts w:asciiTheme="minorHAnsi" w:eastAsia="Times New Roman" w:hAnsiTheme="minorHAnsi" w:cs="Times New Roman"/>
        </w:rPr>
        <w:br/>
        <w:t>3. Misinterpretation: Some may equate wholeness with being free of problems, neglecting to recognize that being whole includes embracing imperfections.</w:t>
      </w:r>
      <w:r w:rsidRPr="0071592F">
        <w:rPr>
          <w:rFonts w:asciiTheme="minorHAnsi" w:eastAsia="Times New Roman" w:hAnsiTheme="minorHAnsi" w:cs="Times New Roman"/>
        </w:rPr>
        <w:br/>
      </w:r>
      <w:r w:rsidRPr="0071592F">
        <w:rPr>
          <w:rFonts w:asciiTheme="minorHAnsi" w:eastAsia="Times New Roman" w:hAnsiTheme="minorHAnsi" w:cs="Times New Roman"/>
        </w:rPr>
        <w:br/>
        <w:t>Conclusion</w:t>
      </w:r>
      <w:r w:rsidRPr="0071592F">
        <w:rPr>
          <w:rFonts w:asciiTheme="minorHAnsi" w:eastAsia="Times New Roman" w:hAnsiTheme="minorHAnsi" w:cs="Times New Roman"/>
        </w:rPr>
        <w:br/>
        <w:t xml:space="preserve">In summary, pursuing psychological wholeness is generally helpful for well-being, offering numerous benefits in terms of self-awareness, relationship quality, resilience, and overall satisfaction in life. While the journey can have its challenges, the potential for personal growth and enhanced emotional health underscores its importance. </w:t>
      </w:r>
    </w:p>
    <w:p w14:paraId="15B8B50A" w14:textId="77777777" w:rsidR="00146222" w:rsidRPr="0071592F" w:rsidRDefault="00146222">
      <w:pPr>
        <w:rPr>
          <w:rFonts w:asciiTheme="minorHAnsi" w:hAnsiTheme="minorHAnsi" w:cs="Times New Roman"/>
        </w:rPr>
      </w:pPr>
    </w:p>
    <w:sectPr w:rsidR="00146222" w:rsidRPr="007159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FA3A5" w14:textId="77777777" w:rsidR="0071592F" w:rsidRDefault="0071592F" w:rsidP="0071592F">
      <w:r>
        <w:separator/>
      </w:r>
    </w:p>
  </w:endnote>
  <w:endnote w:type="continuationSeparator" w:id="0">
    <w:p w14:paraId="1B8D4755" w14:textId="77777777" w:rsidR="0071592F" w:rsidRDefault="0071592F" w:rsidP="0071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AF573" w14:textId="77777777" w:rsidR="0071592F" w:rsidRDefault="007159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6843" w14:textId="77777777" w:rsidR="0071592F" w:rsidRDefault="007159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70C6A" w14:textId="77777777" w:rsidR="0071592F" w:rsidRDefault="007159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C7D83" w14:textId="77777777" w:rsidR="0071592F" w:rsidRDefault="0071592F" w:rsidP="0071592F">
      <w:r>
        <w:separator/>
      </w:r>
    </w:p>
  </w:footnote>
  <w:footnote w:type="continuationSeparator" w:id="0">
    <w:p w14:paraId="15062E2D" w14:textId="77777777" w:rsidR="0071592F" w:rsidRDefault="0071592F" w:rsidP="00715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D33A0" w14:textId="32D12FE1" w:rsidR="0071592F" w:rsidRDefault="0071592F">
    <w:pPr>
      <w:pStyle w:val="Header"/>
    </w:pPr>
    <w:r>
      <w:rPr>
        <w:noProof/>
      </w:rPr>
      <w:pict w14:anchorId="1E26A1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29594" o:spid="_x0000_s2059" type="#_x0000_t75" style="position:absolute;margin-left:0;margin-top:0;width:451.2pt;height:451.2pt;z-index:-251657216;mso-position-horizontal:center;mso-position-horizontal-relative:margin;mso-position-vertical:center;mso-position-vertical-relative:margin" o:allowincell="f">
          <v:imagedata r:id="rId1" o:title="WCP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107CF" w14:textId="4B14787B" w:rsidR="0071592F" w:rsidRDefault="0071592F">
    <w:pPr>
      <w:pStyle w:val="Header"/>
    </w:pPr>
    <w:r>
      <w:rPr>
        <w:noProof/>
      </w:rPr>
      <w:pict w14:anchorId="6B5EE7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29595" o:spid="_x0000_s2060" type="#_x0000_t75" style="position:absolute;margin-left:0;margin-top:0;width:451.2pt;height:451.2pt;z-index:-251656192;mso-position-horizontal:center;mso-position-horizontal-relative:margin;mso-position-vertical:center;mso-position-vertical-relative:margin" o:allowincell="f">
          <v:imagedata r:id="rId1" o:title="WCP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5790A" w14:textId="3BE4110C" w:rsidR="0071592F" w:rsidRDefault="0071592F">
    <w:pPr>
      <w:pStyle w:val="Header"/>
    </w:pPr>
    <w:r>
      <w:rPr>
        <w:noProof/>
      </w:rPr>
      <w:pict w14:anchorId="376EDA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29593" o:spid="_x0000_s2058" type="#_x0000_t75" style="position:absolute;margin-left:0;margin-top:0;width:451.2pt;height:451.2pt;z-index:-251658240;mso-position-horizontal:center;mso-position-horizontal-relative:margin;mso-position-vertical:center;mso-position-vertical-relative:margin" o:allowincell="f">
          <v:imagedata r:id="rId1" o:title="WCP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A14"/>
    <w:rsid w:val="00146222"/>
    <w:rsid w:val="00232EAC"/>
    <w:rsid w:val="003D7FD2"/>
    <w:rsid w:val="0071592F"/>
    <w:rsid w:val="009074CE"/>
    <w:rsid w:val="00D11265"/>
    <w:rsid w:val="00DB068A"/>
    <w:rsid w:val="00F7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4BD8D609"/>
  <w15:chartTrackingRefBased/>
  <w15:docId w15:val="{4DAD4062-552E-4014-AFAA-94F93C48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A14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5A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A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A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A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A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A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A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A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A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A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A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A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A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A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A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A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A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5A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A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5A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5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5A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5A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5A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A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A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5A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59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92F"/>
    <w:rPr>
      <w:rFonts w:ascii="Aptos" w:hAnsi="Aptos" w:cs="Aptos"/>
      <w:kern w:val="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159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92F"/>
    <w:rPr>
      <w:rFonts w:ascii="Aptos" w:hAnsi="Aptos" w:cs="Aptos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McArthur</dc:creator>
  <cp:keywords/>
  <dc:description/>
  <cp:lastModifiedBy>Emma McArthur</cp:lastModifiedBy>
  <cp:revision>2</cp:revision>
  <cp:lastPrinted>2024-10-01T15:46:00Z</cp:lastPrinted>
  <dcterms:created xsi:type="dcterms:W3CDTF">2024-10-01T15:50:00Z</dcterms:created>
  <dcterms:modified xsi:type="dcterms:W3CDTF">2024-10-01T15:50:00Z</dcterms:modified>
</cp:coreProperties>
</file>