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AE0" w:rsidRDefault="003033E4" w:rsidP="00551486">
      <w:pPr>
        <w:jc w:val="center"/>
      </w:pPr>
      <w:r>
        <w:t xml:space="preserve">  </w:t>
      </w:r>
      <w:r w:rsidR="008B7FA6">
        <w:rPr>
          <w:rFonts w:ascii="Arial" w:hAnsi="Arial" w:cs="Arial"/>
          <w:noProof/>
          <w:sz w:val="20"/>
          <w:szCs w:val="20"/>
        </w:rPr>
        <w:drawing>
          <wp:inline distT="0" distB="0" distL="0" distR="0" wp14:anchorId="32C074AD" wp14:editId="28423D43">
            <wp:extent cx="4183811" cy="2040489"/>
            <wp:effectExtent l="0" t="0" r="7620" b="0"/>
            <wp:docPr id="2" name="Picture 2" descr="Image result for fire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irewi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4045" cy="2040603"/>
                    </a:xfrm>
                    <a:prstGeom prst="rect">
                      <a:avLst/>
                    </a:prstGeom>
                    <a:noFill/>
                    <a:ln>
                      <a:noFill/>
                    </a:ln>
                  </pic:spPr>
                </pic:pic>
              </a:graphicData>
            </a:graphic>
          </wp:inline>
        </w:drawing>
      </w:r>
    </w:p>
    <w:p w:rsidR="00551486" w:rsidRDefault="00551486" w:rsidP="00551486">
      <w:pPr>
        <w:shd w:val="clear" w:color="auto" w:fill="000000" w:themeFill="text1"/>
        <w:jc w:val="center"/>
        <w:rPr>
          <w:b/>
          <w:sz w:val="48"/>
          <w:szCs w:val="48"/>
        </w:rPr>
      </w:pPr>
      <w:proofErr w:type="spellStart"/>
      <w:r w:rsidRPr="00551486">
        <w:rPr>
          <w:b/>
          <w:sz w:val="48"/>
          <w:szCs w:val="48"/>
        </w:rPr>
        <w:t>Firewise</w:t>
      </w:r>
      <w:proofErr w:type="spellEnd"/>
      <w:r w:rsidRPr="00551486">
        <w:rPr>
          <w:b/>
          <w:sz w:val="48"/>
          <w:szCs w:val="48"/>
        </w:rPr>
        <w:t xml:space="preserve"> Landscaping</w:t>
      </w:r>
    </w:p>
    <w:p w:rsidR="0025786E" w:rsidRPr="0025786E" w:rsidRDefault="000D483A" w:rsidP="0025786E">
      <w:pPr>
        <w:numPr>
          <w:ilvl w:val="0"/>
          <w:numId w:val="1"/>
        </w:numPr>
        <w:rPr>
          <w:sz w:val="32"/>
          <w:szCs w:val="32"/>
        </w:rPr>
      </w:pPr>
      <w:proofErr w:type="spellStart"/>
      <w:r>
        <w:rPr>
          <w:sz w:val="32"/>
          <w:szCs w:val="32"/>
        </w:rPr>
        <w:t>Firew</w:t>
      </w:r>
      <w:r w:rsidR="0025786E" w:rsidRPr="0025786E">
        <w:rPr>
          <w:sz w:val="32"/>
          <w:szCs w:val="32"/>
        </w:rPr>
        <w:t>ise</w:t>
      </w:r>
      <w:proofErr w:type="spellEnd"/>
      <w:r w:rsidR="0025786E" w:rsidRPr="0025786E">
        <w:rPr>
          <w:sz w:val="32"/>
          <w:szCs w:val="32"/>
        </w:rPr>
        <w:t xml:space="preserve"> landscaping can be aesthetically pleasing while reducing potential wildfire fuel.</w:t>
      </w:r>
    </w:p>
    <w:p w:rsidR="0025786E" w:rsidRPr="0025786E" w:rsidRDefault="0025786E" w:rsidP="0025786E">
      <w:pPr>
        <w:numPr>
          <w:ilvl w:val="0"/>
          <w:numId w:val="1"/>
        </w:numPr>
        <w:rPr>
          <w:sz w:val="32"/>
          <w:szCs w:val="32"/>
        </w:rPr>
      </w:pPr>
      <w:r w:rsidRPr="0025786E">
        <w:rPr>
          <w:sz w:val="32"/>
          <w:szCs w:val="32"/>
        </w:rPr>
        <w:t>Plant choice, spacing and maintenance are critical.</w:t>
      </w:r>
    </w:p>
    <w:p w:rsidR="0025786E" w:rsidRPr="0025786E" w:rsidRDefault="0025786E" w:rsidP="0025786E">
      <w:pPr>
        <w:numPr>
          <w:ilvl w:val="0"/>
          <w:numId w:val="1"/>
        </w:numPr>
        <w:rPr>
          <w:sz w:val="32"/>
          <w:szCs w:val="32"/>
        </w:rPr>
      </w:pPr>
      <w:r w:rsidRPr="0025786E">
        <w:rPr>
          <w:sz w:val="32"/>
          <w:szCs w:val="32"/>
        </w:rPr>
        <w:t xml:space="preserve">Your landscape, and the plants in it, must be </w:t>
      </w:r>
      <w:r w:rsidR="000D483A">
        <w:rPr>
          <w:sz w:val="32"/>
          <w:szCs w:val="32"/>
        </w:rPr>
        <w:t xml:space="preserve">maintained to retain their </w:t>
      </w:r>
      <w:proofErr w:type="spellStart"/>
      <w:r w:rsidR="000D483A">
        <w:rPr>
          <w:sz w:val="32"/>
          <w:szCs w:val="32"/>
        </w:rPr>
        <w:t>Firew</w:t>
      </w:r>
      <w:r w:rsidRPr="0025786E">
        <w:rPr>
          <w:sz w:val="32"/>
          <w:szCs w:val="32"/>
        </w:rPr>
        <w:t>ise</w:t>
      </w:r>
      <w:proofErr w:type="spellEnd"/>
      <w:r w:rsidRPr="0025786E">
        <w:rPr>
          <w:sz w:val="32"/>
          <w:szCs w:val="32"/>
        </w:rPr>
        <w:t xml:space="preserve"> properties.</w:t>
      </w:r>
    </w:p>
    <w:p w:rsidR="0025786E" w:rsidRDefault="0025786E" w:rsidP="0025786E">
      <w:pPr>
        <w:rPr>
          <w:sz w:val="32"/>
          <w:szCs w:val="32"/>
        </w:rPr>
      </w:pPr>
      <w:r w:rsidRPr="0025786E">
        <w:rPr>
          <w:sz w:val="32"/>
          <w:szCs w:val="32"/>
        </w:rPr>
        <w:t xml:space="preserve">Creating a “defensible space” around your home is one of the most important and effective steps you can take to protect you, your family and your home from catastrophic wildfire. Defensible space is the area between a structure and an oncoming wildfire where nearby vegetation has been modified to reduce a wildfire’s intensity. </w:t>
      </w:r>
      <w:bookmarkStart w:id="0" w:name="_GoBack"/>
      <w:bookmarkEnd w:id="0"/>
    </w:p>
    <w:p w:rsidR="000D483A" w:rsidRPr="0025786E" w:rsidRDefault="000D483A" w:rsidP="0025786E">
      <w:pPr>
        <w:rPr>
          <w:sz w:val="32"/>
          <w:szCs w:val="32"/>
        </w:rPr>
      </w:pPr>
      <w:r w:rsidRPr="000D483A">
        <w:rPr>
          <w:i/>
          <w:iCs/>
          <w:sz w:val="32"/>
          <w:szCs w:val="32"/>
        </w:rPr>
        <w:t>More fire resistant plants</w:t>
      </w:r>
      <w:r w:rsidRPr="000D483A">
        <w:rPr>
          <w:sz w:val="32"/>
          <w:szCs w:val="32"/>
        </w:rPr>
        <w:t> sh</w:t>
      </w:r>
      <w:r>
        <w:rPr>
          <w:sz w:val="32"/>
          <w:szCs w:val="32"/>
        </w:rPr>
        <w:t xml:space="preserve">are characteristics. They often 1) </w:t>
      </w:r>
      <w:r w:rsidRPr="000D483A">
        <w:rPr>
          <w:sz w:val="32"/>
          <w:szCs w:val="32"/>
        </w:rPr>
        <w:t>have a higher m</w:t>
      </w:r>
      <w:r>
        <w:rPr>
          <w:sz w:val="32"/>
          <w:szCs w:val="32"/>
        </w:rPr>
        <w:t xml:space="preserve">oisture content in their leaves, 2) </w:t>
      </w:r>
      <w:r w:rsidRPr="000D483A">
        <w:rPr>
          <w:sz w:val="32"/>
          <w:szCs w:val="32"/>
        </w:rPr>
        <w:t>have little seas</w:t>
      </w:r>
      <w:r>
        <w:rPr>
          <w:sz w:val="32"/>
          <w:szCs w:val="32"/>
        </w:rPr>
        <w:t xml:space="preserve">onal buildup of dead vegetation, 3) have low, compact growth form, 4) </w:t>
      </w:r>
      <w:r w:rsidRPr="000D483A">
        <w:rPr>
          <w:sz w:val="32"/>
          <w:szCs w:val="32"/>
        </w:rPr>
        <w:t>are high in soap or salt content</w:t>
      </w:r>
      <w:r>
        <w:rPr>
          <w:sz w:val="32"/>
          <w:szCs w:val="32"/>
        </w:rPr>
        <w:t xml:space="preserve">, 5) have green stems and 6) </w:t>
      </w:r>
      <w:r w:rsidRPr="000D483A">
        <w:rPr>
          <w:sz w:val="32"/>
          <w:szCs w:val="32"/>
        </w:rPr>
        <w:t>are drought tolerant</w:t>
      </w:r>
      <w:r>
        <w:rPr>
          <w:sz w:val="32"/>
          <w:szCs w:val="32"/>
        </w:rPr>
        <w:t>.</w:t>
      </w:r>
    </w:p>
    <w:p w:rsidR="00551486" w:rsidRPr="00551486" w:rsidRDefault="00551486" w:rsidP="00551486">
      <w:pPr>
        <w:jc w:val="center"/>
        <w:rPr>
          <w:b/>
          <w:sz w:val="48"/>
          <w:szCs w:val="48"/>
        </w:rPr>
      </w:pPr>
    </w:p>
    <w:sectPr w:rsidR="00551486" w:rsidRPr="00551486" w:rsidSect="00551486">
      <w:pgSz w:w="12240" w:h="15840"/>
      <w:pgMar w:top="720" w:right="432" w:bottom="100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53BE8"/>
    <w:multiLevelType w:val="multilevel"/>
    <w:tmpl w:val="DF9E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7B414E"/>
    <w:multiLevelType w:val="multilevel"/>
    <w:tmpl w:val="297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86"/>
    <w:rsid w:val="000D483A"/>
    <w:rsid w:val="0025786E"/>
    <w:rsid w:val="003033E4"/>
    <w:rsid w:val="00551486"/>
    <w:rsid w:val="00692B11"/>
    <w:rsid w:val="0076370A"/>
    <w:rsid w:val="008B7FA6"/>
    <w:rsid w:val="009C2621"/>
    <w:rsid w:val="00A60C74"/>
    <w:rsid w:val="00AE169B"/>
    <w:rsid w:val="00AE2BD9"/>
    <w:rsid w:val="00AE472F"/>
    <w:rsid w:val="00E1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4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950">
      <w:bodyDiv w:val="1"/>
      <w:marLeft w:val="0"/>
      <w:marRight w:val="0"/>
      <w:marTop w:val="0"/>
      <w:marBottom w:val="0"/>
      <w:divBdr>
        <w:top w:val="none" w:sz="0" w:space="0" w:color="auto"/>
        <w:left w:val="none" w:sz="0" w:space="0" w:color="auto"/>
        <w:bottom w:val="none" w:sz="0" w:space="0" w:color="auto"/>
        <w:right w:val="none" w:sz="0" w:space="0" w:color="auto"/>
      </w:divBdr>
      <w:divsChild>
        <w:div w:id="646975913">
          <w:marLeft w:val="0"/>
          <w:marRight w:val="0"/>
          <w:marTop w:val="0"/>
          <w:marBottom w:val="0"/>
          <w:divBdr>
            <w:top w:val="none" w:sz="0" w:space="0" w:color="auto"/>
            <w:left w:val="none" w:sz="0" w:space="0" w:color="auto"/>
            <w:bottom w:val="none" w:sz="0" w:space="0" w:color="auto"/>
            <w:right w:val="none" w:sz="0" w:space="0" w:color="auto"/>
          </w:divBdr>
          <w:divsChild>
            <w:div w:id="896167104">
              <w:marLeft w:val="0"/>
              <w:marRight w:val="0"/>
              <w:marTop w:val="0"/>
              <w:marBottom w:val="0"/>
              <w:divBdr>
                <w:top w:val="none" w:sz="0" w:space="0" w:color="auto"/>
                <w:left w:val="none" w:sz="0" w:space="0" w:color="auto"/>
                <w:bottom w:val="none" w:sz="0" w:space="0" w:color="auto"/>
                <w:right w:val="none" w:sz="0" w:space="0" w:color="auto"/>
              </w:divBdr>
              <w:divsChild>
                <w:div w:id="488055018">
                  <w:marLeft w:val="0"/>
                  <w:marRight w:val="0"/>
                  <w:marTop w:val="0"/>
                  <w:marBottom w:val="0"/>
                  <w:divBdr>
                    <w:top w:val="none" w:sz="0" w:space="0" w:color="auto"/>
                    <w:left w:val="none" w:sz="0" w:space="0" w:color="auto"/>
                    <w:bottom w:val="none" w:sz="0" w:space="0" w:color="auto"/>
                    <w:right w:val="none" w:sz="0" w:space="0" w:color="auto"/>
                  </w:divBdr>
                  <w:divsChild>
                    <w:div w:id="822157975">
                      <w:marLeft w:val="75"/>
                      <w:marRight w:val="75"/>
                      <w:marTop w:val="0"/>
                      <w:marBottom w:val="0"/>
                      <w:divBdr>
                        <w:top w:val="none" w:sz="0" w:space="0" w:color="auto"/>
                        <w:left w:val="none" w:sz="0" w:space="0" w:color="auto"/>
                        <w:bottom w:val="none" w:sz="0" w:space="0" w:color="auto"/>
                        <w:right w:val="none" w:sz="0" w:space="0" w:color="auto"/>
                      </w:divBdr>
                      <w:divsChild>
                        <w:div w:id="658386755">
                          <w:marLeft w:val="0"/>
                          <w:marRight w:val="0"/>
                          <w:marTop w:val="0"/>
                          <w:marBottom w:val="0"/>
                          <w:divBdr>
                            <w:top w:val="none" w:sz="0" w:space="0" w:color="auto"/>
                            <w:left w:val="none" w:sz="0" w:space="0" w:color="auto"/>
                            <w:bottom w:val="none" w:sz="0" w:space="0" w:color="auto"/>
                            <w:right w:val="none" w:sz="0" w:space="0" w:color="auto"/>
                          </w:divBdr>
                          <w:divsChild>
                            <w:div w:id="588656317">
                              <w:marLeft w:val="75"/>
                              <w:marRight w:val="75"/>
                              <w:marTop w:val="0"/>
                              <w:marBottom w:val="0"/>
                              <w:divBdr>
                                <w:top w:val="none" w:sz="0" w:space="0" w:color="auto"/>
                                <w:left w:val="none" w:sz="0" w:space="0" w:color="auto"/>
                                <w:bottom w:val="none" w:sz="0" w:space="0" w:color="auto"/>
                                <w:right w:val="none" w:sz="0" w:space="0" w:color="auto"/>
                              </w:divBdr>
                              <w:divsChild>
                                <w:div w:id="1208757088">
                                  <w:marLeft w:val="0"/>
                                  <w:marRight w:val="0"/>
                                  <w:marTop w:val="4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007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01">
          <w:marLeft w:val="0"/>
          <w:marRight w:val="0"/>
          <w:marTop w:val="0"/>
          <w:marBottom w:val="0"/>
          <w:divBdr>
            <w:top w:val="none" w:sz="0" w:space="0" w:color="auto"/>
            <w:left w:val="none" w:sz="0" w:space="0" w:color="auto"/>
            <w:bottom w:val="none" w:sz="0" w:space="0" w:color="auto"/>
            <w:right w:val="none" w:sz="0" w:space="0" w:color="auto"/>
          </w:divBdr>
          <w:divsChild>
            <w:div w:id="657733741">
              <w:marLeft w:val="0"/>
              <w:marRight w:val="0"/>
              <w:marTop w:val="0"/>
              <w:marBottom w:val="0"/>
              <w:divBdr>
                <w:top w:val="none" w:sz="0" w:space="0" w:color="auto"/>
                <w:left w:val="none" w:sz="0" w:space="0" w:color="auto"/>
                <w:bottom w:val="none" w:sz="0" w:space="0" w:color="auto"/>
                <w:right w:val="none" w:sz="0" w:space="0" w:color="auto"/>
              </w:divBdr>
              <w:divsChild>
                <w:div w:id="2000767949">
                  <w:marLeft w:val="0"/>
                  <w:marRight w:val="0"/>
                  <w:marTop w:val="0"/>
                  <w:marBottom w:val="0"/>
                  <w:divBdr>
                    <w:top w:val="none" w:sz="0" w:space="0" w:color="auto"/>
                    <w:left w:val="none" w:sz="0" w:space="0" w:color="auto"/>
                    <w:bottom w:val="none" w:sz="0" w:space="0" w:color="auto"/>
                    <w:right w:val="none" w:sz="0" w:space="0" w:color="auto"/>
                  </w:divBdr>
                  <w:divsChild>
                    <w:div w:id="2009481691">
                      <w:marLeft w:val="-225"/>
                      <w:marRight w:val="-225"/>
                      <w:marTop w:val="0"/>
                      <w:marBottom w:val="0"/>
                      <w:divBdr>
                        <w:top w:val="none" w:sz="0" w:space="0" w:color="auto"/>
                        <w:left w:val="none" w:sz="0" w:space="0" w:color="auto"/>
                        <w:bottom w:val="none" w:sz="0" w:space="0" w:color="auto"/>
                        <w:right w:val="none" w:sz="0" w:space="0" w:color="auto"/>
                      </w:divBdr>
                      <w:divsChild>
                        <w:div w:id="1308389951">
                          <w:marLeft w:val="0"/>
                          <w:marRight w:val="0"/>
                          <w:marTop w:val="300"/>
                          <w:marBottom w:val="300"/>
                          <w:divBdr>
                            <w:top w:val="none" w:sz="0" w:space="0" w:color="auto"/>
                            <w:left w:val="none" w:sz="0" w:space="0" w:color="auto"/>
                            <w:bottom w:val="none" w:sz="0" w:space="0" w:color="auto"/>
                            <w:right w:val="none" w:sz="0" w:space="0" w:color="auto"/>
                          </w:divBdr>
                          <w:divsChild>
                            <w:div w:id="1048189992">
                              <w:marLeft w:val="0"/>
                              <w:marRight w:val="0"/>
                              <w:marTop w:val="0"/>
                              <w:marBottom w:val="0"/>
                              <w:divBdr>
                                <w:top w:val="none" w:sz="0" w:space="0" w:color="auto"/>
                                <w:left w:val="none" w:sz="0" w:space="0" w:color="auto"/>
                                <w:bottom w:val="none" w:sz="0" w:space="0" w:color="auto"/>
                                <w:right w:val="none" w:sz="0" w:space="0" w:color="auto"/>
                              </w:divBdr>
                              <w:divsChild>
                                <w:div w:id="1994333958">
                                  <w:marLeft w:val="0"/>
                                  <w:marRight w:val="0"/>
                                  <w:marTop w:val="0"/>
                                  <w:marBottom w:val="0"/>
                                  <w:divBdr>
                                    <w:top w:val="none" w:sz="0" w:space="0" w:color="auto"/>
                                    <w:left w:val="none" w:sz="0" w:space="0" w:color="auto"/>
                                    <w:bottom w:val="none" w:sz="0" w:space="0" w:color="auto"/>
                                    <w:right w:val="none" w:sz="0" w:space="0" w:color="auto"/>
                                  </w:divBdr>
                                  <w:divsChild>
                                    <w:div w:id="514341895">
                                      <w:marLeft w:val="0"/>
                                      <w:marRight w:val="0"/>
                                      <w:marTop w:val="0"/>
                                      <w:marBottom w:val="0"/>
                                      <w:divBdr>
                                        <w:top w:val="none" w:sz="0" w:space="0" w:color="auto"/>
                                        <w:left w:val="none" w:sz="0" w:space="0" w:color="auto"/>
                                        <w:bottom w:val="none" w:sz="0" w:space="0" w:color="auto"/>
                                        <w:right w:val="none" w:sz="0" w:space="0" w:color="auto"/>
                                      </w:divBdr>
                                      <w:divsChild>
                                        <w:div w:id="1174686993">
                                          <w:marLeft w:val="0"/>
                                          <w:marRight w:val="0"/>
                                          <w:marTop w:val="0"/>
                                          <w:marBottom w:val="0"/>
                                          <w:divBdr>
                                            <w:top w:val="none" w:sz="0" w:space="0" w:color="auto"/>
                                            <w:left w:val="none" w:sz="0" w:space="0" w:color="auto"/>
                                            <w:bottom w:val="none" w:sz="0" w:space="0" w:color="auto"/>
                                            <w:right w:val="none" w:sz="0" w:space="0" w:color="auto"/>
                                          </w:divBdr>
                                          <w:divsChild>
                                            <w:div w:id="1013990323">
                                              <w:marLeft w:val="0"/>
                                              <w:marRight w:val="0"/>
                                              <w:marTop w:val="0"/>
                                              <w:marBottom w:val="0"/>
                                              <w:divBdr>
                                                <w:top w:val="none" w:sz="0" w:space="0" w:color="auto"/>
                                                <w:left w:val="none" w:sz="0" w:space="0" w:color="auto"/>
                                                <w:bottom w:val="none" w:sz="0" w:space="0" w:color="auto"/>
                                                <w:right w:val="none" w:sz="0" w:space="0" w:color="auto"/>
                                              </w:divBdr>
                                              <w:divsChild>
                                                <w:div w:id="2084181792">
                                                  <w:marLeft w:val="0"/>
                                                  <w:marRight w:val="0"/>
                                                  <w:marTop w:val="0"/>
                                                  <w:marBottom w:val="0"/>
                                                  <w:divBdr>
                                                    <w:top w:val="none" w:sz="0" w:space="0" w:color="auto"/>
                                                    <w:left w:val="none" w:sz="0" w:space="0" w:color="auto"/>
                                                    <w:bottom w:val="none" w:sz="0" w:space="0" w:color="auto"/>
                                                    <w:right w:val="none" w:sz="0" w:space="0" w:color="auto"/>
                                                  </w:divBdr>
                                                  <w:divsChild>
                                                    <w:div w:id="151456101">
                                                      <w:marLeft w:val="0"/>
                                                      <w:marRight w:val="0"/>
                                                      <w:marTop w:val="0"/>
                                                      <w:marBottom w:val="0"/>
                                                      <w:divBdr>
                                                        <w:top w:val="none" w:sz="0" w:space="0" w:color="auto"/>
                                                        <w:left w:val="none" w:sz="0" w:space="0" w:color="auto"/>
                                                        <w:bottom w:val="none" w:sz="0" w:space="0" w:color="auto"/>
                                                        <w:right w:val="none" w:sz="0" w:space="0" w:color="auto"/>
                                                      </w:divBdr>
                                                      <w:divsChild>
                                                        <w:div w:id="1629432415">
                                                          <w:marLeft w:val="0"/>
                                                          <w:marRight w:val="0"/>
                                                          <w:marTop w:val="0"/>
                                                          <w:marBottom w:val="0"/>
                                                          <w:divBdr>
                                                            <w:top w:val="none" w:sz="0" w:space="0" w:color="auto"/>
                                                            <w:left w:val="none" w:sz="0" w:space="0" w:color="auto"/>
                                                            <w:bottom w:val="none" w:sz="0" w:space="0" w:color="auto"/>
                                                            <w:right w:val="none" w:sz="0" w:space="0" w:color="auto"/>
                                                          </w:divBdr>
                                                          <w:divsChild>
                                                            <w:div w:id="433328845">
                                                              <w:marLeft w:val="0"/>
                                                              <w:marRight w:val="0"/>
                                                              <w:marTop w:val="0"/>
                                                              <w:marBottom w:val="0"/>
                                                              <w:divBdr>
                                                                <w:top w:val="none" w:sz="0" w:space="0" w:color="auto"/>
                                                                <w:left w:val="none" w:sz="0" w:space="0" w:color="auto"/>
                                                                <w:bottom w:val="none" w:sz="0" w:space="0" w:color="auto"/>
                                                                <w:right w:val="none" w:sz="0" w:space="0" w:color="auto"/>
                                                              </w:divBdr>
                                                              <w:divsChild>
                                                                <w:div w:id="885068665">
                                                                  <w:marLeft w:val="300"/>
                                                                  <w:marRight w:val="300"/>
                                                                  <w:marTop w:val="300"/>
                                                                  <w:marBottom w:val="300"/>
                                                                  <w:divBdr>
                                                                    <w:top w:val="none" w:sz="0" w:space="0" w:color="auto"/>
                                                                    <w:left w:val="none" w:sz="0" w:space="0" w:color="auto"/>
                                                                    <w:bottom w:val="none" w:sz="0" w:space="0" w:color="auto"/>
                                                                    <w:right w:val="none" w:sz="0" w:space="0" w:color="auto"/>
                                                                  </w:divBdr>
                                                                  <w:divsChild>
                                                                    <w:div w:id="1425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 Orton</dc:creator>
  <cp:lastModifiedBy>LaMar Orton</cp:lastModifiedBy>
  <cp:revision>5</cp:revision>
  <dcterms:created xsi:type="dcterms:W3CDTF">2017-08-06T17:39:00Z</dcterms:created>
  <dcterms:modified xsi:type="dcterms:W3CDTF">2017-09-03T18:48:00Z</dcterms:modified>
</cp:coreProperties>
</file>