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E6D949" w14:textId="77777777" w:rsidR="004C31FA" w:rsidRDefault="004C31FA" w:rsidP="00C215B0">
      <w:pPr>
        <w:jc w:val="center"/>
        <w:rPr>
          <w:b/>
          <w:bCs/>
          <w:sz w:val="40"/>
          <w:szCs w:val="40"/>
          <w:u w:val="single"/>
        </w:rPr>
      </w:pPr>
      <w:r>
        <w:rPr>
          <w:b/>
          <w:bCs/>
          <w:sz w:val="40"/>
          <w:szCs w:val="40"/>
          <w:u w:val="single"/>
        </w:rPr>
        <w:t>Plants</w:t>
      </w:r>
      <w:r w:rsidR="00C215B0" w:rsidRPr="00C215B0">
        <w:rPr>
          <w:b/>
          <w:bCs/>
          <w:sz w:val="40"/>
          <w:szCs w:val="40"/>
          <w:u w:val="single"/>
        </w:rPr>
        <w:t xml:space="preserve"> </w:t>
      </w:r>
      <w:r w:rsidR="005930C6">
        <w:rPr>
          <w:b/>
          <w:bCs/>
          <w:sz w:val="40"/>
          <w:szCs w:val="40"/>
          <w:u w:val="single"/>
        </w:rPr>
        <w:t>at Orton Botanical Garden in Twin Falls</w:t>
      </w:r>
      <w:r>
        <w:rPr>
          <w:b/>
          <w:bCs/>
          <w:sz w:val="40"/>
          <w:szCs w:val="40"/>
          <w:u w:val="single"/>
        </w:rPr>
        <w:t xml:space="preserve"> </w:t>
      </w:r>
    </w:p>
    <w:p w14:paraId="5A2832CD" w14:textId="6B8E36C5" w:rsidR="00802534" w:rsidRDefault="004C31FA" w:rsidP="00C215B0">
      <w:pPr>
        <w:jc w:val="center"/>
        <w:rPr>
          <w:b/>
          <w:bCs/>
          <w:sz w:val="40"/>
          <w:szCs w:val="40"/>
          <w:u w:val="single"/>
        </w:rPr>
      </w:pPr>
      <w:r>
        <w:rPr>
          <w:b/>
          <w:bCs/>
          <w:sz w:val="40"/>
          <w:szCs w:val="40"/>
          <w:u w:val="single"/>
        </w:rPr>
        <w:t>that are especially noted to attract large quantities of pollinators</w:t>
      </w:r>
    </w:p>
    <w:p w14:paraId="1F348E6F" w14:textId="3A2FA7DF" w:rsidR="00EB3148" w:rsidRDefault="00EB3148" w:rsidP="007A6A04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Prepared by LaMar Orton </w:t>
      </w:r>
    </w:p>
    <w:p w14:paraId="5147EAD4" w14:textId="77777777" w:rsidR="00FE0DBA" w:rsidRDefault="00FE0DBA" w:rsidP="007A6A04">
      <w:pPr>
        <w:spacing w:after="0"/>
        <w:jc w:val="center"/>
        <w:rPr>
          <w:sz w:val="32"/>
          <w:szCs w:val="32"/>
        </w:rPr>
      </w:pPr>
    </w:p>
    <w:p w14:paraId="41F01DAE" w14:textId="0B91728E" w:rsidR="00C215B0" w:rsidRPr="00FE0DBA" w:rsidRDefault="00C215B0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  <w:r w:rsidRPr="00FE0DBA">
        <w:rPr>
          <w:b/>
          <w:bCs/>
          <w:sz w:val="40"/>
          <w:szCs w:val="40"/>
          <w:u w:val="single"/>
        </w:rPr>
        <w:t>Shrubs</w:t>
      </w:r>
    </w:p>
    <w:p w14:paraId="4A159CDD" w14:textId="77777777" w:rsidR="00FE0DBA" w:rsidRPr="00DB52CD" w:rsidRDefault="00920117" w:rsidP="00DB52CD">
      <w:pPr>
        <w:ind w:left="45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9BB7134" wp14:editId="66F2BC25">
            <wp:extent cx="5715000" cy="4286250"/>
            <wp:effectExtent l="0" t="0" r="0" b="0"/>
            <wp:docPr id="8" name="Picture 8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32A70" w14:textId="02087F99" w:rsidR="00FE0C4E" w:rsidRPr="00DB52CD" w:rsidRDefault="00DB52CD" w:rsidP="00DB52CD">
      <w:pPr>
        <w:ind w:left="720"/>
        <w:jc w:val="center"/>
        <w:rPr>
          <w:sz w:val="28"/>
          <w:szCs w:val="28"/>
        </w:rPr>
      </w:pPr>
      <w:r>
        <w:rPr>
          <w:sz w:val="28"/>
          <w:szCs w:val="28"/>
        </w:rPr>
        <w:t>1.</w:t>
      </w:r>
      <w:r w:rsidRPr="00DB52CD">
        <w:rPr>
          <w:sz w:val="28"/>
          <w:szCs w:val="28"/>
        </w:rPr>
        <w:t xml:space="preserve">  </w:t>
      </w:r>
      <w:r w:rsidR="00C215B0" w:rsidRPr="00DB52CD">
        <w:rPr>
          <w:sz w:val="28"/>
          <w:szCs w:val="28"/>
        </w:rPr>
        <w:t>Bitter brush (</w:t>
      </w:r>
      <w:proofErr w:type="spellStart"/>
      <w:r w:rsidR="00C215B0" w:rsidRPr="00DB52CD">
        <w:rPr>
          <w:i/>
          <w:iCs/>
          <w:sz w:val="28"/>
          <w:szCs w:val="28"/>
        </w:rPr>
        <w:t>Purshia</w:t>
      </w:r>
      <w:proofErr w:type="spellEnd"/>
      <w:r w:rsidR="00C215B0" w:rsidRPr="00DB52CD">
        <w:rPr>
          <w:i/>
          <w:iCs/>
          <w:sz w:val="28"/>
          <w:szCs w:val="28"/>
        </w:rPr>
        <w:t xml:space="preserve"> </w:t>
      </w:r>
      <w:proofErr w:type="spellStart"/>
      <w:r w:rsidR="00C215B0" w:rsidRPr="00DB52CD">
        <w:rPr>
          <w:i/>
          <w:iCs/>
          <w:sz w:val="28"/>
          <w:szCs w:val="28"/>
        </w:rPr>
        <w:t>tridentata</w:t>
      </w:r>
      <w:proofErr w:type="spellEnd"/>
      <w:r w:rsidR="00C215B0" w:rsidRPr="00DB52CD">
        <w:rPr>
          <w:sz w:val="28"/>
          <w:szCs w:val="28"/>
        </w:rPr>
        <w:t>) – Idaho native</w:t>
      </w:r>
    </w:p>
    <w:p w14:paraId="6E78B512" w14:textId="3E22108A" w:rsidR="00C215B0" w:rsidRDefault="00C215B0" w:rsidP="00FE0C4E">
      <w:pPr>
        <w:pStyle w:val="ListParagrap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7589120" w14:textId="0CF65418" w:rsidR="00920117" w:rsidRDefault="00920117" w:rsidP="00920117">
      <w:pPr>
        <w:pStyle w:val="ListParagraph"/>
        <w:rPr>
          <w:sz w:val="28"/>
          <w:szCs w:val="28"/>
        </w:rPr>
      </w:pPr>
    </w:p>
    <w:p w14:paraId="5C21FB15" w14:textId="77777777" w:rsidR="00DB52CD" w:rsidRDefault="00920117" w:rsidP="00DB52C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156A3E" wp14:editId="1ED15D60">
            <wp:extent cx="5943600" cy="5951220"/>
            <wp:effectExtent l="0" t="0" r="0" b="0"/>
            <wp:docPr id="10" name="Picture 10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58D72" w14:textId="26FEF768" w:rsidR="00C215B0" w:rsidRPr="00DB52CD" w:rsidRDefault="00DB52CD" w:rsidP="00DB52CD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2.  </w:t>
      </w:r>
      <w:r w:rsidR="00C215B0" w:rsidRPr="00DB52CD">
        <w:rPr>
          <w:sz w:val="28"/>
          <w:szCs w:val="28"/>
        </w:rPr>
        <w:t>Mexican cliff rose (</w:t>
      </w:r>
      <w:proofErr w:type="spellStart"/>
      <w:r w:rsidR="00C215B0" w:rsidRPr="00DB52CD">
        <w:rPr>
          <w:i/>
          <w:iCs/>
          <w:sz w:val="28"/>
          <w:szCs w:val="28"/>
        </w:rPr>
        <w:t>Purshia</w:t>
      </w:r>
      <w:proofErr w:type="spellEnd"/>
      <w:r w:rsidR="00C215B0" w:rsidRPr="00DB52CD">
        <w:rPr>
          <w:i/>
          <w:iCs/>
          <w:sz w:val="28"/>
          <w:szCs w:val="28"/>
        </w:rPr>
        <w:t xml:space="preserve"> </w:t>
      </w:r>
      <w:proofErr w:type="spellStart"/>
      <w:r w:rsidR="00C215B0" w:rsidRPr="00DB52CD">
        <w:rPr>
          <w:i/>
          <w:iCs/>
          <w:sz w:val="28"/>
          <w:szCs w:val="28"/>
        </w:rPr>
        <w:t>mexicana</w:t>
      </w:r>
      <w:proofErr w:type="spellEnd"/>
      <w:r w:rsidR="00C215B0" w:rsidRPr="00DB52CD">
        <w:rPr>
          <w:sz w:val="28"/>
          <w:szCs w:val="28"/>
        </w:rPr>
        <w:t>) – blooms in May</w:t>
      </w:r>
      <w:r w:rsidR="007045C3" w:rsidRPr="00DB52CD">
        <w:rPr>
          <w:sz w:val="28"/>
          <w:szCs w:val="28"/>
        </w:rPr>
        <w:t>, a large relative of bitter brush.</w:t>
      </w:r>
    </w:p>
    <w:p w14:paraId="5131AA00" w14:textId="166D8E29" w:rsidR="00920117" w:rsidRDefault="00920117" w:rsidP="00920117">
      <w:pPr>
        <w:pStyle w:val="ListParagraph"/>
        <w:rPr>
          <w:sz w:val="28"/>
          <w:szCs w:val="28"/>
        </w:rPr>
      </w:pPr>
    </w:p>
    <w:p w14:paraId="24E1994F" w14:textId="77777777" w:rsidR="00920117" w:rsidRDefault="00920117" w:rsidP="00920117">
      <w:pPr>
        <w:pStyle w:val="ListParagraph"/>
        <w:rPr>
          <w:sz w:val="28"/>
          <w:szCs w:val="28"/>
        </w:rPr>
      </w:pPr>
    </w:p>
    <w:p w14:paraId="3BD71370" w14:textId="77777777" w:rsidR="00FE0DBA" w:rsidRPr="00DB52CD" w:rsidRDefault="00920117" w:rsidP="00DB52CD">
      <w:pPr>
        <w:ind w:left="27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A4506B" wp14:editId="1BEDDB5F">
            <wp:extent cx="5943600" cy="4585335"/>
            <wp:effectExtent l="0" t="0" r="0" b="5715"/>
            <wp:docPr id="11" name="Picture 1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4BA82" w14:textId="13FB4E6F" w:rsidR="00920117" w:rsidRDefault="00DB52CD" w:rsidP="00DB52CD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3.  </w:t>
      </w:r>
      <w:r w:rsidR="00C215B0">
        <w:rPr>
          <w:sz w:val="28"/>
          <w:szCs w:val="28"/>
        </w:rPr>
        <w:t xml:space="preserve">Fern bush </w:t>
      </w:r>
      <w:r w:rsidR="00A6175B">
        <w:rPr>
          <w:sz w:val="28"/>
          <w:szCs w:val="28"/>
        </w:rPr>
        <w:t>(</w:t>
      </w:r>
      <w:proofErr w:type="spellStart"/>
      <w:r w:rsidR="00A6175B" w:rsidRPr="00A6175B">
        <w:rPr>
          <w:i/>
          <w:iCs/>
          <w:sz w:val="28"/>
          <w:szCs w:val="28"/>
        </w:rPr>
        <w:t>Chamaebatiaria</w:t>
      </w:r>
      <w:proofErr w:type="spellEnd"/>
      <w:r w:rsidR="00A6175B" w:rsidRPr="00A6175B">
        <w:rPr>
          <w:i/>
          <w:iCs/>
          <w:sz w:val="28"/>
          <w:szCs w:val="28"/>
        </w:rPr>
        <w:t xml:space="preserve"> </w:t>
      </w:r>
      <w:proofErr w:type="spellStart"/>
      <w:r w:rsidR="00A6175B" w:rsidRPr="00A6175B">
        <w:rPr>
          <w:i/>
          <w:iCs/>
          <w:sz w:val="28"/>
          <w:szCs w:val="28"/>
        </w:rPr>
        <w:t>millefolium</w:t>
      </w:r>
      <w:proofErr w:type="spellEnd"/>
      <w:r w:rsidR="00C215B0">
        <w:rPr>
          <w:sz w:val="28"/>
          <w:szCs w:val="28"/>
        </w:rPr>
        <w:t>)</w:t>
      </w:r>
      <w:r w:rsidR="00A6175B">
        <w:rPr>
          <w:sz w:val="28"/>
          <w:szCs w:val="28"/>
        </w:rPr>
        <w:t xml:space="preserve"> – Idaho native, blooms in July/August</w:t>
      </w:r>
      <w:r w:rsidR="007045C3">
        <w:rPr>
          <w:sz w:val="28"/>
          <w:szCs w:val="28"/>
        </w:rPr>
        <w:t>.</w:t>
      </w:r>
      <w:r w:rsidR="00AC1C71">
        <w:rPr>
          <w:sz w:val="28"/>
          <w:szCs w:val="28"/>
        </w:rPr>
        <w:t xml:space="preserve">  Every garden should have these plants.  When in full bloom, they attract honey bees and native pollinators by the hundreds.</w:t>
      </w:r>
    </w:p>
    <w:p w14:paraId="6DC5EA86" w14:textId="7D7CE088" w:rsidR="00C215B0" w:rsidRDefault="00283E90" w:rsidP="00920117">
      <w:pPr>
        <w:pStyle w:val="ListParagrap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472472BF" w14:textId="77777777" w:rsidR="00920117" w:rsidRDefault="00920117" w:rsidP="00920117">
      <w:pPr>
        <w:pStyle w:val="ListParagraph"/>
        <w:rPr>
          <w:sz w:val="28"/>
          <w:szCs w:val="28"/>
        </w:rPr>
      </w:pPr>
    </w:p>
    <w:p w14:paraId="0AA6FBB9" w14:textId="77777777" w:rsidR="00B84B06" w:rsidRDefault="00920117" w:rsidP="00B84B06">
      <w:pPr>
        <w:ind w:left="18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CF02A9" wp14:editId="717FE44E">
            <wp:extent cx="5943600" cy="3962400"/>
            <wp:effectExtent l="0" t="0" r="0" b="0"/>
            <wp:docPr id="13" name="Picture 1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5B25D" w14:textId="07925E72" w:rsidR="00205957" w:rsidRPr="00B84B06" w:rsidRDefault="00B84B06" w:rsidP="00B84B06">
      <w:pPr>
        <w:ind w:left="18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4.  </w:t>
      </w:r>
      <w:r w:rsidR="00205957" w:rsidRPr="00B84B06">
        <w:rPr>
          <w:sz w:val="28"/>
          <w:szCs w:val="28"/>
        </w:rPr>
        <w:t>Oregon grape (</w:t>
      </w:r>
      <w:r w:rsidR="00205957" w:rsidRPr="00B84B06">
        <w:rPr>
          <w:i/>
          <w:iCs/>
          <w:sz w:val="28"/>
          <w:szCs w:val="28"/>
        </w:rPr>
        <w:t xml:space="preserve">Mahonia </w:t>
      </w:r>
      <w:proofErr w:type="spellStart"/>
      <w:r w:rsidR="00205957" w:rsidRPr="00B84B06">
        <w:rPr>
          <w:i/>
          <w:iCs/>
          <w:sz w:val="28"/>
          <w:szCs w:val="28"/>
        </w:rPr>
        <w:t>aquifolium</w:t>
      </w:r>
      <w:proofErr w:type="spellEnd"/>
      <w:r w:rsidR="00205957" w:rsidRPr="00B84B06">
        <w:rPr>
          <w:sz w:val="28"/>
          <w:szCs w:val="28"/>
        </w:rPr>
        <w:t>) – upright to 10 ft high, Idaho native, blooms in April, evergreen.</w:t>
      </w:r>
    </w:p>
    <w:p w14:paraId="7099941F" w14:textId="77777777" w:rsidR="00920117" w:rsidRDefault="00920117" w:rsidP="00920117">
      <w:pPr>
        <w:pStyle w:val="ListParagraph"/>
        <w:rPr>
          <w:sz w:val="28"/>
          <w:szCs w:val="28"/>
        </w:rPr>
      </w:pPr>
    </w:p>
    <w:p w14:paraId="5228FF66" w14:textId="77777777" w:rsidR="00DB52CD" w:rsidRDefault="00920117" w:rsidP="00DB52C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1FB1BF" wp14:editId="1C988F2E">
            <wp:extent cx="5943600" cy="4457700"/>
            <wp:effectExtent l="0" t="0" r="0" b="0"/>
            <wp:docPr id="14" name="Picture 1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2ED75" w14:textId="68E6B899" w:rsidR="004D6BB2" w:rsidRPr="00DB52CD" w:rsidRDefault="00DB52CD" w:rsidP="00DB52CD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5.  </w:t>
      </w:r>
      <w:r w:rsidRPr="00DB52CD">
        <w:rPr>
          <w:sz w:val="28"/>
          <w:szCs w:val="28"/>
        </w:rPr>
        <w:t>Creeping</w:t>
      </w:r>
      <w:r w:rsidRPr="00DB52CD">
        <w:rPr>
          <w:sz w:val="28"/>
          <w:szCs w:val="28"/>
        </w:rPr>
        <w:t xml:space="preserve"> </w:t>
      </w:r>
      <w:r w:rsidR="004D6BB2" w:rsidRPr="00DB52CD">
        <w:rPr>
          <w:sz w:val="28"/>
          <w:szCs w:val="28"/>
        </w:rPr>
        <w:t>Oregon grape (</w:t>
      </w:r>
      <w:r w:rsidR="004D6BB2" w:rsidRPr="00DB52CD">
        <w:rPr>
          <w:i/>
          <w:iCs/>
          <w:sz w:val="28"/>
          <w:szCs w:val="28"/>
        </w:rPr>
        <w:t xml:space="preserve">Mahonia </w:t>
      </w:r>
      <w:proofErr w:type="spellStart"/>
      <w:r w:rsidR="004D6BB2" w:rsidRPr="00DB52CD">
        <w:rPr>
          <w:i/>
          <w:iCs/>
          <w:sz w:val="28"/>
          <w:szCs w:val="28"/>
        </w:rPr>
        <w:t>repens</w:t>
      </w:r>
      <w:proofErr w:type="spellEnd"/>
      <w:r w:rsidR="004D6BB2" w:rsidRPr="00DB52CD">
        <w:rPr>
          <w:sz w:val="28"/>
          <w:szCs w:val="28"/>
        </w:rPr>
        <w:t>) – low grower, good for shade</w:t>
      </w:r>
      <w:r w:rsidR="00205957" w:rsidRPr="00DB52CD">
        <w:rPr>
          <w:sz w:val="28"/>
          <w:szCs w:val="28"/>
        </w:rPr>
        <w:t>, Idaho native, blooms in April, evergreen.</w:t>
      </w:r>
    </w:p>
    <w:p w14:paraId="69D5F131" w14:textId="77777777" w:rsidR="00B84B06" w:rsidRDefault="00920117" w:rsidP="00B84B06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74F367" wp14:editId="508E1EFB">
            <wp:extent cx="5943600" cy="4335597"/>
            <wp:effectExtent l="0" t="0" r="0" b="8255"/>
            <wp:docPr id="16" name="Picture 16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3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CDB01" w14:textId="44261A89" w:rsidR="00D11F7C" w:rsidRPr="00B84B06" w:rsidRDefault="00B84B06" w:rsidP="00B84B0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6.  </w:t>
      </w:r>
      <w:r w:rsidR="00D11F7C" w:rsidRPr="00B84B06">
        <w:rPr>
          <w:sz w:val="28"/>
          <w:szCs w:val="28"/>
        </w:rPr>
        <w:t>Apache plume (</w:t>
      </w:r>
      <w:proofErr w:type="spellStart"/>
      <w:r w:rsidR="00D11F7C" w:rsidRPr="00B84B06">
        <w:rPr>
          <w:i/>
          <w:iCs/>
          <w:sz w:val="28"/>
          <w:szCs w:val="28"/>
        </w:rPr>
        <w:t>Fallugia</w:t>
      </w:r>
      <w:proofErr w:type="spellEnd"/>
      <w:r w:rsidR="00D11F7C" w:rsidRPr="00B84B06">
        <w:rPr>
          <w:i/>
          <w:iCs/>
          <w:sz w:val="28"/>
          <w:szCs w:val="28"/>
        </w:rPr>
        <w:t xml:space="preserve"> </w:t>
      </w:r>
      <w:proofErr w:type="spellStart"/>
      <w:r w:rsidR="00D11F7C" w:rsidRPr="00B84B06">
        <w:rPr>
          <w:i/>
          <w:iCs/>
          <w:sz w:val="28"/>
          <w:szCs w:val="28"/>
        </w:rPr>
        <w:t>paradoxa</w:t>
      </w:r>
      <w:proofErr w:type="spellEnd"/>
      <w:r w:rsidR="00D11F7C" w:rsidRPr="00B84B06">
        <w:rPr>
          <w:sz w:val="28"/>
          <w:szCs w:val="28"/>
        </w:rPr>
        <w:t xml:space="preserve">) – heavy </w:t>
      </w:r>
      <w:r w:rsidR="00851E6C" w:rsidRPr="00B84B06">
        <w:rPr>
          <w:sz w:val="28"/>
          <w:szCs w:val="28"/>
        </w:rPr>
        <w:t>M</w:t>
      </w:r>
      <w:r w:rsidR="00D11F7C" w:rsidRPr="00B84B06">
        <w:rPr>
          <w:sz w:val="28"/>
          <w:szCs w:val="28"/>
        </w:rPr>
        <w:t>ay bloomer, but blooms off and on throughout the summer.</w:t>
      </w:r>
    </w:p>
    <w:p w14:paraId="08098E04" w14:textId="77777777" w:rsidR="00B84B06" w:rsidRDefault="00F30DD4" w:rsidP="00B84B06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8E2A3C" wp14:editId="143BE345">
            <wp:extent cx="5943600" cy="4457700"/>
            <wp:effectExtent l="0" t="0" r="0" b="0"/>
            <wp:docPr id="19" name="Picture 1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F1ED6" w14:textId="0C31CB65" w:rsidR="00851E6C" w:rsidRPr="00B84B06" w:rsidRDefault="00B84B06" w:rsidP="00B84B0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7.  </w:t>
      </w:r>
      <w:r w:rsidR="00851E6C" w:rsidRPr="00B84B06">
        <w:rPr>
          <w:sz w:val="28"/>
          <w:szCs w:val="28"/>
        </w:rPr>
        <w:t>Rabbitbrush (</w:t>
      </w:r>
      <w:proofErr w:type="spellStart"/>
      <w:r w:rsidR="00851E6C" w:rsidRPr="00B84B06">
        <w:rPr>
          <w:i/>
          <w:iCs/>
          <w:sz w:val="28"/>
          <w:szCs w:val="28"/>
        </w:rPr>
        <w:t>Chrysothmnus</w:t>
      </w:r>
      <w:proofErr w:type="spellEnd"/>
      <w:r w:rsidR="00851E6C" w:rsidRPr="00B84B06">
        <w:rPr>
          <w:sz w:val="28"/>
          <w:szCs w:val="28"/>
        </w:rPr>
        <w:t>) – several species – late summer/fall blooming.</w:t>
      </w:r>
    </w:p>
    <w:p w14:paraId="1B1CC05B" w14:textId="390C3435" w:rsidR="00A6175B" w:rsidRDefault="00A6175B" w:rsidP="00A6175B">
      <w:pPr>
        <w:pStyle w:val="ListParagraph"/>
        <w:rPr>
          <w:sz w:val="28"/>
          <w:szCs w:val="28"/>
        </w:rPr>
      </w:pPr>
    </w:p>
    <w:p w14:paraId="78D04DD6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4167C414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793BD8C0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2FEE8F65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0E58A8CC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772774DE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108D6928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753D48F9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73CFC863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229AAB20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7E420B95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4D7D9FC4" w14:textId="77777777" w:rsid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243BA43B" w14:textId="7DD013F0" w:rsidR="00A6175B" w:rsidRDefault="00A6175B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  <w:r w:rsidRPr="00FE0DBA">
        <w:rPr>
          <w:b/>
          <w:bCs/>
          <w:sz w:val="40"/>
          <w:szCs w:val="40"/>
          <w:u w:val="single"/>
        </w:rPr>
        <w:t>Flowers</w:t>
      </w:r>
    </w:p>
    <w:p w14:paraId="3299E117" w14:textId="77777777" w:rsidR="00FE0DBA" w:rsidRPr="00FE0DBA" w:rsidRDefault="00FE0DBA" w:rsidP="00A6175B">
      <w:pPr>
        <w:pStyle w:val="ListParagraph"/>
        <w:jc w:val="center"/>
        <w:rPr>
          <w:b/>
          <w:bCs/>
          <w:sz w:val="40"/>
          <w:szCs w:val="40"/>
          <w:u w:val="single"/>
        </w:rPr>
      </w:pPr>
    </w:p>
    <w:p w14:paraId="624967F8" w14:textId="77777777" w:rsidR="0048259D" w:rsidRDefault="00F30DD4" w:rsidP="0048259D">
      <w:pPr>
        <w:ind w:left="9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5A0234A" wp14:editId="0CEAA6C3">
            <wp:extent cx="5943600" cy="3977259"/>
            <wp:effectExtent l="0" t="0" r="0" b="4445"/>
            <wp:docPr id="21" name="Picture 2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B76DC" w14:textId="7841ADDA" w:rsidR="00354566" w:rsidRPr="00354566" w:rsidRDefault="001B2854" w:rsidP="00354566">
      <w:pPr>
        <w:pStyle w:val="ListParagraph"/>
        <w:numPr>
          <w:ilvl w:val="0"/>
          <w:numId w:val="10"/>
        </w:numPr>
        <w:jc w:val="center"/>
        <w:rPr>
          <w:sz w:val="28"/>
          <w:szCs w:val="28"/>
        </w:rPr>
      </w:pPr>
      <w:r w:rsidRPr="00354566">
        <w:rPr>
          <w:sz w:val="28"/>
          <w:szCs w:val="28"/>
        </w:rPr>
        <w:t>Penstemons – many species that bloom at different times of the spring and summer.</w:t>
      </w:r>
      <w:r w:rsidR="00354566" w:rsidRPr="00354566">
        <w:rPr>
          <w:sz w:val="28"/>
          <w:szCs w:val="28"/>
        </w:rPr>
        <w:t xml:space="preserve">  </w:t>
      </w:r>
      <w:r w:rsidR="00354566" w:rsidRPr="00354566">
        <w:rPr>
          <w:b/>
          <w:bCs/>
          <w:sz w:val="28"/>
          <w:szCs w:val="28"/>
        </w:rPr>
        <w:t xml:space="preserve">Some </w:t>
      </w:r>
      <w:r w:rsidR="00354566">
        <w:rPr>
          <w:b/>
          <w:bCs/>
          <w:sz w:val="28"/>
          <w:szCs w:val="28"/>
        </w:rPr>
        <w:t>E</w:t>
      </w:r>
      <w:r w:rsidR="00354566" w:rsidRPr="00354566">
        <w:rPr>
          <w:b/>
          <w:bCs/>
          <w:sz w:val="28"/>
          <w:szCs w:val="28"/>
        </w:rPr>
        <w:t>xamples</w:t>
      </w:r>
    </w:p>
    <w:p w14:paraId="78289C5E" w14:textId="316A017E" w:rsidR="00A6175B" w:rsidRDefault="00354566" w:rsidP="00354566">
      <w:pPr>
        <w:pStyle w:val="ListParagraph"/>
        <w:numPr>
          <w:ilvl w:val="0"/>
          <w:numId w:val="11"/>
        </w:numPr>
        <w:jc w:val="center"/>
        <w:rPr>
          <w:sz w:val="28"/>
          <w:szCs w:val="28"/>
        </w:rPr>
      </w:pPr>
      <w:r w:rsidRPr="00354566">
        <w:rPr>
          <w:sz w:val="28"/>
          <w:szCs w:val="28"/>
        </w:rPr>
        <w:t>For early spring – Low penstemon</w:t>
      </w:r>
      <w:r>
        <w:rPr>
          <w:sz w:val="28"/>
          <w:szCs w:val="28"/>
        </w:rPr>
        <w:t xml:space="preserve"> (</w:t>
      </w:r>
      <w:r w:rsidRPr="00354566">
        <w:rPr>
          <w:i/>
          <w:iCs/>
          <w:sz w:val="28"/>
          <w:szCs w:val="28"/>
        </w:rPr>
        <w:t>Penstemon humilis</w:t>
      </w:r>
      <w:r>
        <w:rPr>
          <w:sz w:val="28"/>
          <w:szCs w:val="28"/>
        </w:rPr>
        <w:t>) and Owens Valley penstemon (</w:t>
      </w:r>
      <w:r w:rsidRPr="00354566">
        <w:rPr>
          <w:i/>
          <w:iCs/>
          <w:sz w:val="28"/>
          <w:szCs w:val="28"/>
        </w:rPr>
        <w:t xml:space="preserve">Penstemon </w:t>
      </w:r>
      <w:proofErr w:type="spellStart"/>
      <w:r w:rsidRPr="00354566">
        <w:rPr>
          <w:i/>
          <w:iCs/>
          <w:sz w:val="28"/>
          <w:szCs w:val="28"/>
        </w:rPr>
        <w:t>confusus</w:t>
      </w:r>
      <w:proofErr w:type="spellEnd"/>
      <w:r>
        <w:rPr>
          <w:sz w:val="28"/>
          <w:szCs w:val="28"/>
        </w:rPr>
        <w:t>).</w:t>
      </w:r>
    </w:p>
    <w:p w14:paraId="4AC814B7" w14:textId="77777777" w:rsidR="0020185A" w:rsidRDefault="0020185A" w:rsidP="0020185A">
      <w:pPr>
        <w:pStyle w:val="ListParagraph"/>
        <w:ind w:left="810"/>
        <w:rPr>
          <w:sz w:val="28"/>
          <w:szCs w:val="28"/>
        </w:rPr>
      </w:pPr>
    </w:p>
    <w:p w14:paraId="55DF8A85" w14:textId="78CF976E" w:rsidR="00354566" w:rsidRDefault="00354566" w:rsidP="00354566">
      <w:pPr>
        <w:pStyle w:val="ListParagraph"/>
        <w:numPr>
          <w:ilvl w:val="0"/>
          <w:numId w:val="11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For midsummer – Rocky Mountain penstemon (</w:t>
      </w:r>
      <w:r w:rsidRPr="00354566">
        <w:rPr>
          <w:i/>
          <w:iCs/>
          <w:sz w:val="28"/>
          <w:szCs w:val="28"/>
        </w:rPr>
        <w:t xml:space="preserve">Penstemon </w:t>
      </w:r>
      <w:proofErr w:type="spellStart"/>
      <w:r w:rsidRPr="00354566">
        <w:rPr>
          <w:i/>
          <w:iCs/>
          <w:sz w:val="28"/>
          <w:szCs w:val="28"/>
        </w:rPr>
        <w:t>strictus</w:t>
      </w:r>
      <w:proofErr w:type="spellEnd"/>
      <w:r>
        <w:rPr>
          <w:sz w:val="28"/>
          <w:szCs w:val="28"/>
        </w:rPr>
        <w:t>), Hot Rock penstemon (</w:t>
      </w:r>
      <w:r w:rsidRPr="00354566">
        <w:rPr>
          <w:i/>
          <w:iCs/>
          <w:sz w:val="28"/>
          <w:szCs w:val="28"/>
        </w:rPr>
        <w:t>Penstemon deustus</w:t>
      </w:r>
      <w:r>
        <w:rPr>
          <w:sz w:val="28"/>
          <w:szCs w:val="28"/>
        </w:rPr>
        <w:t xml:space="preserve">), </w:t>
      </w:r>
      <w:r w:rsidR="0020185A">
        <w:rPr>
          <w:sz w:val="28"/>
          <w:szCs w:val="28"/>
        </w:rPr>
        <w:t>Dark Blue penstemon (</w:t>
      </w:r>
      <w:r w:rsidR="0020185A" w:rsidRPr="0020185A">
        <w:rPr>
          <w:i/>
          <w:iCs/>
          <w:sz w:val="28"/>
          <w:szCs w:val="28"/>
        </w:rPr>
        <w:t xml:space="preserve">Penstemon </w:t>
      </w:r>
      <w:proofErr w:type="spellStart"/>
      <w:r w:rsidR="0020185A" w:rsidRPr="0020185A">
        <w:rPr>
          <w:i/>
          <w:iCs/>
          <w:sz w:val="28"/>
          <w:szCs w:val="28"/>
        </w:rPr>
        <w:t>cyaneus</w:t>
      </w:r>
      <w:proofErr w:type="spellEnd"/>
      <w:r w:rsidR="0020185A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19371433" w14:textId="77777777" w:rsidR="0020185A" w:rsidRPr="0020185A" w:rsidRDefault="0020185A" w:rsidP="0020185A">
      <w:pPr>
        <w:pStyle w:val="ListParagraph"/>
        <w:rPr>
          <w:sz w:val="28"/>
          <w:szCs w:val="28"/>
        </w:rPr>
      </w:pPr>
    </w:p>
    <w:p w14:paraId="6ABC945C" w14:textId="32ADFD6E" w:rsidR="00354566" w:rsidRPr="00354566" w:rsidRDefault="00354566" w:rsidP="00354566">
      <w:pPr>
        <w:pStyle w:val="ListParagraph"/>
        <w:numPr>
          <w:ilvl w:val="0"/>
          <w:numId w:val="11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For late summer – Bridge’s Penstemon (</w:t>
      </w:r>
      <w:r w:rsidRPr="00354566">
        <w:rPr>
          <w:i/>
          <w:iCs/>
          <w:sz w:val="28"/>
          <w:szCs w:val="28"/>
        </w:rPr>
        <w:t xml:space="preserve">Penstemon </w:t>
      </w:r>
      <w:proofErr w:type="spellStart"/>
      <w:r w:rsidRPr="00354566">
        <w:rPr>
          <w:i/>
          <w:iCs/>
          <w:sz w:val="28"/>
          <w:szCs w:val="28"/>
        </w:rPr>
        <w:t>rostriflorus</w:t>
      </w:r>
      <w:proofErr w:type="spellEnd"/>
      <w:r>
        <w:rPr>
          <w:sz w:val="28"/>
          <w:szCs w:val="28"/>
        </w:rPr>
        <w:t>), Richardson’s penstemon (</w:t>
      </w:r>
      <w:r w:rsidRPr="00354566">
        <w:rPr>
          <w:i/>
          <w:iCs/>
          <w:sz w:val="28"/>
          <w:szCs w:val="28"/>
        </w:rPr>
        <w:t xml:space="preserve">Penstemon </w:t>
      </w:r>
      <w:proofErr w:type="spellStart"/>
      <w:r w:rsidRPr="00354566">
        <w:rPr>
          <w:i/>
          <w:iCs/>
          <w:sz w:val="28"/>
          <w:szCs w:val="28"/>
        </w:rPr>
        <w:t>richardsonii</w:t>
      </w:r>
      <w:proofErr w:type="spellEnd"/>
      <w:r>
        <w:rPr>
          <w:sz w:val="28"/>
          <w:szCs w:val="28"/>
        </w:rPr>
        <w:t>).</w:t>
      </w:r>
    </w:p>
    <w:p w14:paraId="634A1850" w14:textId="77777777" w:rsidR="00DB52CD" w:rsidRDefault="00F30DD4" w:rsidP="0048259D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8DBC4B" wp14:editId="53ACA85B">
            <wp:extent cx="5943600" cy="4709667"/>
            <wp:effectExtent l="0" t="0" r="0" b="0"/>
            <wp:docPr id="23" name="Picture 2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EFEC" w14:textId="46B12578" w:rsidR="001B2854" w:rsidRPr="007A6810" w:rsidRDefault="001B2854" w:rsidP="007A6810">
      <w:pPr>
        <w:pStyle w:val="ListParagraph"/>
        <w:numPr>
          <w:ilvl w:val="0"/>
          <w:numId w:val="10"/>
        </w:numPr>
        <w:jc w:val="center"/>
        <w:rPr>
          <w:sz w:val="28"/>
          <w:szCs w:val="28"/>
        </w:rPr>
      </w:pPr>
      <w:r w:rsidRPr="007A6810">
        <w:rPr>
          <w:sz w:val="28"/>
          <w:szCs w:val="28"/>
        </w:rPr>
        <w:t>Buckwheats (</w:t>
      </w:r>
      <w:r w:rsidRPr="007A6810">
        <w:rPr>
          <w:i/>
          <w:iCs/>
          <w:sz w:val="28"/>
          <w:szCs w:val="28"/>
        </w:rPr>
        <w:t>Eriogonum</w:t>
      </w:r>
      <w:r w:rsidRPr="007A6810">
        <w:rPr>
          <w:sz w:val="28"/>
          <w:szCs w:val="28"/>
        </w:rPr>
        <w:t>) – many species that bloom at different times of the spring and summer.</w:t>
      </w:r>
    </w:p>
    <w:p w14:paraId="5F9A8A1B" w14:textId="7EAD5618" w:rsidR="007A6810" w:rsidRDefault="007A6810" w:rsidP="007A6810">
      <w:pPr>
        <w:pStyle w:val="ListParagraph"/>
        <w:ind w:left="450"/>
        <w:jc w:val="center"/>
        <w:rPr>
          <w:b/>
          <w:bCs/>
          <w:sz w:val="28"/>
          <w:szCs w:val="28"/>
        </w:rPr>
      </w:pPr>
      <w:r w:rsidRPr="007A6810">
        <w:rPr>
          <w:b/>
          <w:bCs/>
          <w:sz w:val="28"/>
          <w:szCs w:val="28"/>
        </w:rPr>
        <w:t>Some Examples</w:t>
      </w:r>
    </w:p>
    <w:p w14:paraId="5ACCD413" w14:textId="0B6FE124" w:rsidR="007A6810" w:rsidRDefault="007A6810" w:rsidP="007A6810">
      <w:pPr>
        <w:pStyle w:val="ListParagraph"/>
        <w:numPr>
          <w:ilvl w:val="0"/>
          <w:numId w:val="12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For early spring – </w:t>
      </w:r>
      <w:r w:rsidR="004A4B90">
        <w:rPr>
          <w:sz w:val="28"/>
          <w:szCs w:val="28"/>
        </w:rPr>
        <w:t>Matted</w:t>
      </w:r>
      <w:r>
        <w:rPr>
          <w:sz w:val="28"/>
          <w:szCs w:val="28"/>
        </w:rPr>
        <w:t xml:space="preserve"> buckwheat (</w:t>
      </w:r>
      <w:r w:rsidRPr="007A6810">
        <w:rPr>
          <w:i/>
          <w:iCs/>
          <w:sz w:val="28"/>
          <w:szCs w:val="28"/>
        </w:rPr>
        <w:t>Eriogonum caespitosum</w:t>
      </w:r>
      <w:r>
        <w:rPr>
          <w:sz w:val="28"/>
          <w:szCs w:val="28"/>
        </w:rPr>
        <w:t xml:space="preserve">), </w:t>
      </w:r>
      <w:r w:rsidR="00C444C3">
        <w:rPr>
          <w:sz w:val="28"/>
          <w:szCs w:val="28"/>
        </w:rPr>
        <w:t>C</w:t>
      </w:r>
      <w:r w:rsidR="004A4B90">
        <w:rPr>
          <w:sz w:val="28"/>
          <w:szCs w:val="28"/>
        </w:rPr>
        <w:t>ushion buckwheat (</w:t>
      </w:r>
      <w:r w:rsidR="004A4B90" w:rsidRPr="004A4B90">
        <w:rPr>
          <w:i/>
          <w:iCs/>
          <w:sz w:val="28"/>
          <w:szCs w:val="28"/>
        </w:rPr>
        <w:t xml:space="preserve">Eriogonum </w:t>
      </w:r>
      <w:proofErr w:type="spellStart"/>
      <w:r w:rsidR="004A4B90" w:rsidRPr="004A4B90">
        <w:rPr>
          <w:i/>
          <w:iCs/>
          <w:sz w:val="28"/>
          <w:szCs w:val="28"/>
        </w:rPr>
        <w:t>ovalifolium</w:t>
      </w:r>
      <w:proofErr w:type="spellEnd"/>
      <w:r w:rsidR="004A4B90">
        <w:rPr>
          <w:sz w:val="28"/>
          <w:szCs w:val="28"/>
        </w:rPr>
        <w:t xml:space="preserve">), </w:t>
      </w:r>
      <w:r>
        <w:rPr>
          <w:sz w:val="28"/>
          <w:szCs w:val="28"/>
        </w:rPr>
        <w:t>Sulphur flower buckwheat (</w:t>
      </w:r>
      <w:r w:rsidRPr="007A6810">
        <w:rPr>
          <w:i/>
          <w:iCs/>
          <w:sz w:val="28"/>
          <w:szCs w:val="28"/>
        </w:rPr>
        <w:t xml:space="preserve">Eriogonum </w:t>
      </w:r>
      <w:proofErr w:type="spellStart"/>
      <w:r w:rsidRPr="007A6810">
        <w:rPr>
          <w:i/>
          <w:iCs/>
          <w:sz w:val="28"/>
          <w:szCs w:val="28"/>
        </w:rPr>
        <w:t>umbellaturm</w:t>
      </w:r>
      <w:proofErr w:type="spellEnd"/>
      <w:r w:rsidRPr="007A6810">
        <w:rPr>
          <w:i/>
          <w:iCs/>
          <w:sz w:val="28"/>
          <w:szCs w:val="28"/>
        </w:rPr>
        <w:t xml:space="preserve"> var. </w:t>
      </w:r>
      <w:proofErr w:type="spellStart"/>
      <w:r w:rsidRPr="007A6810">
        <w:rPr>
          <w:i/>
          <w:iCs/>
          <w:sz w:val="28"/>
          <w:szCs w:val="28"/>
        </w:rPr>
        <w:t>aureum</w:t>
      </w:r>
      <w:proofErr w:type="spellEnd"/>
      <w:r>
        <w:rPr>
          <w:sz w:val="28"/>
          <w:szCs w:val="28"/>
        </w:rPr>
        <w:t>).</w:t>
      </w:r>
    </w:p>
    <w:p w14:paraId="14BD8541" w14:textId="1C5DE6EC" w:rsidR="007A6810" w:rsidRDefault="007A6810" w:rsidP="007A6810">
      <w:pPr>
        <w:pStyle w:val="ListParagraph"/>
        <w:numPr>
          <w:ilvl w:val="0"/>
          <w:numId w:val="12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For midsummer – </w:t>
      </w:r>
      <w:proofErr w:type="spellStart"/>
      <w:r>
        <w:rPr>
          <w:sz w:val="28"/>
          <w:szCs w:val="28"/>
        </w:rPr>
        <w:t>Arrowleaf</w:t>
      </w:r>
      <w:proofErr w:type="spellEnd"/>
      <w:r>
        <w:rPr>
          <w:sz w:val="28"/>
          <w:szCs w:val="28"/>
        </w:rPr>
        <w:t xml:space="preserve"> buckwheat (</w:t>
      </w:r>
      <w:r w:rsidRPr="007A6810">
        <w:rPr>
          <w:i/>
          <w:iCs/>
          <w:sz w:val="28"/>
          <w:szCs w:val="28"/>
        </w:rPr>
        <w:t>Eriogonum compositum</w:t>
      </w:r>
      <w:r>
        <w:rPr>
          <w:sz w:val="28"/>
          <w:szCs w:val="28"/>
        </w:rPr>
        <w:t xml:space="preserve">), Sulphur flower buckwheat (Eriogonum </w:t>
      </w:r>
      <w:proofErr w:type="spellStart"/>
      <w:r>
        <w:rPr>
          <w:sz w:val="28"/>
          <w:szCs w:val="28"/>
        </w:rPr>
        <w:t>umbellatum</w:t>
      </w:r>
      <w:proofErr w:type="spellEnd"/>
      <w:r>
        <w:rPr>
          <w:sz w:val="28"/>
          <w:szCs w:val="28"/>
        </w:rPr>
        <w:t xml:space="preserve"> var. </w:t>
      </w:r>
      <w:proofErr w:type="spellStart"/>
      <w:r w:rsidR="004A4B90">
        <w:rPr>
          <w:sz w:val="28"/>
          <w:szCs w:val="28"/>
        </w:rPr>
        <w:t>nevadense</w:t>
      </w:r>
      <w:proofErr w:type="spellEnd"/>
      <w:r w:rsidR="004A4B90">
        <w:rPr>
          <w:sz w:val="28"/>
          <w:szCs w:val="28"/>
        </w:rPr>
        <w:t xml:space="preserve">), </w:t>
      </w:r>
      <w:proofErr w:type="spellStart"/>
      <w:r w:rsidR="004A4B90">
        <w:rPr>
          <w:sz w:val="28"/>
          <w:szCs w:val="28"/>
        </w:rPr>
        <w:t>Parsnipflower</w:t>
      </w:r>
      <w:proofErr w:type="spellEnd"/>
      <w:r w:rsidR="004A4B90">
        <w:rPr>
          <w:sz w:val="28"/>
          <w:szCs w:val="28"/>
        </w:rPr>
        <w:t xml:space="preserve"> buckwheat (</w:t>
      </w:r>
      <w:r w:rsidR="004A4B90" w:rsidRPr="004A4B90">
        <w:rPr>
          <w:i/>
          <w:iCs/>
          <w:sz w:val="28"/>
          <w:szCs w:val="28"/>
        </w:rPr>
        <w:t xml:space="preserve">Eriogonum </w:t>
      </w:r>
      <w:proofErr w:type="spellStart"/>
      <w:r w:rsidR="004A4B90" w:rsidRPr="004A4B90">
        <w:rPr>
          <w:i/>
          <w:iCs/>
          <w:sz w:val="28"/>
          <w:szCs w:val="28"/>
        </w:rPr>
        <w:t>heracleoides</w:t>
      </w:r>
      <w:proofErr w:type="spellEnd"/>
      <w:r w:rsidR="004A4B90">
        <w:rPr>
          <w:sz w:val="28"/>
          <w:szCs w:val="28"/>
        </w:rPr>
        <w:t>).</w:t>
      </w:r>
    </w:p>
    <w:p w14:paraId="5970BFBA" w14:textId="32DE4708" w:rsidR="004A4B90" w:rsidRPr="007A6810" w:rsidRDefault="004A4B90" w:rsidP="007A6810">
      <w:pPr>
        <w:pStyle w:val="ListParagraph"/>
        <w:numPr>
          <w:ilvl w:val="0"/>
          <w:numId w:val="12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For late summer </w:t>
      </w:r>
      <w:r w:rsidR="00C444C3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C444C3">
        <w:rPr>
          <w:sz w:val="28"/>
          <w:szCs w:val="28"/>
        </w:rPr>
        <w:t>Sulphur flower buckwheat (</w:t>
      </w:r>
      <w:r w:rsidR="00C444C3" w:rsidRPr="00C444C3">
        <w:rPr>
          <w:i/>
          <w:iCs/>
          <w:sz w:val="28"/>
          <w:szCs w:val="28"/>
        </w:rPr>
        <w:t xml:space="preserve">Eriogonum </w:t>
      </w:r>
      <w:proofErr w:type="spellStart"/>
      <w:r w:rsidR="00C444C3" w:rsidRPr="00C444C3">
        <w:rPr>
          <w:i/>
          <w:iCs/>
          <w:sz w:val="28"/>
          <w:szCs w:val="28"/>
        </w:rPr>
        <w:t>umbellatum</w:t>
      </w:r>
      <w:proofErr w:type="spellEnd"/>
      <w:r w:rsidR="00C444C3" w:rsidRPr="00C444C3">
        <w:rPr>
          <w:i/>
          <w:iCs/>
          <w:sz w:val="28"/>
          <w:szCs w:val="28"/>
        </w:rPr>
        <w:t xml:space="preserve"> var. </w:t>
      </w:r>
      <w:proofErr w:type="spellStart"/>
      <w:r w:rsidR="00C444C3" w:rsidRPr="00C444C3">
        <w:rPr>
          <w:i/>
          <w:iCs/>
          <w:sz w:val="28"/>
          <w:szCs w:val="28"/>
        </w:rPr>
        <w:t>ellipticum</w:t>
      </w:r>
      <w:proofErr w:type="spellEnd"/>
      <w:r w:rsidR="00C444C3">
        <w:rPr>
          <w:sz w:val="28"/>
          <w:szCs w:val="28"/>
        </w:rPr>
        <w:t>), Strict buckwheat (</w:t>
      </w:r>
      <w:r w:rsidR="00C444C3" w:rsidRPr="00C444C3">
        <w:rPr>
          <w:i/>
          <w:iCs/>
          <w:sz w:val="28"/>
          <w:szCs w:val="28"/>
        </w:rPr>
        <w:t>Eriogonum strictum</w:t>
      </w:r>
      <w:r w:rsidR="00C444C3">
        <w:rPr>
          <w:sz w:val="28"/>
          <w:szCs w:val="28"/>
        </w:rPr>
        <w:t>).</w:t>
      </w:r>
    </w:p>
    <w:p w14:paraId="6FB4AD8F" w14:textId="77777777" w:rsidR="00FE0DBA" w:rsidRPr="00DB52CD" w:rsidRDefault="00F30DD4" w:rsidP="00DB52CD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1687C4" wp14:editId="44634398">
            <wp:extent cx="4286250" cy="4286250"/>
            <wp:effectExtent l="0" t="0" r="0" b="0"/>
            <wp:docPr id="25" name="Picture 2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1AF97" w14:textId="4C67CCF2" w:rsidR="001B2854" w:rsidRDefault="00DB52CD" w:rsidP="00DB52CD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3.  </w:t>
      </w:r>
      <w:r w:rsidR="001B2854">
        <w:rPr>
          <w:sz w:val="28"/>
          <w:szCs w:val="28"/>
        </w:rPr>
        <w:t>Catmint (</w:t>
      </w:r>
      <w:r w:rsidR="001B2854" w:rsidRPr="001B2854">
        <w:rPr>
          <w:i/>
          <w:iCs/>
          <w:sz w:val="28"/>
          <w:szCs w:val="28"/>
        </w:rPr>
        <w:t>Nepeta</w:t>
      </w:r>
      <w:r w:rsidR="001B2854">
        <w:rPr>
          <w:sz w:val="28"/>
          <w:szCs w:val="28"/>
        </w:rPr>
        <w:t>) – often will bloom twice during the summer, if cut back after the first bloom.</w:t>
      </w:r>
      <w:r w:rsidR="003257E7">
        <w:rPr>
          <w:sz w:val="28"/>
          <w:szCs w:val="28"/>
        </w:rPr>
        <w:t xml:space="preserve">  This plant is an attractor of bumble bees. </w:t>
      </w:r>
    </w:p>
    <w:p w14:paraId="33CD9289" w14:textId="77777777" w:rsidR="00B704BB" w:rsidRPr="00DB52CD" w:rsidRDefault="00B704BB" w:rsidP="00DB52CD">
      <w:pPr>
        <w:ind w:left="18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05C5E0" wp14:editId="2284EC68">
            <wp:extent cx="4762500" cy="4762500"/>
            <wp:effectExtent l="0" t="0" r="0" b="0"/>
            <wp:docPr id="27" name="Picture 2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748B0" w14:textId="71DDEB4A" w:rsidR="001B2854" w:rsidRDefault="00DB52CD" w:rsidP="00DB52CD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4.  </w:t>
      </w:r>
      <w:r w:rsidR="001B2854">
        <w:rPr>
          <w:sz w:val="28"/>
          <w:szCs w:val="28"/>
        </w:rPr>
        <w:t>Blanket flower (</w:t>
      </w:r>
      <w:r w:rsidR="001B2854" w:rsidRPr="001B2854">
        <w:rPr>
          <w:i/>
          <w:iCs/>
          <w:sz w:val="28"/>
          <w:szCs w:val="28"/>
        </w:rPr>
        <w:t>Gaillardia</w:t>
      </w:r>
      <w:r w:rsidR="00D5352B">
        <w:rPr>
          <w:i/>
          <w:iCs/>
          <w:sz w:val="28"/>
          <w:szCs w:val="28"/>
        </w:rPr>
        <w:t xml:space="preserve"> </w:t>
      </w:r>
      <w:proofErr w:type="spellStart"/>
      <w:r w:rsidR="00D5352B">
        <w:rPr>
          <w:i/>
          <w:iCs/>
          <w:sz w:val="28"/>
          <w:szCs w:val="28"/>
        </w:rPr>
        <w:t>aristata</w:t>
      </w:r>
      <w:proofErr w:type="spellEnd"/>
      <w:r w:rsidR="001B2854">
        <w:rPr>
          <w:sz w:val="28"/>
          <w:szCs w:val="28"/>
        </w:rPr>
        <w:t>) – If they are kept deadheaded, they will bloom much of the summer.</w:t>
      </w:r>
    </w:p>
    <w:p w14:paraId="0C59C154" w14:textId="77777777" w:rsidR="00FE0DBA" w:rsidRPr="0048259D" w:rsidRDefault="007B6D5B" w:rsidP="0048259D">
      <w:pPr>
        <w:ind w:left="9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D91904" wp14:editId="29902412">
            <wp:extent cx="6029325" cy="4019550"/>
            <wp:effectExtent l="0" t="0" r="9525" b="0"/>
            <wp:docPr id="28" name="Picture 28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721" cy="402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F113E" w14:textId="1F6703BE" w:rsidR="001B2854" w:rsidRDefault="0048259D" w:rsidP="0048259D">
      <w:pPr>
        <w:pStyle w:val="ListParagraph"/>
        <w:ind w:left="45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5.   </w:t>
      </w:r>
      <w:r w:rsidR="001B2854">
        <w:rPr>
          <w:sz w:val="28"/>
          <w:szCs w:val="28"/>
        </w:rPr>
        <w:t xml:space="preserve">Dorr’s </w:t>
      </w:r>
      <w:r w:rsidR="005F419A">
        <w:rPr>
          <w:sz w:val="28"/>
          <w:szCs w:val="28"/>
        </w:rPr>
        <w:t>s</w:t>
      </w:r>
      <w:r w:rsidR="001B2854">
        <w:rPr>
          <w:sz w:val="28"/>
          <w:szCs w:val="28"/>
        </w:rPr>
        <w:t>age (</w:t>
      </w:r>
      <w:r w:rsidR="001B2854" w:rsidRPr="005F419A">
        <w:rPr>
          <w:i/>
          <w:iCs/>
          <w:sz w:val="28"/>
          <w:szCs w:val="28"/>
        </w:rPr>
        <w:t xml:space="preserve">Salvia </w:t>
      </w:r>
      <w:proofErr w:type="spellStart"/>
      <w:r w:rsidR="001B2854" w:rsidRPr="005F419A">
        <w:rPr>
          <w:i/>
          <w:iCs/>
          <w:sz w:val="28"/>
          <w:szCs w:val="28"/>
        </w:rPr>
        <w:t>dorrii</w:t>
      </w:r>
      <w:proofErr w:type="spellEnd"/>
      <w:r w:rsidR="001B2854">
        <w:rPr>
          <w:sz w:val="28"/>
          <w:szCs w:val="28"/>
        </w:rPr>
        <w:t>) is native to southern Idaho.</w:t>
      </w:r>
      <w:r w:rsidR="00AC1C71">
        <w:rPr>
          <w:sz w:val="28"/>
          <w:szCs w:val="28"/>
        </w:rPr>
        <w:t xml:space="preserve">  May bloomer.</w:t>
      </w:r>
    </w:p>
    <w:p w14:paraId="28D7B3D4" w14:textId="77777777" w:rsidR="00FE0DBA" w:rsidRPr="0048259D" w:rsidRDefault="007B6D5B" w:rsidP="0048259D">
      <w:pPr>
        <w:ind w:left="27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D5D775E" wp14:editId="2B1BE4BD">
            <wp:extent cx="5516880" cy="3448050"/>
            <wp:effectExtent l="0" t="0" r="7620" b="0"/>
            <wp:docPr id="29" name="Picture 2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490" cy="345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6692C" w14:textId="73B4952A" w:rsidR="001B2854" w:rsidRPr="00DB52CD" w:rsidRDefault="005F419A" w:rsidP="00DB52CD">
      <w:pPr>
        <w:pStyle w:val="ListParagraph"/>
        <w:numPr>
          <w:ilvl w:val="0"/>
          <w:numId w:val="7"/>
        </w:numPr>
        <w:jc w:val="center"/>
        <w:rPr>
          <w:sz w:val="28"/>
          <w:szCs w:val="28"/>
        </w:rPr>
      </w:pPr>
      <w:r w:rsidRPr="00DB52CD">
        <w:rPr>
          <w:sz w:val="28"/>
          <w:szCs w:val="28"/>
        </w:rPr>
        <w:lastRenderedPageBreak/>
        <w:t>Woodland sage (</w:t>
      </w:r>
      <w:r w:rsidRPr="00DB52CD">
        <w:rPr>
          <w:i/>
          <w:iCs/>
          <w:sz w:val="28"/>
          <w:szCs w:val="28"/>
        </w:rPr>
        <w:t xml:space="preserve">Salvia </w:t>
      </w:r>
      <w:proofErr w:type="spellStart"/>
      <w:proofErr w:type="gramStart"/>
      <w:r w:rsidRPr="00DB52CD">
        <w:rPr>
          <w:i/>
          <w:iCs/>
          <w:sz w:val="28"/>
          <w:szCs w:val="28"/>
        </w:rPr>
        <w:t>nemerosa</w:t>
      </w:r>
      <w:proofErr w:type="spellEnd"/>
      <w:r w:rsidRPr="00DB52CD">
        <w:rPr>
          <w:sz w:val="28"/>
          <w:szCs w:val="28"/>
        </w:rPr>
        <w:t>)  -</w:t>
      </w:r>
      <w:proofErr w:type="gramEnd"/>
      <w:r w:rsidRPr="00DB52CD">
        <w:rPr>
          <w:sz w:val="28"/>
          <w:szCs w:val="28"/>
        </w:rPr>
        <w:t xml:space="preserve"> native to central Europe and western Asia.  Several cultivars - blooms for a long time in early summer and will rebloom if cut back after the first bloom.</w:t>
      </w:r>
    </w:p>
    <w:p w14:paraId="6B316E32" w14:textId="77777777" w:rsidR="00FE0DBA" w:rsidRPr="0048259D" w:rsidRDefault="007B6D5B" w:rsidP="0048259D">
      <w:pPr>
        <w:ind w:left="45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9673136" wp14:editId="4D07CA1A">
            <wp:extent cx="4814437" cy="7192436"/>
            <wp:effectExtent l="0" t="0" r="5715" b="8890"/>
            <wp:docPr id="31" name="Picture 3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761" cy="721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F3F5E" w14:textId="27A696A3" w:rsidR="005F419A" w:rsidRPr="00DB52CD" w:rsidRDefault="005F419A" w:rsidP="00DB52CD">
      <w:pPr>
        <w:pStyle w:val="ListParagraph"/>
        <w:numPr>
          <w:ilvl w:val="0"/>
          <w:numId w:val="7"/>
        </w:numPr>
        <w:jc w:val="center"/>
        <w:rPr>
          <w:sz w:val="28"/>
          <w:szCs w:val="28"/>
        </w:rPr>
      </w:pPr>
      <w:r w:rsidRPr="00DB52CD">
        <w:rPr>
          <w:sz w:val="28"/>
          <w:szCs w:val="28"/>
        </w:rPr>
        <w:t>Rocky Mountain bee plant (</w:t>
      </w:r>
      <w:r w:rsidRPr="00DB52CD">
        <w:rPr>
          <w:i/>
          <w:iCs/>
          <w:sz w:val="28"/>
          <w:szCs w:val="28"/>
        </w:rPr>
        <w:t xml:space="preserve">Cleome </w:t>
      </w:r>
      <w:proofErr w:type="spellStart"/>
      <w:r w:rsidRPr="00DB52CD">
        <w:rPr>
          <w:i/>
          <w:iCs/>
          <w:sz w:val="28"/>
          <w:szCs w:val="28"/>
        </w:rPr>
        <w:t>serrulata</w:t>
      </w:r>
      <w:proofErr w:type="spellEnd"/>
      <w:r w:rsidRPr="00DB52CD">
        <w:rPr>
          <w:sz w:val="28"/>
          <w:szCs w:val="28"/>
        </w:rPr>
        <w:t>) – an annu</w:t>
      </w:r>
      <w:r w:rsidR="00D5352B" w:rsidRPr="00DB52CD">
        <w:rPr>
          <w:sz w:val="28"/>
          <w:szCs w:val="28"/>
        </w:rPr>
        <w:t>al</w:t>
      </w:r>
      <w:r w:rsidRPr="00DB52CD">
        <w:rPr>
          <w:sz w:val="28"/>
          <w:szCs w:val="28"/>
        </w:rPr>
        <w:t xml:space="preserve"> that blooms </w:t>
      </w:r>
      <w:r w:rsidR="00D5352B" w:rsidRPr="00DB52CD">
        <w:rPr>
          <w:sz w:val="28"/>
          <w:szCs w:val="28"/>
        </w:rPr>
        <w:t>in midsummer.  Bees love the flowers and birds relish the seeds.</w:t>
      </w:r>
    </w:p>
    <w:p w14:paraId="5B2E4A81" w14:textId="7402344E" w:rsidR="00B67814" w:rsidRPr="0048259D" w:rsidRDefault="007B6D5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DA84BC" wp14:editId="5BDCA97C">
            <wp:extent cx="5577526" cy="7439025"/>
            <wp:effectExtent l="0" t="0" r="4445" b="0"/>
            <wp:docPr id="1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269" cy="746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B0425" w14:textId="35827DE4" w:rsidR="00D5352B" w:rsidRDefault="0048259D" w:rsidP="0048259D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8.  </w:t>
      </w:r>
      <w:r w:rsidR="00D91B21" w:rsidRPr="00D91B21">
        <w:rPr>
          <w:sz w:val="28"/>
          <w:szCs w:val="28"/>
        </w:rPr>
        <w:t xml:space="preserve">Annual </w:t>
      </w:r>
      <w:r w:rsidR="00D5352B" w:rsidRPr="00D91B21">
        <w:rPr>
          <w:sz w:val="28"/>
          <w:szCs w:val="28"/>
        </w:rPr>
        <w:t>Sunflower (</w:t>
      </w:r>
      <w:r w:rsidR="00D5352B" w:rsidRPr="00D91B21">
        <w:rPr>
          <w:i/>
          <w:iCs/>
          <w:sz w:val="28"/>
          <w:szCs w:val="28"/>
        </w:rPr>
        <w:t>He</w:t>
      </w:r>
      <w:r w:rsidR="00D91B21" w:rsidRPr="00D91B21">
        <w:rPr>
          <w:i/>
          <w:iCs/>
          <w:sz w:val="28"/>
          <w:szCs w:val="28"/>
        </w:rPr>
        <w:t xml:space="preserve">lianthus </w:t>
      </w:r>
      <w:proofErr w:type="spellStart"/>
      <w:r w:rsidR="00D91B21" w:rsidRPr="00D91B21">
        <w:rPr>
          <w:i/>
          <w:iCs/>
          <w:sz w:val="28"/>
          <w:szCs w:val="28"/>
        </w:rPr>
        <w:t>annuus</w:t>
      </w:r>
      <w:proofErr w:type="spellEnd"/>
      <w:r w:rsidR="00D91B21" w:rsidRPr="00D91B21">
        <w:rPr>
          <w:sz w:val="28"/>
          <w:szCs w:val="28"/>
        </w:rPr>
        <w:t>) – Mid to late summer bloomer.</w:t>
      </w:r>
      <w:r w:rsidR="003257E7">
        <w:rPr>
          <w:sz w:val="28"/>
          <w:szCs w:val="28"/>
        </w:rPr>
        <w:t xml:space="preserve">  Attracts many native bees and especially bumble bees.  Bumble bees sleep in the center of flowers at night.</w:t>
      </w:r>
    </w:p>
    <w:p w14:paraId="64268FBC" w14:textId="4ADF10D1" w:rsidR="00D91B21" w:rsidRPr="0048259D" w:rsidRDefault="007B6D5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EEAEE9" wp14:editId="17DA6B06">
            <wp:extent cx="6515100" cy="4343400"/>
            <wp:effectExtent l="0" t="0" r="0" b="0"/>
            <wp:docPr id="3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593" cy="43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59D">
        <w:rPr>
          <w:sz w:val="28"/>
          <w:szCs w:val="28"/>
        </w:rPr>
        <w:t xml:space="preserve">9.  </w:t>
      </w:r>
      <w:r w:rsidR="00D91B21" w:rsidRPr="0048259D">
        <w:rPr>
          <w:sz w:val="28"/>
          <w:szCs w:val="28"/>
        </w:rPr>
        <w:t>Prickly pear cactus (</w:t>
      </w:r>
      <w:r w:rsidR="00D91B21" w:rsidRPr="0048259D">
        <w:rPr>
          <w:i/>
          <w:iCs/>
          <w:sz w:val="28"/>
          <w:szCs w:val="28"/>
        </w:rPr>
        <w:t>Opuntia</w:t>
      </w:r>
      <w:r w:rsidR="00D91B21" w:rsidRPr="0048259D">
        <w:rPr>
          <w:sz w:val="28"/>
          <w:szCs w:val="28"/>
        </w:rPr>
        <w:t>) – many species and flower colors. Blooms late May through early July.</w:t>
      </w:r>
    </w:p>
    <w:p w14:paraId="719623DD" w14:textId="77777777" w:rsidR="00FE0DBA" w:rsidRDefault="00FE0DBA" w:rsidP="00FE0DBA">
      <w:pPr>
        <w:ind w:left="360"/>
        <w:rPr>
          <w:sz w:val="28"/>
          <w:szCs w:val="28"/>
        </w:rPr>
      </w:pPr>
    </w:p>
    <w:p w14:paraId="36C8594C" w14:textId="7A5E65EB" w:rsidR="00D91B21" w:rsidRPr="00FE0DBA" w:rsidRDefault="007B6D5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AD2DEE" wp14:editId="75F883C1">
            <wp:extent cx="6523334" cy="5095875"/>
            <wp:effectExtent l="0" t="0" r="0" b="0"/>
            <wp:docPr id="2" name="Picture 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968" cy="511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DBA">
        <w:rPr>
          <w:sz w:val="28"/>
          <w:szCs w:val="28"/>
        </w:rPr>
        <w:t xml:space="preserve">10.  </w:t>
      </w:r>
      <w:r w:rsidR="00D91B21" w:rsidRPr="00FE0DBA">
        <w:rPr>
          <w:sz w:val="28"/>
          <w:szCs w:val="28"/>
        </w:rPr>
        <w:t>Milkweed (</w:t>
      </w:r>
      <w:proofErr w:type="spellStart"/>
      <w:r w:rsidR="00D91B21" w:rsidRPr="00FE0DBA">
        <w:rPr>
          <w:i/>
          <w:iCs/>
          <w:sz w:val="28"/>
          <w:szCs w:val="28"/>
        </w:rPr>
        <w:t>Asclepias</w:t>
      </w:r>
      <w:proofErr w:type="spellEnd"/>
      <w:r w:rsidR="00AE422E" w:rsidRPr="00FE0DBA">
        <w:rPr>
          <w:sz w:val="28"/>
          <w:szCs w:val="28"/>
        </w:rPr>
        <w:t>) – showy milkweed (</w:t>
      </w:r>
      <w:proofErr w:type="spellStart"/>
      <w:r w:rsidR="00AE422E" w:rsidRPr="00FE0DBA">
        <w:rPr>
          <w:i/>
          <w:iCs/>
          <w:sz w:val="28"/>
          <w:szCs w:val="28"/>
        </w:rPr>
        <w:t>Asclepias</w:t>
      </w:r>
      <w:proofErr w:type="spellEnd"/>
      <w:r w:rsidR="00AE422E" w:rsidRPr="00FE0DBA">
        <w:rPr>
          <w:i/>
          <w:iCs/>
          <w:sz w:val="28"/>
          <w:szCs w:val="28"/>
        </w:rPr>
        <w:t xml:space="preserve"> </w:t>
      </w:r>
      <w:proofErr w:type="spellStart"/>
      <w:r w:rsidR="00AE422E" w:rsidRPr="00FE0DBA">
        <w:rPr>
          <w:i/>
          <w:iCs/>
          <w:sz w:val="28"/>
          <w:szCs w:val="28"/>
        </w:rPr>
        <w:t>speciosa</w:t>
      </w:r>
      <w:proofErr w:type="spellEnd"/>
      <w:r w:rsidR="00AE422E" w:rsidRPr="00FE0DBA">
        <w:rPr>
          <w:sz w:val="28"/>
          <w:szCs w:val="28"/>
        </w:rPr>
        <w:t>) and narrow leaf milkweed (</w:t>
      </w:r>
      <w:proofErr w:type="spellStart"/>
      <w:r w:rsidR="00AE422E" w:rsidRPr="00FE0DBA">
        <w:rPr>
          <w:i/>
          <w:iCs/>
          <w:sz w:val="28"/>
          <w:szCs w:val="28"/>
        </w:rPr>
        <w:t>Asclepias</w:t>
      </w:r>
      <w:proofErr w:type="spellEnd"/>
      <w:r w:rsidR="00AE422E" w:rsidRPr="00FE0DBA">
        <w:rPr>
          <w:i/>
          <w:iCs/>
          <w:sz w:val="28"/>
          <w:szCs w:val="28"/>
        </w:rPr>
        <w:t xml:space="preserve"> </w:t>
      </w:r>
      <w:proofErr w:type="spellStart"/>
      <w:r w:rsidR="00AE422E" w:rsidRPr="00FE0DBA">
        <w:rPr>
          <w:i/>
          <w:iCs/>
          <w:sz w:val="28"/>
          <w:szCs w:val="28"/>
        </w:rPr>
        <w:t>fascicularis</w:t>
      </w:r>
      <w:proofErr w:type="spellEnd"/>
      <w:r w:rsidR="00AE422E" w:rsidRPr="00FE0DBA">
        <w:rPr>
          <w:sz w:val="28"/>
          <w:szCs w:val="28"/>
        </w:rPr>
        <w:t xml:space="preserve">) </w:t>
      </w:r>
      <w:r w:rsidR="00E24604" w:rsidRPr="00FE0DBA">
        <w:rPr>
          <w:sz w:val="28"/>
          <w:szCs w:val="28"/>
        </w:rPr>
        <w:t xml:space="preserve">and </w:t>
      </w:r>
      <w:r w:rsidR="00A12F1F" w:rsidRPr="00FE0DBA">
        <w:rPr>
          <w:sz w:val="28"/>
          <w:szCs w:val="28"/>
        </w:rPr>
        <w:t>swamp milkweed (</w:t>
      </w:r>
      <w:proofErr w:type="spellStart"/>
      <w:r w:rsidR="00A12F1F" w:rsidRPr="00FE0DBA">
        <w:rPr>
          <w:i/>
          <w:iCs/>
          <w:sz w:val="28"/>
          <w:szCs w:val="28"/>
        </w:rPr>
        <w:t>Asclepias</w:t>
      </w:r>
      <w:proofErr w:type="spellEnd"/>
      <w:r w:rsidR="00A12F1F" w:rsidRPr="00FE0DBA">
        <w:rPr>
          <w:i/>
          <w:iCs/>
          <w:sz w:val="28"/>
          <w:szCs w:val="28"/>
        </w:rPr>
        <w:t xml:space="preserve"> </w:t>
      </w:r>
      <w:proofErr w:type="spellStart"/>
      <w:r w:rsidR="00A12F1F" w:rsidRPr="00FE0DBA">
        <w:rPr>
          <w:i/>
          <w:iCs/>
          <w:sz w:val="28"/>
          <w:szCs w:val="28"/>
        </w:rPr>
        <w:t>incarnata</w:t>
      </w:r>
      <w:proofErr w:type="spellEnd"/>
      <w:r w:rsidR="00A12F1F" w:rsidRPr="00FE0DBA">
        <w:rPr>
          <w:sz w:val="28"/>
          <w:szCs w:val="28"/>
        </w:rPr>
        <w:t xml:space="preserve">) </w:t>
      </w:r>
      <w:r w:rsidR="00AE422E" w:rsidRPr="00FE0DBA">
        <w:rPr>
          <w:sz w:val="28"/>
          <w:szCs w:val="28"/>
        </w:rPr>
        <w:t xml:space="preserve">are native to southern Idaho.  </w:t>
      </w:r>
      <w:r w:rsidR="00A5345C" w:rsidRPr="00FE0DBA">
        <w:rPr>
          <w:sz w:val="28"/>
          <w:szCs w:val="28"/>
        </w:rPr>
        <w:t xml:space="preserve">Showy milkweed is rhizomatous and can spread quickly. </w:t>
      </w:r>
      <w:r w:rsidR="00AE422E" w:rsidRPr="00FE0DBA">
        <w:rPr>
          <w:sz w:val="28"/>
          <w:szCs w:val="28"/>
        </w:rPr>
        <w:t xml:space="preserve">The milkweeds are </w:t>
      </w:r>
      <w:r w:rsidR="00A5345C" w:rsidRPr="00FE0DBA">
        <w:rPr>
          <w:sz w:val="28"/>
          <w:szCs w:val="28"/>
        </w:rPr>
        <w:t xml:space="preserve">essential </w:t>
      </w:r>
      <w:r w:rsidR="00AE422E" w:rsidRPr="00FE0DBA">
        <w:rPr>
          <w:sz w:val="28"/>
          <w:szCs w:val="28"/>
        </w:rPr>
        <w:t>for butterflies.</w:t>
      </w:r>
    </w:p>
    <w:p w14:paraId="7B69BF5B" w14:textId="6DD16732" w:rsidR="00A5345C" w:rsidRDefault="00B704B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A9E60C" wp14:editId="4958CC09">
            <wp:extent cx="6531428" cy="4343400"/>
            <wp:effectExtent l="0" t="0" r="3175" b="0"/>
            <wp:docPr id="5" name="Picture 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647" cy="436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DBA">
        <w:rPr>
          <w:sz w:val="28"/>
          <w:szCs w:val="28"/>
        </w:rPr>
        <w:t xml:space="preserve">11. </w:t>
      </w:r>
      <w:r w:rsidR="00BA1086" w:rsidRPr="00FE0DBA">
        <w:rPr>
          <w:sz w:val="28"/>
          <w:szCs w:val="28"/>
        </w:rPr>
        <w:t>Globe mallow (</w:t>
      </w:r>
      <w:r w:rsidR="00BA1086" w:rsidRPr="00FE0DBA">
        <w:rPr>
          <w:i/>
          <w:iCs/>
          <w:sz w:val="28"/>
          <w:szCs w:val="28"/>
        </w:rPr>
        <w:t>Sphaeralcea</w:t>
      </w:r>
      <w:r w:rsidR="00BA1086" w:rsidRPr="00FE0DBA">
        <w:rPr>
          <w:sz w:val="28"/>
          <w:szCs w:val="28"/>
        </w:rPr>
        <w:t xml:space="preserve">) – several species native to southern Idaho.  </w:t>
      </w:r>
      <w:r w:rsidR="00DB52CD">
        <w:rPr>
          <w:sz w:val="28"/>
          <w:szCs w:val="28"/>
        </w:rPr>
        <w:t xml:space="preserve">Blooms in May-June.  </w:t>
      </w:r>
      <w:r w:rsidR="00BA1086" w:rsidRPr="00FE0DBA">
        <w:rPr>
          <w:sz w:val="28"/>
          <w:szCs w:val="28"/>
        </w:rPr>
        <w:t>Will rebloom i</w:t>
      </w:r>
      <w:r w:rsidR="00CB277C" w:rsidRPr="00FE0DBA">
        <w:rPr>
          <w:sz w:val="28"/>
          <w:szCs w:val="28"/>
        </w:rPr>
        <w:t>f</w:t>
      </w:r>
      <w:r w:rsidR="00BA1086" w:rsidRPr="00FE0DBA">
        <w:rPr>
          <w:sz w:val="28"/>
          <w:szCs w:val="28"/>
        </w:rPr>
        <w:t xml:space="preserve"> cut back.</w:t>
      </w:r>
    </w:p>
    <w:p w14:paraId="1570D703" w14:textId="77777777" w:rsidR="00DB52CD" w:rsidRPr="00FE0DBA" w:rsidRDefault="00DB52CD" w:rsidP="0048259D">
      <w:pPr>
        <w:ind w:left="360"/>
        <w:jc w:val="center"/>
        <w:rPr>
          <w:sz w:val="28"/>
          <w:szCs w:val="28"/>
        </w:rPr>
      </w:pPr>
    </w:p>
    <w:p w14:paraId="47B7B617" w14:textId="77777777" w:rsidR="00DB52CD" w:rsidRDefault="00B704BB" w:rsidP="0048259D">
      <w:pPr>
        <w:pStyle w:val="ListParagraph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D31797" wp14:editId="0B482DA7">
            <wp:extent cx="5902377" cy="4000500"/>
            <wp:effectExtent l="0" t="0" r="3175" b="0"/>
            <wp:docPr id="7" name="Picture 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692" cy="401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CBD7C" w14:textId="6B0C08BA" w:rsidR="00BA1086" w:rsidRDefault="00FE0DBA" w:rsidP="0048259D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12. </w:t>
      </w:r>
      <w:r w:rsidR="00A12F1F">
        <w:rPr>
          <w:sz w:val="28"/>
          <w:szCs w:val="28"/>
        </w:rPr>
        <w:t>Tufted e</w:t>
      </w:r>
      <w:r w:rsidR="00EF7BEA">
        <w:rPr>
          <w:sz w:val="28"/>
          <w:szCs w:val="28"/>
        </w:rPr>
        <w:t>vening primrose (</w:t>
      </w:r>
      <w:r w:rsidR="00EF7BEA" w:rsidRPr="00EF7BEA">
        <w:rPr>
          <w:i/>
          <w:iCs/>
          <w:sz w:val="28"/>
          <w:szCs w:val="28"/>
        </w:rPr>
        <w:t>Oenothera</w:t>
      </w:r>
      <w:r w:rsidR="00A12F1F">
        <w:rPr>
          <w:i/>
          <w:iCs/>
          <w:sz w:val="28"/>
          <w:szCs w:val="28"/>
        </w:rPr>
        <w:t xml:space="preserve"> </w:t>
      </w:r>
      <w:proofErr w:type="spellStart"/>
      <w:r w:rsidR="00A12F1F">
        <w:rPr>
          <w:i/>
          <w:iCs/>
          <w:sz w:val="28"/>
          <w:szCs w:val="28"/>
        </w:rPr>
        <w:t>caespitosa</w:t>
      </w:r>
      <w:proofErr w:type="spellEnd"/>
      <w:r w:rsidR="00EF7BEA">
        <w:rPr>
          <w:sz w:val="28"/>
          <w:szCs w:val="28"/>
        </w:rPr>
        <w:t xml:space="preserve">) – </w:t>
      </w:r>
      <w:r w:rsidR="00A12F1F">
        <w:rPr>
          <w:sz w:val="28"/>
          <w:szCs w:val="28"/>
        </w:rPr>
        <w:t xml:space="preserve">Idaho native and </w:t>
      </w:r>
      <w:r w:rsidR="00EF7BEA">
        <w:rPr>
          <w:sz w:val="28"/>
          <w:szCs w:val="28"/>
        </w:rPr>
        <w:t>early spring bloomer</w:t>
      </w:r>
    </w:p>
    <w:p w14:paraId="7339E868" w14:textId="542FC3F8" w:rsidR="00FE0DBA" w:rsidRDefault="00B704B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2F744E" wp14:editId="31005890">
            <wp:extent cx="4869180" cy="6086475"/>
            <wp:effectExtent l="0" t="0" r="7620" b="9525"/>
            <wp:docPr id="9" name="Picture 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451" cy="609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522EF" w14:textId="4EEBABB6" w:rsidR="00EF7BEA" w:rsidRPr="00FE0DBA" w:rsidRDefault="0048259D" w:rsidP="0048259D">
      <w:pPr>
        <w:ind w:left="360" w:firstLine="36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13.  </w:t>
      </w:r>
      <w:r w:rsidR="00E06B66" w:rsidRPr="00FE0DBA">
        <w:rPr>
          <w:sz w:val="28"/>
          <w:szCs w:val="28"/>
        </w:rPr>
        <w:t>Lavender (</w:t>
      </w:r>
      <w:r w:rsidR="00E06B66" w:rsidRPr="00FE0DBA">
        <w:rPr>
          <w:i/>
          <w:iCs/>
          <w:sz w:val="28"/>
          <w:szCs w:val="28"/>
        </w:rPr>
        <w:t>Lava</w:t>
      </w:r>
      <w:r w:rsidR="007F5353" w:rsidRPr="00FE0DBA">
        <w:rPr>
          <w:i/>
          <w:iCs/>
          <w:sz w:val="28"/>
          <w:szCs w:val="28"/>
        </w:rPr>
        <w:t>n</w:t>
      </w:r>
      <w:r w:rsidR="00E06B66" w:rsidRPr="00FE0DBA">
        <w:rPr>
          <w:i/>
          <w:iCs/>
          <w:sz w:val="28"/>
          <w:szCs w:val="28"/>
        </w:rPr>
        <w:t>dula</w:t>
      </w:r>
      <w:r w:rsidR="007F5353" w:rsidRPr="00FE0DBA">
        <w:rPr>
          <w:sz w:val="28"/>
          <w:szCs w:val="28"/>
        </w:rPr>
        <w:t>) – midsummer bloomer</w:t>
      </w:r>
    </w:p>
    <w:p w14:paraId="2D747F40" w14:textId="72236D94" w:rsidR="0048259D" w:rsidRDefault="00B704B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A800C2" wp14:editId="627AAD9B">
            <wp:extent cx="5943600" cy="3952240"/>
            <wp:effectExtent l="0" t="0" r="0" b="0"/>
            <wp:docPr id="4" name="Picture 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7DE5" w14:textId="1304A9A5" w:rsidR="001D40B9" w:rsidRPr="00FE0DBA" w:rsidRDefault="0048259D" w:rsidP="0048259D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14</w:t>
      </w:r>
      <w:r w:rsidR="00C50E60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  <w:proofErr w:type="spellStart"/>
      <w:r w:rsidR="001D40B9" w:rsidRPr="00FE0DBA">
        <w:rPr>
          <w:sz w:val="28"/>
          <w:szCs w:val="28"/>
        </w:rPr>
        <w:t>Rotkugel</w:t>
      </w:r>
      <w:proofErr w:type="spellEnd"/>
      <w:r w:rsidR="001D40B9" w:rsidRPr="00FE0DBA">
        <w:rPr>
          <w:sz w:val="28"/>
          <w:szCs w:val="28"/>
        </w:rPr>
        <w:t xml:space="preserve"> Ornamental Oregano – late summer bloomer</w:t>
      </w:r>
    </w:p>
    <w:p w14:paraId="188EE3C0" w14:textId="523315F3" w:rsidR="004F5030" w:rsidRDefault="004F5030" w:rsidP="004F5030">
      <w:pPr>
        <w:pStyle w:val="ListParagraph"/>
        <w:rPr>
          <w:sz w:val="28"/>
          <w:szCs w:val="28"/>
        </w:rPr>
      </w:pPr>
    </w:p>
    <w:p w14:paraId="3363668C" w14:textId="4683F313" w:rsidR="007F5353" w:rsidRDefault="007F5353" w:rsidP="00A4734A">
      <w:pPr>
        <w:pStyle w:val="ListParagraph"/>
        <w:rPr>
          <w:sz w:val="28"/>
          <w:szCs w:val="28"/>
        </w:rPr>
      </w:pPr>
    </w:p>
    <w:p w14:paraId="37AC2F4B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6D57B191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40CA6448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5BA963F4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37E9BA91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5404818C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0556D5B6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20E1D5D0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766CB17D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71ED5DC0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3C394B4A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085A5A77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65455545" w14:textId="77777777" w:rsidR="00B67814" w:rsidRDefault="00B67814" w:rsidP="00C205C9">
      <w:pPr>
        <w:jc w:val="center"/>
        <w:rPr>
          <w:b/>
          <w:bCs/>
          <w:sz w:val="28"/>
          <w:szCs w:val="28"/>
          <w:u w:val="single"/>
        </w:rPr>
      </w:pPr>
    </w:p>
    <w:p w14:paraId="3AC9E352" w14:textId="6949CAF9" w:rsidR="00C205C9" w:rsidRDefault="00C205C9" w:rsidP="00C205C9">
      <w:pPr>
        <w:jc w:val="center"/>
        <w:rPr>
          <w:b/>
          <w:bCs/>
          <w:sz w:val="40"/>
          <w:szCs w:val="40"/>
          <w:u w:val="single"/>
        </w:rPr>
      </w:pPr>
      <w:r w:rsidRPr="00FE0DBA">
        <w:rPr>
          <w:b/>
          <w:bCs/>
          <w:sz w:val="40"/>
          <w:szCs w:val="40"/>
          <w:u w:val="single"/>
        </w:rPr>
        <w:t>For Hummingbirds</w:t>
      </w:r>
    </w:p>
    <w:p w14:paraId="4EFCA6AC" w14:textId="77777777" w:rsidR="00FE0DBA" w:rsidRPr="00FE0DBA" w:rsidRDefault="00FE0DBA" w:rsidP="00C205C9">
      <w:pPr>
        <w:jc w:val="center"/>
        <w:rPr>
          <w:b/>
          <w:bCs/>
          <w:sz w:val="40"/>
          <w:szCs w:val="40"/>
          <w:u w:val="single"/>
        </w:rPr>
      </w:pPr>
    </w:p>
    <w:p w14:paraId="23C11BF5" w14:textId="0FDD1184" w:rsidR="00C205C9" w:rsidRPr="0048259D" w:rsidRDefault="00B704B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CADFCF3" wp14:editId="59CDC5DA">
            <wp:extent cx="6686550" cy="5019675"/>
            <wp:effectExtent l="0" t="0" r="0" b="9525"/>
            <wp:docPr id="12" name="Picture 1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59D">
        <w:rPr>
          <w:sz w:val="28"/>
          <w:szCs w:val="28"/>
        </w:rPr>
        <w:t xml:space="preserve">1.  </w:t>
      </w:r>
      <w:r w:rsidR="00C205C9" w:rsidRPr="0048259D">
        <w:rPr>
          <w:sz w:val="28"/>
          <w:szCs w:val="28"/>
        </w:rPr>
        <w:t>Red Yucca (</w:t>
      </w:r>
      <w:r w:rsidR="00C205C9" w:rsidRPr="0048259D">
        <w:rPr>
          <w:i/>
          <w:iCs/>
          <w:sz w:val="28"/>
          <w:szCs w:val="28"/>
        </w:rPr>
        <w:t>Hesperaloe parviflora</w:t>
      </w:r>
      <w:r w:rsidR="00A4734A" w:rsidRPr="0048259D">
        <w:rPr>
          <w:sz w:val="28"/>
          <w:szCs w:val="28"/>
        </w:rPr>
        <w:t xml:space="preserve"> </w:t>
      </w:r>
      <w:r w:rsidR="00A4734A" w:rsidRPr="0048259D">
        <w:rPr>
          <w:i/>
          <w:iCs/>
          <w:sz w:val="28"/>
          <w:szCs w:val="28"/>
        </w:rPr>
        <w:t>var. parviflora</w:t>
      </w:r>
      <w:r w:rsidR="00A4734A" w:rsidRPr="0048259D">
        <w:rPr>
          <w:sz w:val="28"/>
          <w:szCs w:val="28"/>
        </w:rPr>
        <w:t>)</w:t>
      </w:r>
      <w:r w:rsidR="007A6A04" w:rsidRPr="0048259D">
        <w:rPr>
          <w:sz w:val="28"/>
          <w:szCs w:val="28"/>
        </w:rPr>
        <w:t xml:space="preserve"> -</w:t>
      </w:r>
    </w:p>
    <w:p w14:paraId="320D1F9B" w14:textId="0E3E8282" w:rsidR="00FE0DBA" w:rsidRPr="0048259D" w:rsidRDefault="00B704BB" w:rsidP="0048259D">
      <w:pPr>
        <w:ind w:left="36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8AFAE4" wp14:editId="55C7AC7B">
            <wp:extent cx="5286375" cy="5286375"/>
            <wp:effectExtent l="0" t="0" r="9525" b="9525"/>
            <wp:docPr id="15" name="Picture 1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075B2" w14:textId="74341CB7" w:rsidR="00A4734A" w:rsidRDefault="0048259D" w:rsidP="0048259D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2.  </w:t>
      </w:r>
      <w:r w:rsidR="00A4734A">
        <w:rPr>
          <w:sz w:val="28"/>
          <w:szCs w:val="28"/>
        </w:rPr>
        <w:t>Desert willow (</w:t>
      </w:r>
      <w:proofErr w:type="spellStart"/>
      <w:r w:rsidR="00A4734A" w:rsidRPr="00A4734A">
        <w:rPr>
          <w:i/>
          <w:iCs/>
          <w:sz w:val="28"/>
          <w:szCs w:val="28"/>
        </w:rPr>
        <w:t>Chilopsis</w:t>
      </w:r>
      <w:proofErr w:type="spellEnd"/>
      <w:r w:rsidR="00A4734A" w:rsidRPr="00A4734A">
        <w:rPr>
          <w:i/>
          <w:iCs/>
          <w:sz w:val="28"/>
          <w:szCs w:val="28"/>
        </w:rPr>
        <w:t xml:space="preserve"> </w:t>
      </w:r>
      <w:proofErr w:type="spellStart"/>
      <w:r w:rsidR="00A4734A" w:rsidRPr="00A4734A">
        <w:rPr>
          <w:i/>
          <w:iCs/>
          <w:sz w:val="28"/>
          <w:szCs w:val="28"/>
        </w:rPr>
        <w:t>linearis</w:t>
      </w:r>
      <w:proofErr w:type="spellEnd"/>
      <w:r w:rsidR="00A4734A">
        <w:rPr>
          <w:sz w:val="28"/>
          <w:szCs w:val="28"/>
        </w:rPr>
        <w:t>)</w:t>
      </w:r>
    </w:p>
    <w:p w14:paraId="553135C8" w14:textId="43C66A9D" w:rsidR="007A6A04" w:rsidRPr="0048259D" w:rsidRDefault="00B704BB" w:rsidP="0048259D">
      <w:pPr>
        <w:ind w:left="27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EF478D" wp14:editId="317F61ED">
            <wp:extent cx="6600825" cy="4454329"/>
            <wp:effectExtent l="0" t="0" r="0" b="3810"/>
            <wp:docPr id="18" name="Picture 18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45" cy="448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59D">
        <w:rPr>
          <w:sz w:val="28"/>
          <w:szCs w:val="28"/>
        </w:rPr>
        <w:t xml:space="preserve">3.  </w:t>
      </w:r>
      <w:r w:rsidR="007A6A04" w:rsidRPr="0048259D">
        <w:rPr>
          <w:sz w:val="28"/>
          <w:szCs w:val="28"/>
        </w:rPr>
        <w:t>Penstemons</w:t>
      </w:r>
      <w:r w:rsidRPr="0048259D">
        <w:rPr>
          <w:sz w:val="28"/>
          <w:szCs w:val="28"/>
        </w:rPr>
        <w:t xml:space="preserve"> – Firecracker penstemon</w:t>
      </w:r>
    </w:p>
    <w:p w14:paraId="4800D63A" w14:textId="5704AA7B" w:rsidR="007A6A04" w:rsidRPr="0048259D" w:rsidRDefault="00BA7289" w:rsidP="0048259D">
      <w:pPr>
        <w:ind w:left="27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ED9494" wp14:editId="0A5122D4">
            <wp:extent cx="6665312" cy="4448175"/>
            <wp:effectExtent l="0" t="0" r="2540" b="0"/>
            <wp:docPr id="20" name="Picture 20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842" cy="446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59D">
        <w:rPr>
          <w:sz w:val="28"/>
          <w:szCs w:val="28"/>
        </w:rPr>
        <w:t xml:space="preserve">4.  </w:t>
      </w:r>
      <w:r w:rsidR="007A6A04" w:rsidRPr="0048259D">
        <w:rPr>
          <w:sz w:val="28"/>
          <w:szCs w:val="28"/>
        </w:rPr>
        <w:t>Orange carpet (</w:t>
      </w:r>
      <w:proofErr w:type="spellStart"/>
      <w:r w:rsidR="005930C6" w:rsidRPr="0048259D">
        <w:rPr>
          <w:i/>
          <w:iCs/>
          <w:sz w:val="28"/>
          <w:szCs w:val="28"/>
        </w:rPr>
        <w:t>Epilobium</w:t>
      </w:r>
      <w:proofErr w:type="spellEnd"/>
      <w:r w:rsidR="005930C6" w:rsidRPr="0048259D">
        <w:rPr>
          <w:i/>
          <w:iCs/>
          <w:sz w:val="28"/>
          <w:szCs w:val="28"/>
        </w:rPr>
        <w:t xml:space="preserve"> </w:t>
      </w:r>
      <w:proofErr w:type="spellStart"/>
      <w:r w:rsidR="005930C6" w:rsidRPr="0048259D">
        <w:rPr>
          <w:i/>
          <w:iCs/>
          <w:sz w:val="28"/>
          <w:szCs w:val="28"/>
        </w:rPr>
        <w:t>canum</w:t>
      </w:r>
      <w:proofErr w:type="spellEnd"/>
      <w:r w:rsidR="005930C6" w:rsidRPr="0048259D">
        <w:rPr>
          <w:i/>
          <w:iCs/>
          <w:sz w:val="28"/>
          <w:szCs w:val="28"/>
        </w:rPr>
        <w:t xml:space="preserve"> ssp. </w:t>
      </w:r>
      <w:proofErr w:type="spellStart"/>
      <w:r w:rsidR="005930C6" w:rsidRPr="0048259D">
        <w:rPr>
          <w:i/>
          <w:iCs/>
          <w:sz w:val="28"/>
          <w:szCs w:val="28"/>
        </w:rPr>
        <w:t>garrettii</w:t>
      </w:r>
      <w:proofErr w:type="spellEnd"/>
      <w:r w:rsidR="005930C6" w:rsidRPr="0048259D">
        <w:rPr>
          <w:sz w:val="28"/>
          <w:szCs w:val="28"/>
        </w:rPr>
        <w:t>) – orange trumpet flowers.  Starts blooming around July 1.</w:t>
      </w:r>
    </w:p>
    <w:p w14:paraId="29169E7C" w14:textId="09C9F401" w:rsidR="005930C6" w:rsidRPr="0048259D" w:rsidRDefault="00BA7289" w:rsidP="0048259D">
      <w:pPr>
        <w:ind w:left="27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85897B" wp14:editId="063DB0DD">
            <wp:extent cx="6705600" cy="5029200"/>
            <wp:effectExtent l="0" t="0" r="0" b="0"/>
            <wp:docPr id="22" name="Picture 2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59D">
        <w:rPr>
          <w:sz w:val="28"/>
          <w:szCs w:val="28"/>
        </w:rPr>
        <w:t xml:space="preserve">5.  </w:t>
      </w:r>
      <w:r w:rsidR="005930C6" w:rsidRPr="0048259D">
        <w:rPr>
          <w:sz w:val="28"/>
          <w:szCs w:val="28"/>
        </w:rPr>
        <w:t>Claret cup cactus (</w:t>
      </w:r>
      <w:r w:rsidR="005930C6" w:rsidRPr="0048259D">
        <w:rPr>
          <w:i/>
          <w:iCs/>
          <w:sz w:val="28"/>
          <w:szCs w:val="28"/>
        </w:rPr>
        <w:t xml:space="preserve">Echinocereus coccineus </w:t>
      </w:r>
      <w:r w:rsidR="005930C6" w:rsidRPr="0048259D">
        <w:rPr>
          <w:sz w:val="28"/>
          <w:szCs w:val="28"/>
        </w:rPr>
        <w:t>and</w:t>
      </w:r>
      <w:r w:rsidR="005930C6" w:rsidRPr="0048259D">
        <w:rPr>
          <w:i/>
          <w:iCs/>
          <w:sz w:val="28"/>
          <w:szCs w:val="28"/>
        </w:rPr>
        <w:t xml:space="preserve"> triglochidiatus</w:t>
      </w:r>
      <w:r w:rsidR="005930C6" w:rsidRPr="0048259D">
        <w:rPr>
          <w:sz w:val="28"/>
          <w:szCs w:val="28"/>
        </w:rPr>
        <w:t>) – red flowers in May into June</w:t>
      </w:r>
      <w:r w:rsidR="0048259D">
        <w:rPr>
          <w:sz w:val="28"/>
          <w:szCs w:val="28"/>
        </w:rPr>
        <w:t>.</w:t>
      </w:r>
    </w:p>
    <w:sectPr w:rsidR="005930C6" w:rsidRPr="0048259D" w:rsidSect="00B67814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CCEABB" w14:textId="77777777" w:rsidR="00D93A6D" w:rsidRDefault="00D93A6D" w:rsidP="00C74213">
      <w:pPr>
        <w:spacing w:after="0" w:line="240" w:lineRule="auto"/>
      </w:pPr>
      <w:r>
        <w:separator/>
      </w:r>
    </w:p>
  </w:endnote>
  <w:endnote w:type="continuationSeparator" w:id="0">
    <w:p w14:paraId="6C75F51C" w14:textId="77777777" w:rsidR="00D93A6D" w:rsidRDefault="00D93A6D" w:rsidP="00C742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722BEF" w14:textId="77777777" w:rsidR="00C74213" w:rsidRDefault="00C7421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45440548"/>
      <w:docPartObj>
        <w:docPartGallery w:val="Page Numbers (Bottom of Page)"/>
        <w:docPartUnique/>
      </w:docPartObj>
    </w:sdtPr>
    <w:sdtEndPr>
      <w:rPr>
        <w:noProof/>
      </w:rPr>
    </w:sdtEndPr>
    <w:sdtContent>
      <w:bookmarkStart w:id="0" w:name="_GoBack" w:displacedByCustomXml="prev"/>
      <w:bookmarkEnd w:id="0" w:displacedByCustomXml="prev"/>
      <w:p w14:paraId="650F28D4" w14:textId="7D399AB9" w:rsidR="00C74213" w:rsidRDefault="00C7421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F89A3E3" w14:textId="77777777" w:rsidR="00C74213" w:rsidRDefault="00C7421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205950" w14:textId="77777777" w:rsidR="00C74213" w:rsidRDefault="00C7421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82445C" w14:textId="77777777" w:rsidR="00D93A6D" w:rsidRDefault="00D93A6D" w:rsidP="00C74213">
      <w:pPr>
        <w:spacing w:after="0" w:line="240" w:lineRule="auto"/>
      </w:pPr>
      <w:r>
        <w:separator/>
      </w:r>
    </w:p>
  </w:footnote>
  <w:footnote w:type="continuationSeparator" w:id="0">
    <w:p w14:paraId="1CB69F6C" w14:textId="77777777" w:rsidR="00D93A6D" w:rsidRDefault="00D93A6D" w:rsidP="00C742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FA2834" w14:textId="77777777" w:rsidR="00C74213" w:rsidRDefault="00C7421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A7427A" w14:textId="77777777" w:rsidR="00C74213" w:rsidRDefault="00C7421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FFDF98" w14:textId="77777777" w:rsidR="00C74213" w:rsidRDefault="00C7421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C750F"/>
    <w:multiLevelType w:val="hybridMultilevel"/>
    <w:tmpl w:val="299239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5915D4"/>
    <w:multiLevelType w:val="hybridMultilevel"/>
    <w:tmpl w:val="8CB2F8A0"/>
    <w:lvl w:ilvl="0" w:tplc="68364A02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" w15:restartNumberingAfterBreak="0">
    <w:nsid w:val="117B4CF8"/>
    <w:multiLevelType w:val="hybridMultilevel"/>
    <w:tmpl w:val="0BD42B60"/>
    <w:lvl w:ilvl="0" w:tplc="596C1904">
      <w:start w:val="1"/>
      <w:numFmt w:val="lowerLetter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" w15:restartNumberingAfterBreak="0">
    <w:nsid w:val="16C35DDA"/>
    <w:multiLevelType w:val="hybridMultilevel"/>
    <w:tmpl w:val="5FF23196"/>
    <w:lvl w:ilvl="0" w:tplc="0D5034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9271603"/>
    <w:multiLevelType w:val="hybridMultilevel"/>
    <w:tmpl w:val="43C69542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 w15:restartNumberingAfterBreak="0">
    <w:nsid w:val="28A868FD"/>
    <w:multiLevelType w:val="hybridMultilevel"/>
    <w:tmpl w:val="57500B24"/>
    <w:lvl w:ilvl="0" w:tplc="E0AA87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C6854DC"/>
    <w:multiLevelType w:val="hybridMultilevel"/>
    <w:tmpl w:val="C1DE131E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" w15:restartNumberingAfterBreak="0">
    <w:nsid w:val="4D697368"/>
    <w:multiLevelType w:val="hybridMultilevel"/>
    <w:tmpl w:val="61C40744"/>
    <w:lvl w:ilvl="0" w:tplc="B41ADC2E">
      <w:start w:val="1"/>
      <w:numFmt w:val="lowerLetter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8" w15:restartNumberingAfterBreak="0">
    <w:nsid w:val="518E6F50"/>
    <w:multiLevelType w:val="hybridMultilevel"/>
    <w:tmpl w:val="17BE1CA6"/>
    <w:lvl w:ilvl="0" w:tplc="26F4A6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4F32F38"/>
    <w:multiLevelType w:val="hybridMultilevel"/>
    <w:tmpl w:val="33F0D7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1CA20A2"/>
    <w:multiLevelType w:val="hybridMultilevel"/>
    <w:tmpl w:val="98BAB20E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5800902"/>
    <w:multiLevelType w:val="hybridMultilevel"/>
    <w:tmpl w:val="CAA24CD0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num w:numId="1">
    <w:abstractNumId w:val="9"/>
  </w:num>
  <w:num w:numId="2">
    <w:abstractNumId w:val="3"/>
  </w:num>
  <w:num w:numId="3">
    <w:abstractNumId w:val="4"/>
  </w:num>
  <w:num w:numId="4">
    <w:abstractNumId w:val="0"/>
  </w:num>
  <w:num w:numId="5">
    <w:abstractNumId w:val="11"/>
  </w:num>
  <w:num w:numId="6">
    <w:abstractNumId w:val="6"/>
  </w:num>
  <w:num w:numId="7">
    <w:abstractNumId w:val="10"/>
  </w:num>
  <w:num w:numId="8">
    <w:abstractNumId w:val="8"/>
  </w:num>
  <w:num w:numId="9">
    <w:abstractNumId w:val="5"/>
  </w:num>
  <w:num w:numId="10">
    <w:abstractNumId w:val="1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15B0"/>
    <w:rsid w:val="00100BFE"/>
    <w:rsid w:val="001B2854"/>
    <w:rsid w:val="001D40B9"/>
    <w:rsid w:val="0020185A"/>
    <w:rsid w:val="00205957"/>
    <w:rsid w:val="00283E90"/>
    <w:rsid w:val="00307FEE"/>
    <w:rsid w:val="003257E7"/>
    <w:rsid w:val="00354566"/>
    <w:rsid w:val="003C2BDA"/>
    <w:rsid w:val="0048259D"/>
    <w:rsid w:val="004A4B90"/>
    <w:rsid w:val="004C31FA"/>
    <w:rsid w:val="004D6BB2"/>
    <w:rsid w:val="004F5030"/>
    <w:rsid w:val="005930C6"/>
    <w:rsid w:val="005F419A"/>
    <w:rsid w:val="006B39DD"/>
    <w:rsid w:val="007045C3"/>
    <w:rsid w:val="00745F4E"/>
    <w:rsid w:val="007A6810"/>
    <w:rsid w:val="007A6A04"/>
    <w:rsid w:val="007B6D5B"/>
    <w:rsid w:val="007F5353"/>
    <w:rsid w:val="00802534"/>
    <w:rsid w:val="00851E6C"/>
    <w:rsid w:val="00920117"/>
    <w:rsid w:val="009B11FA"/>
    <w:rsid w:val="00A12F1F"/>
    <w:rsid w:val="00A4734A"/>
    <w:rsid w:val="00A5345C"/>
    <w:rsid w:val="00A6175B"/>
    <w:rsid w:val="00AC1C71"/>
    <w:rsid w:val="00AE422E"/>
    <w:rsid w:val="00B67814"/>
    <w:rsid w:val="00B704BB"/>
    <w:rsid w:val="00B84B06"/>
    <w:rsid w:val="00BA1086"/>
    <w:rsid w:val="00BA7289"/>
    <w:rsid w:val="00BB6B0C"/>
    <w:rsid w:val="00C205C9"/>
    <w:rsid w:val="00C215B0"/>
    <w:rsid w:val="00C444C3"/>
    <w:rsid w:val="00C50E60"/>
    <w:rsid w:val="00C562D0"/>
    <w:rsid w:val="00C74213"/>
    <w:rsid w:val="00CB277C"/>
    <w:rsid w:val="00D11F7C"/>
    <w:rsid w:val="00D5352B"/>
    <w:rsid w:val="00D91B21"/>
    <w:rsid w:val="00D93A6D"/>
    <w:rsid w:val="00DA275A"/>
    <w:rsid w:val="00DB52CD"/>
    <w:rsid w:val="00E06B66"/>
    <w:rsid w:val="00E24604"/>
    <w:rsid w:val="00EB3148"/>
    <w:rsid w:val="00EF7BEA"/>
    <w:rsid w:val="00F30DD4"/>
    <w:rsid w:val="00FE0C4E"/>
    <w:rsid w:val="00FE0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FD4D9A"/>
  <w15:chartTrackingRefBased/>
  <w15:docId w15:val="{FE2CAAD4-4DD4-4809-8204-26C933DD86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215B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0E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0E60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7421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4213"/>
  </w:style>
  <w:style w:type="paragraph" w:styleId="Footer">
    <w:name w:val="footer"/>
    <w:basedOn w:val="Normal"/>
    <w:link w:val="FooterChar"/>
    <w:uiPriority w:val="99"/>
    <w:unhideWhenUsed/>
    <w:rsid w:val="00C7421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42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F7EAC1-35E0-45C3-A330-5DA368C62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7260</TotalTime>
  <Pages>25</Pages>
  <Words>585</Words>
  <Characters>3336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LAMAR Orton</dc:creator>
  <cp:keywords/>
  <dc:description/>
  <cp:lastModifiedBy>LAMAR Orton</cp:lastModifiedBy>
  <cp:revision>17</cp:revision>
  <cp:lastPrinted>2019-08-16T03:06:00Z</cp:lastPrinted>
  <dcterms:created xsi:type="dcterms:W3CDTF">2019-08-10T22:47:00Z</dcterms:created>
  <dcterms:modified xsi:type="dcterms:W3CDTF">2019-08-16T03:13:00Z</dcterms:modified>
</cp:coreProperties>
</file>