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6279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67" w:after="0" w:line="276" w:lineRule="auto"/>
        <w:ind w:left="40"/>
        <w:jc w:val="center"/>
        <w:rPr>
          <w:rFonts w:ascii="Arial" w:hAnsi="Arial" w:cs="Arial"/>
          <w:b/>
          <w:bCs/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>JOB OPPORTUNITY</w:t>
      </w:r>
    </w:p>
    <w:p w14:paraId="1168761B" w14:textId="55EF2B79" w:rsidR="000174A6" w:rsidRPr="00151821" w:rsidRDefault="00B05AE8" w:rsidP="000174A6">
      <w:pPr>
        <w:kinsoku w:val="0"/>
        <w:overflowPunct w:val="0"/>
        <w:autoSpaceDE w:val="0"/>
        <w:autoSpaceDN w:val="0"/>
        <w:adjustRightInd w:val="0"/>
        <w:spacing w:before="67" w:after="0" w:line="276" w:lineRule="auto"/>
        <w:ind w:left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Cross Lake Band of Indians </w:t>
      </w:r>
    </w:p>
    <w:p w14:paraId="6F879B7C" w14:textId="13575282" w:rsidR="000174A6" w:rsidRPr="00151821" w:rsidRDefault="00B05AE8" w:rsidP="000174A6">
      <w:pPr>
        <w:kinsoku w:val="0"/>
        <w:overflowPunct w:val="0"/>
        <w:autoSpaceDE w:val="0"/>
        <w:autoSpaceDN w:val="0"/>
        <w:adjustRightInd w:val="0"/>
        <w:spacing w:before="67" w:after="0" w:line="276" w:lineRule="auto"/>
        <w:ind w:left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Full-Time </w:t>
      </w:r>
      <w:r w:rsidR="000174A6" w:rsidRPr="00151821">
        <w:rPr>
          <w:rFonts w:ascii="Arial" w:hAnsi="Arial" w:cs="Arial"/>
          <w:b/>
          <w:bCs/>
          <w:sz w:val="16"/>
          <w:szCs w:val="16"/>
        </w:rPr>
        <w:t>Landfill Operator</w:t>
      </w:r>
    </w:p>
    <w:p w14:paraId="764B02F6" w14:textId="71853648" w:rsidR="000174A6" w:rsidRPr="00151821" w:rsidRDefault="000174A6" w:rsidP="00151821">
      <w:pPr>
        <w:kinsoku w:val="0"/>
        <w:overflowPunct w:val="0"/>
        <w:autoSpaceDE w:val="0"/>
        <w:autoSpaceDN w:val="0"/>
        <w:adjustRightInd w:val="0"/>
        <w:spacing w:before="67" w:after="0" w:line="276" w:lineRule="auto"/>
        <w:ind w:firstLine="39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 xml:space="preserve">Role: </w:t>
      </w:r>
      <w:r w:rsidRPr="00151821">
        <w:rPr>
          <w:rFonts w:ascii="Arial" w:hAnsi="Arial" w:cs="Arial"/>
          <w:sz w:val="16"/>
          <w:szCs w:val="16"/>
        </w:rPr>
        <w:t xml:space="preserve">Oversee the </w:t>
      </w:r>
      <w:r w:rsidR="00151821" w:rsidRPr="00151821">
        <w:rPr>
          <w:rFonts w:ascii="Arial" w:hAnsi="Arial" w:cs="Arial"/>
          <w:sz w:val="16"/>
          <w:szCs w:val="16"/>
        </w:rPr>
        <w:t>day-to-day</w:t>
      </w:r>
      <w:r w:rsidRPr="00151821">
        <w:rPr>
          <w:rFonts w:ascii="Arial" w:hAnsi="Arial" w:cs="Arial"/>
          <w:sz w:val="16"/>
          <w:szCs w:val="16"/>
        </w:rPr>
        <w:t xml:space="preserve"> operations of the landfill facility, maintain records and report to </w:t>
      </w:r>
      <w:r w:rsidR="00151821" w:rsidRPr="00151821">
        <w:rPr>
          <w:rFonts w:ascii="Arial" w:hAnsi="Arial" w:cs="Arial"/>
          <w:sz w:val="16"/>
          <w:szCs w:val="16"/>
        </w:rPr>
        <w:t>Supervisor</w:t>
      </w:r>
      <w:r w:rsidRPr="00151821">
        <w:rPr>
          <w:rFonts w:ascii="Arial" w:hAnsi="Arial" w:cs="Arial"/>
          <w:sz w:val="16"/>
          <w:szCs w:val="16"/>
        </w:rPr>
        <w:t xml:space="preserve"> </w:t>
      </w:r>
    </w:p>
    <w:p w14:paraId="36BD90E7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16"/>
          <w:szCs w:val="16"/>
        </w:rPr>
      </w:pPr>
    </w:p>
    <w:p w14:paraId="216CB95F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outlineLvl w:val="1"/>
        <w:rPr>
          <w:rFonts w:ascii="Arial" w:hAnsi="Arial" w:cs="Arial"/>
          <w:b/>
          <w:bCs/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>Landfill site responsibilities:</w:t>
      </w:r>
    </w:p>
    <w:p w14:paraId="631047FA" w14:textId="77777777" w:rsidR="000174A6" w:rsidRPr="00151821" w:rsidRDefault="000174A6" w:rsidP="000174A6">
      <w:pPr>
        <w:numPr>
          <w:ilvl w:val="0"/>
          <w:numId w:val="3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before="97" w:after="0" w:line="240" w:lineRule="auto"/>
        <w:ind w:left="971" w:hanging="505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Oversee all traffic to/in landfill</w:t>
      </w:r>
      <w:r w:rsidRPr="00151821">
        <w:rPr>
          <w:rFonts w:ascii="Arial" w:hAnsi="Arial" w:cs="Arial"/>
          <w:spacing w:val="-3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site</w:t>
      </w:r>
    </w:p>
    <w:p w14:paraId="02A63331" w14:textId="77777777" w:rsidR="000174A6" w:rsidRPr="00151821" w:rsidRDefault="000174A6" w:rsidP="000174A6">
      <w:pPr>
        <w:numPr>
          <w:ilvl w:val="0"/>
          <w:numId w:val="3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71" w:hanging="505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Ensure proper separation and diversion of recyclable and hazardous</w:t>
      </w:r>
      <w:r w:rsidRPr="00151821">
        <w:rPr>
          <w:rFonts w:ascii="Arial" w:hAnsi="Arial" w:cs="Arial"/>
          <w:spacing w:val="6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materials</w:t>
      </w:r>
    </w:p>
    <w:p w14:paraId="3D068B75" w14:textId="265882A0" w:rsidR="000174A6" w:rsidRPr="00151821" w:rsidRDefault="000174A6" w:rsidP="000174A6">
      <w:pPr>
        <w:numPr>
          <w:ilvl w:val="0"/>
          <w:numId w:val="3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972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Provide direction for public regarding proper separation and disposal of</w:t>
      </w:r>
      <w:r w:rsidRPr="00151821">
        <w:rPr>
          <w:rFonts w:ascii="Arial" w:hAnsi="Arial" w:cs="Arial"/>
          <w:spacing w:val="5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materials</w:t>
      </w:r>
    </w:p>
    <w:p w14:paraId="3F20EB3C" w14:textId="77777777" w:rsidR="000174A6" w:rsidRPr="00151821" w:rsidRDefault="000174A6" w:rsidP="000174A6">
      <w:pPr>
        <w:numPr>
          <w:ilvl w:val="0"/>
          <w:numId w:val="3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73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Move recyclable and hazardous materials to designated areas</w:t>
      </w:r>
    </w:p>
    <w:p w14:paraId="5B49EA7F" w14:textId="0071E438" w:rsidR="000174A6" w:rsidRPr="00151821" w:rsidRDefault="000174A6" w:rsidP="000174A6">
      <w:pPr>
        <w:numPr>
          <w:ilvl w:val="0"/>
          <w:numId w:val="3"/>
        </w:numPr>
        <w:tabs>
          <w:tab w:val="left" w:pos="976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hanging="505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Monitor equipment</w:t>
      </w:r>
      <w:r w:rsidRPr="00151821">
        <w:rPr>
          <w:rFonts w:ascii="Arial" w:hAnsi="Arial" w:cs="Arial"/>
          <w:spacing w:val="4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use</w:t>
      </w:r>
    </w:p>
    <w:p w14:paraId="3DB5F968" w14:textId="77777777" w:rsidR="000174A6" w:rsidRPr="00151821" w:rsidRDefault="000174A6" w:rsidP="000174A6">
      <w:pPr>
        <w:numPr>
          <w:ilvl w:val="0"/>
          <w:numId w:val="3"/>
        </w:numPr>
        <w:tabs>
          <w:tab w:val="left" w:pos="976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975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Maintain safety for the site and for</w:t>
      </w:r>
      <w:r w:rsidRPr="00151821">
        <w:rPr>
          <w:rFonts w:ascii="Arial" w:hAnsi="Arial" w:cs="Arial"/>
          <w:spacing w:val="-9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workers</w:t>
      </w:r>
    </w:p>
    <w:p w14:paraId="092DDA82" w14:textId="77777777" w:rsidR="000174A6" w:rsidRPr="00151821" w:rsidRDefault="000174A6" w:rsidP="000174A6">
      <w:pPr>
        <w:numPr>
          <w:ilvl w:val="0"/>
          <w:numId w:val="3"/>
        </w:numPr>
        <w:tabs>
          <w:tab w:val="left" w:pos="976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75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Provide clear and safe instructions for public entering the landfill</w:t>
      </w:r>
      <w:r w:rsidRPr="00151821">
        <w:rPr>
          <w:rFonts w:ascii="Arial" w:hAnsi="Arial" w:cs="Arial"/>
          <w:spacing w:val="2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site</w:t>
      </w:r>
    </w:p>
    <w:p w14:paraId="3F246AE5" w14:textId="77777777" w:rsidR="000174A6" w:rsidRPr="00151821" w:rsidRDefault="000174A6" w:rsidP="000174A6">
      <w:pPr>
        <w:numPr>
          <w:ilvl w:val="0"/>
          <w:numId w:val="3"/>
        </w:numPr>
        <w:tabs>
          <w:tab w:val="left" w:pos="976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75" w:hanging="505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Respond to community questions regarding disposal at</w:t>
      </w:r>
      <w:r w:rsidRPr="00151821">
        <w:rPr>
          <w:rFonts w:ascii="Arial" w:hAnsi="Arial" w:cs="Arial"/>
          <w:spacing w:val="-3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site</w:t>
      </w:r>
    </w:p>
    <w:p w14:paraId="73259979" w14:textId="77777777" w:rsidR="000174A6" w:rsidRPr="00151821" w:rsidRDefault="000174A6" w:rsidP="000174A6">
      <w:pPr>
        <w:numPr>
          <w:ilvl w:val="0"/>
          <w:numId w:val="3"/>
        </w:numPr>
        <w:tabs>
          <w:tab w:val="left" w:pos="977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976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Compact waste in pit daily; use cover if</w:t>
      </w:r>
      <w:r w:rsidRPr="00151821">
        <w:rPr>
          <w:rFonts w:ascii="Arial" w:hAnsi="Arial" w:cs="Arial"/>
          <w:spacing w:val="7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available</w:t>
      </w:r>
    </w:p>
    <w:p w14:paraId="047D9F56" w14:textId="77777777" w:rsidR="000174A6" w:rsidRPr="00151821" w:rsidRDefault="000174A6" w:rsidP="000174A6">
      <w:pPr>
        <w:numPr>
          <w:ilvl w:val="0"/>
          <w:numId w:val="3"/>
        </w:numPr>
        <w:tabs>
          <w:tab w:val="left" w:pos="977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976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Maintain overall site cleanliness and litter</w:t>
      </w:r>
      <w:r w:rsidRPr="00151821">
        <w:rPr>
          <w:rFonts w:ascii="Arial" w:hAnsi="Arial" w:cs="Arial"/>
          <w:spacing w:val="6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control</w:t>
      </w:r>
    </w:p>
    <w:p w14:paraId="62565AC4" w14:textId="2C6E97F0" w:rsidR="000174A6" w:rsidRPr="00151821" w:rsidRDefault="000174A6" w:rsidP="000174A6">
      <w:pPr>
        <w:numPr>
          <w:ilvl w:val="0"/>
          <w:numId w:val="3"/>
        </w:numPr>
        <w:tabs>
          <w:tab w:val="left" w:pos="977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976" w:hanging="505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 xml:space="preserve">Work with </w:t>
      </w:r>
      <w:r w:rsidR="00151821" w:rsidRPr="00151821">
        <w:rPr>
          <w:rFonts w:ascii="Arial" w:hAnsi="Arial" w:cs="Arial"/>
          <w:sz w:val="16"/>
          <w:szCs w:val="16"/>
        </w:rPr>
        <w:t>Management</w:t>
      </w:r>
      <w:r w:rsidRPr="00151821">
        <w:rPr>
          <w:rFonts w:ascii="Arial" w:hAnsi="Arial" w:cs="Arial"/>
          <w:sz w:val="16"/>
          <w:szCs w:val="16"/>
        </w:rPr>
        <w:t xml:space="preserve"> on a regular</w:t>
      </w:r>
      <w:r w:rsidRPr="00151821">
        <w:rPr>
          <w:rFonts w:ascii="Arial" w:hAnsi="Arial" w:cs="Arial"/>
          <w:spacing w:val="5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basis</w:t>
      </w:r>
    </w:p>
    <w:p w14:paraId="25E4F7B5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6"/>
          <w:szCs w:val="16"/>
        </w:rPr>
      </w:pPr>
    </w:p>
    <w:p w14:paraId="5BFFA0CF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5"/>
        <w:outlineLvl w:val="1"/>
        <w:rPr>
          <w:rFonts w:ascii="Arial" w:hAnsi="Arial" w:cs="Arial"/>
          <w:b/>
          <w:bCs/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>Record Keeping &amp; Reporting Responsibilities:</w:t>
      </w:r>
    </w:p>
    <w:p w14:paraId="78C91F08" w14:textId="45195FB8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39" w:after="0" w:line="276" w:lineRule="auto"/>
        <w:ind w:left="45" w:hanging="1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An important part of the landfill operator’s role is to register, log and report on waste and recyclables collected to both Administration and industry recycling programs.</w:t>
      </w:r>
    </w:p>
    <w:p w14:paraId="56B85D15" w14:textId="77777777" w:rsidR="000174A6" w:rsidRPr="00151821" w:rsidRDefault="000174A6" w:rsidP="000174A6">
      <w:pPr>
        <w:numPr>
          <w:ilvl w:val="0"/>
          <w:numId w:val="3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972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Monitor waste received at</w:t>
      </w:r>
      <w:r w:rsidRPr="00151821">
        <w:rPr>
          <w:rFonts w:ascii="Arial" w:hAnsi="Arial" w:cs="Arial"/>
          <w:spacing w:val="6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site</w:t>
      </w:r>
    </w:p>
    <w:p w14:paraId="66E4AD3F" w14:textId="0CB04420" w:rsidR="000174A6" w:rsidRPr="00151821" w:rsidRDefault="000174A6" w:rsidP="00151821">
      <w:pPr>
        <w:numPr>
          <w:ilvl w:val="0"/>
          <w:numId w:val="3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972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Keep daily/weekly logs</w:t>
      </w:r>
    </w:p>
    <w:p w14:paraId="6DD73050" w14:textId="73FBA21F" w:rsidR="000174A6" w:rsidRPr="00151821" w:rsidRDefault="000174A6" w:rsidP="000174A6">
      <w:pPr>
        <w:numPr>
          <w:ilvl w:val="0"/>
          <w:numId w:val="3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spacing w:after="0" w:line="249" w:lineRule="exact"/>
        <w:ind w:left="973" w:hanging="506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 xml:space="preserve">Provide reports to </w:t>
      </w:r>
      <w:r w:rsidR="00151821" w:rsidRPr="00151821">
        <w:rPr>
          <w:rFonts w:ascii="Arial" w:hAnsi="Arial" w:cs="Arial"/>
          <w:sz w:val="16"/>
          <w:szCs w:val="16"/>
        </w:rPr>
        <w:t>Supervisor</w:t>
      </w:r>
      <w:r w:rsidRPr="00151821">
        <w:rPr>
          <w:rFonts w:ascii="Arial" w:hAnsi="Arial" w:cs="Arial"/>
          <w:sz w:val="16"/>
          <w:szCs w:val="16"/>
        </w:rPr>
        <w:t xml:space="preserve"> </w:t>
      </w:r>
    </w:p>
    <w:p w14:paraId="73655283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ind w:left="39"/>
        <w:outlineLvl w:val="1"/>
        <w:rPr>
          <w:rFonts w:ascii="Arial" w:hAnsi="Arial" w:cs="Arial"/>
          <w:b/>
          <w:bCs/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>Skills and Requirements:</w:t>
      </w:r>
    </w:p>
    <w:p w14:paraId="111B69B3" w14:textId="1787653E" w:rsidR="000174A6" w:rsidRPr="00151821" w:rsidRDefault="000174A6" w:rsidP="000174A6">
      <w:pPr>
        <w:numPr>
          <w:ilvl w:val="0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99" w:after="0" w:line="240" w:lineRule="auto"/>
        <w:ind w:hanging="510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Computer skills definite</w:t>
      </w:r>
      <w:r w:rsidRPr="00151821">
        <w:rPr>
          <w:rFonts w:ascii="Arial" w:hAnsi="Arial" w:cs="Arial"/>
          <w:spacing w:val="-3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asset</w:t>
      </w:r>
    </w:p>
    <w:p w14:paraId="4043B73E" w14:textId="02673F6C" w:rsidR="00151821" w:rsidRPr="00151821" w:rsidRDefault="00151821" w:rsidP="000174A6">
      <w:pPr>
        <w:numPr>
          <w:ilvl w:val="0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99" w:after="0" w:line="240" w:lineRule="auto"/>
        <w:ind w:hanging="510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Ability to communicate in Cree is a strong asset.</w:t>
      </w:r>
    </w:p>
    <w:p w14:paraId="63B2A01D" w14:textId="77777777" w:rsidR="000174A6" w:rsidRPr="00151821" w:rsidRDefault="000174A6" w:rsidP="000174A6">
      <w:pPr>
        <w:numPr>
          <w:ilvl w:val="0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16" w:hanging="511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Strong organizational and supervisory</w:t>
      </w:r>
      <w:r w:rsidRPr="00151821">
        <w:rPr>
          <w:rFonts w:ascii="Arial" w:hAnsi="Arial" w:cs="Arial"/>
          <w:spacing w:val="3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skills</w:t>
      </w:r>
    </w:p>
    <w:p w14:paraId="56B55931" w14:textId="77777777" w:rsidR="000174A6" w:rsidRPr="00151821" w:rsidRDefault="000174A6" w:rsidP="000174A6">
      <w:pPr>
        <w:numPr>
          <w:ilvl w:val="0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16" w:hanging="510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Valid Manitoba Class 5 driver’s</w:t>
      </w:r>
      <w:r w:rsidRPr="00151821">
        <w:rPr>
          <w:rFonts w:ascii="Arial" w:hAnsi="Arial" w:cs="Arial"/>
          <w:spacing w:val="6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license</w:t>
      </w:r>
    </w:p>
    <w:p w14:paraId="062B92C8" w14:textId="77777777" w:rsidR="000174A6" w:rsidRPr="00151821" w:rsidRDefault="000174A6" w:rsidP="000174A6">
      <w:pPr>
        <w:numPr>
          <w:ilvl w:val="0"/>
          <w:numId w:val="2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17" w:hanging="511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Ability to lift/carry heavy loads</w:t>
      </w:r>
      <w:r w:rsidRPr="00151821">
        <w:rPr>
          <w:rFonts w:ascii="Arial" w:hAnsi="Arial" w:cs="Arial"/>
          <w:spacing w:val="-3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(50+lbs)</w:t>
      </w:r>
    </w:p>
    <w:p w14:paraId="50AABE4C" w14:textId="6ACAF6D0" w:rsidR="000174A6" w:rsidRPr="00151821" w:rsidRDefault="000174A6" w:rsidP="000174A6">
      <w:pPr>
        <w:numPr>
          <w:ilvl w:val="0"/>
          <w:numId w:val="2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17" w:hanging="510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Willing to work in all weather conditions</w:t>
      </w:r>
    </w:p>
    <w:p w14:paraId="076B6CD9" w14:textId="2998523C" w:rsidR="00151821" w:rsidRPr="00151821" w:rsidRDefault="00151821" w:rsidP="000174A6">
      <w:pPr>
        <w:numPr>
          <w:ilvl w:val="0"/>
          <w:numId w:val="2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17" w:hanging="510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Willing to work weekends</w:t>
      </w:r>
    </w:p>
    <w:p w14:paraId="415359ED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ind w:left="40"/>
        <w:outlineLvl w:val="1"/>
        <w:rPr>
          <w:rFonts w:ascii="Arial" w:hAnsi="Arial" w:cs="Arial"/>
          <w:b/>
          <w:bCs/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>Recommended training:</w:t>
      </w:r>
    </w:p>
    <w:p w14:paraId="35ADBDA7" w14:textId="77777777" w:rsidR="000174A6" w:rsidRPr="00151821" w:rsidRDefault="000174A6" w:rsidP="000174A6">
      <w:pPr>
        <w:numPr>
          <w:ilvl w:val="0"/>
          <w:numId w:val="1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97" w:after="0" w:line="240" w:lineRule="auto"/>
        <w:ind w:hanging="512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Heavy Duty Equipment</w:t>
      </w:r>
      <w:r w:rsidRPr="00151821">
        <w:rPr>
          <w:rFonts w:ascii="Arial" w:hAnsi="Arial" w:cs="Arial"/>
          <w:spacing w:val="-5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Operator</w:t>
      </w:r>
    </w:p>
    <w:p w14:paraId="6551805D" w14:textId="77777777" w:rsidR="000174A6" w:rsidRPr="00151821" w:rsidRDefault="000174A6" w:rsidP="000174A6">
      <w:pPr>
        <w:numPr>
          <w:ilvl w:val="0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18" w:hanging="513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First</w:t>
      </w:r>
      <w:r w:rsidRPr="00151821">
        <w:rPr>
          <w:rFonts w:ascii="Arial" w:hAnsi="Arial" w:cs="Arial"/>
          <w:spacing w:val="2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Aid/CPR</w:t>
      </w:r>
    </w:p>
    <w:p w14:paraId="02B661AE" w14:textId="77777777" w:rsidR="000174A6" w:rsidRPr="00151821" w:rsidRDefault="000174A6" w:rsidP="000174A6">
      <w:pPr>
        <w:numPr>
          <w:ilvl w:val="0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118" w:hanging="513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SWANA (Solid Waste Association of North America),</w:t>
      </w:r>
      <w:r w:rsidRPr="00151821">
        <w:rPr>
          <w:rFonts w:ascii="Arial" w:hAnsi="Arial" w:cs="Arial"/>
          <w:spacing w:val="-1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including:</w:t>
      </w:r>
    </w:p>
    <w:p w14:paraId="29CE0749" w14:textId="77777777" w:rsidR="000174A6" w:rsidRPr="00151821" w:rsidRDefault="000174A6" w:rsidP="000174A6">
      <w:pPr>
        <w:numPr>
          <w:ilvl w:val="1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Landfill Operator Basics</w:t>
      </w:r>
    </w:p>
    <w:p w14:paraId="5FFA4267" w14:textId="77777777" w:rsidR="000174A6" w:rsidRPr="00151821" w:rsidRDefault="000174A6" w:rsidP="000174A6">
      <w:pPr>
        <w:numPr>
          <w:ilvl w:val="1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Manager of Landfill Operations</w:t>
      </w:r>
    </w:p>
    <w:p w14:paraId="1ED253D2" w14:textId="77777777" w:rsidR="000174A6" w:rsidRPr="00151821" w:rsidRDefault="000174A6" w:rsidP="000174A6">
      <w:pPr>
        <w:numPr>
          <w:ilvl w:val="1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Landfill Fire Training</w:t>
      </w:r>
    </w:p>
    <w:p w14:paraId="05E65012" w14:textId="77777777" w:rsidR="000174A6" w:rsidRPr="00151821" w:rsidRDefault="000174A6" w:rsidP="000174A6">
      <w:pPr>
        <w:numPr>
          <w:ilvl w:val="0"/>
          <w:numId w:val="3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093" w:hanging="488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WHMIS (Workplace Hazardous Materials Information</w:t>
      </w:r>
      <w:r w:rsidRPr="00151821">
        <w:rPr>
          <w:rFonts w:ascii="Arial" w:hAnsi="Arial" w:cs="Arial"/>
          <w:spacing w:val="-2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System)</w:t>
      </w:r>
    </w:p>
    <w:p w14:paraId="6F9A7F87" w14:textId="77777777" w:rsidR="000174A6" w:rsidRPr="00151821" w:rsidRDefault="000174A6" w:rsidP="000174A6">
      <w:pPr>
        <w:numPr>
          <w:ilvl w:val="0"/>
          <w:numId w:val="3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94" w:hanging="488"/>
        <w:rPr>
          <w:rFonts w:ascii="Arial" w:hAnsi="Arial" w:cs="Arial"/>
          <w:sz w:val="16"/>
          <w:szCs w:val="16"/>
        </w:rPr>
      </w:pPr>
      <w:r w:rsidRPr="00151821">
        <w:rPr>
          <w:rFonts w:ascii="Arial" w:hAnsi="Arial" w:cs="Arial"/>
          <w:sz w:val="16"/>
          <w:szCs w:val="16"/>
        </w:rPr>
        <w:t>TDG (Transportation of Dangerous Goods) Act and</w:t>
      </w:r>
      <w:r w:rsidRPr="00151821">
        <w:rPr>
          <w:rFonts w:ascii="Arial" w:hAnsi="Arial" w:cs="Arial"/>
          <w:spacing w:val="3"/>
          <w:sz w:val="16"/>
          <w:szCs w:val="16"/>
        </w:rPr>
        <w:t xml:space="preserve"> </w:t>
      </w:r>
      <w:r w:rsidRPr="00151821">
        <w:rPr>
          <w:rFonts w:ascii="Arial" w:hAnsi="Arial" w:cs="Arial"/>
          <w:sz w:val="16"/>
          <w:szCs w:val="16"/>
        </w:rPr>
        <w:t>Regulations</w:t>
      </w:r>
    </w:p>
    <w:p w14:paraId="151B58B4" w14:textId="77777777" w:rsidR="000174A6" w:rsidRPr="00151821" w:rsidRDefault="000174A6" w:rsidP="000174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0A99CB" w14:textId="6273926B" w:rsidR="000174A6" w:rsidRPr="00151821" w:rsidRDefault="000174A6" w:rsidP="00151821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>Send resume and cover letter to:</w:t>
      </w:r>
    </w:p>
    <w:p w14:paraId="46C5A807" w14:textId="76BAC54D" w:rsidR="000174A6" w:rsidRPr="00151821" w:rsidRDefault="000174A6" w:rsidP="00151821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40" w:firstLine="680"/>
        <w:rPr>
          <w:rFonts w:ascii="Arial" w:hAnsi="Arial" w:cs="Arial"/>
          <w:sz w:val="16"/>
          <w:szCs w:val="16"/>
          <w:shd w:val="clear" w:color="auto" w:fill="FFFF00"/>
        </w:rPr>
      </w:pPr>
      <w:r w:rsidRPr="00151821">
        <w:rPr>
          <w:rFonts w:ascii="Arial" w:hAnsi="Arial" w:cs="Arial"/>
          <w:sz w:val="16"/>
          <w:szCs w:val="16"/>
          <w:shd w:val="clear" w:color="auto" w:fill="FFFF00"/>
        </w:rPr>
        <w:t>Vivian Blacksmith</w:t>
      </w:r>
    </w:p>
    <w:p w14:paraId="763022E4" w14:textId="3C2A990A" w:rsidR="000174A6" w:rsidRPr="00151821" w:rsidRDefault="000174A6" w:rsidP="00151821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40" w:firstLine="680"/>
        <w:rPr>
          <w:rFonts w:ascii="Arial" w:hAnsi="Arial" w:cs="Arial"/>
          <w:sz w:val="16"/>
          <w:szCs w:val="16"/>
          <w:shd w:val="clear" w:color="auto" w:fill="FFFF00"/>
        </w:rPr>
      </w:pPr>
      <w:r w:rsidRPr="00151821">
        <w:rPr>
          <w:rFonts w:ascii="Arial" w:hAnsi="Arial" w:cs="Arial"/>
          <w:sz w:val="16"/>
          <w:szCs w:val="16"/>
          <w:shd w:val="clear" w:color="auto" w:fill="FFFF00"/>
        </w:rPr>
        <w:t>Cross Lake Band of Indians</w:t>
      </w:r>
    </w:p>
    <w:p w14:paraId="493DE57B" w14:textId="32F0FF01" w:rsidR="000174A6" w:rsidRPr="00151821" w:rsidRDefault="000174A6" w:rsidP="00151821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40" w:firstLine="680"/>
        <w:rPr>
          <w:rFonts w:ascii="Arial" w:hAnsi="Arial" w:cs="Arial"/>
          <w:sz w:val="16"/>
          <w:szCs w:val="16"/>
          <w:shd w:val="clear" w:color="auto" w:fill="FFFF00"/>
        </w:rPr>
      </w:pPr>
      <w:r w:rsidRPr="00151821">
        <w:rPr>
          <w:rFonts w:ascii="Arial" w:hAnsi="Arial" w:cs="Arial"/>
          <w:sz w:val="16"/>
          <w:szCs w:val="16"/>
          <w:shd w:val="clear" w:color="auto" w:fill="FFFF00"/>
        </w:rPr>
        <w:t>204-676-2218</w:t>
      </w:r>
    </w:p>
    <w:p w14:paraId="4E72F80F" w14:textId="2BA32A79" w:rsidR="000174A6" w:rsidRPr="00151821" w:rsidRDefault="000174A6" w:rsidP="00151821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40"/>
        <w:rPr>
          <w:rFonts w:ascii="Arial" w:hAnsi="Arial" w:cs="Arial"/>
          <w:sz w:val="16"/>
          <w:szCs w:val="16"/>
          <w:shd w:val="clear" w:color="auto" w:fill="FFFF00"/>
        </w:rPr>
      </w:pPr>
    </w:p>
    <w:p w14:paraId="2DA12153" w14:textId="77777777" w:rsidR="000174A6" w:rsidRPr="00151821" w:rsidRDefault="000174A6" w:rsidP="00151821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40"/>
        <w:rPr>
          <w:rFonts w:ascii="Arial" w:hAnsi="Arial" w:cs="Arial"/>
          <w:sz w:val="16"/>
          <w:szCs w:val="16"/>
        </w:rPr>
      </w:pPr>
    </w:p>
    <w:p w14:paraId="6571EA0B" w14:textId="524DE9A2" w:rsidR="009216FD" w:rsidRPr="00151821" w:rsidRDefault="000174A6" w:rsidP="00151821">
      <w:pPr>
        <w:rPr>
          <w:sz w:val="16"/>
          <w:szCs w:val="16"/>
        </w:rPr>
      </w:pPr>
      <w:r w:rsidRPr="00151821">
        <w:rPr>
          <w:rFonts w:ascii="Arial" w:hAnsi="Arial" w:cs="Arial"/>
          <w:b/>
          <w:bCs/>
          <w:sz w:val="16"/>
          <w:szCs w:val="16"/>
        </w:rPr>
        <w:t xml:space="preserve">Closing date: </w:t>
      </w:r>
      <w:r w:rsidRPr="00151821">
        <w:rPr>
          <w:rFonts w:ascii="Arial" w:hAnsi="Arial" w:cs="Arial"/>
          <w:sz w:val="16"/>
          <w:szCs w:val="16"/>
          <w:shd w:val="clear" w:color="auto" w:fill="FFFF00"/>
        </w:rPr>
        <w:t>January 17 2023</w:t>
      </w:r>
    </w:p>
    <w:sectPr w:rsidR="009216FD" w:rsidRPr="001518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974" w:hanging="425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06" w:hanging="425"/>
      </w:pPr>
    </w:lvl>
    <w:lvl w:ilvl="2">
      <w:numFmt w:val="bullet"/>
      <w:lvlText w:val="•"/>
      <w:lvlJc w:val="left"/>
      <w:pPr>
        <w:ind w:left="2832" w:hanging="425"/>
      </w:pPr>
    </w:lvl>
    <w:lvl w:ilvl="3">
      <w:numFmt w:val="bullet"/>
      <w:lvlText w:val="•"/>
      <w:lvlJc w:val="left"/>
      <w:pPr>
        <w:ind w:left="3758" w:hanging="425"/>
      </w:pPr>
    </w:lvl>
    <w:lvl w:ilvl="4">
      <w:numFmt w:val="bullet"/>
      <w:lvlText w:val="•"/>
      <w:lvlJc w:val="left"/>
      <w:pPr>
        <w:ind w:left="4684" w:hanging="425"/>
      </w:pPr>
    </w:lvl>
    <w:lvl w:ilvl="5">
      <w:numFmt w:val="bullet"/>
      <w:lvlText w:val="•"/>
      <w:lvlJc w:val="left"/>
      <w:pPr>
        <w:ind w:left="5610" w:hanging="425"/>
      </w:pPr>
    </w:lvl>
    <w:lvl w:ilvl="6">
      <w:numFmt w:val="bullet"/>
      <w:lvlText w:val="•"/>
      <w:lvlJc w:val="left"/>
      <w:pPr>
        <w:ind w:left="6536" w:hanging="425"/>
      </w:pPr>
    </w:lvl>
    <w:lvl w:ilvl="7">
      <w:numFmt w:val="bullet"/>
      <w:lvlText w:val="•"/>
      <w:lvlJc w:val="left"/>
      <w:pPr>
        <w:ind w:left="7462" w:hanging="425"/>
      </w:pPr>
    </w:lvl>
    <w:lvl w:ilvl="8">
      <w:numFmt w:val="bullet"/>
      <w:lvlText w:val="•"/>
      <w:lvlJc w:val="left"/>
      <w:pPr>
        <w:ind w:left="8388" w:hanging="42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115" w:hanging="42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32" w:hanging="428"/>
      </w:pPr>
    </w:lvl>
    <w:lvl w:ilvl="2">
      <w:numFmt w:val="bullet"/>
      <w:lvlText w:val="•"/>
      <w:lvlJc w:val="left"/>
      <w:pPr>
        <w:ind w:left="2944" w:hanging="428"/>
      </w:pPr>
    </w:lvl>
    <w:lvl w:ilvl="3">
      <w:numFmt w:val="bullet"/>
      <w:lvlText w:val="•"/>
      <w:lvlJc w:val="left"/>
      <w:pPr>
        <w:ind w:left="3856" w:hanging="428"/>
      </w:pPr>
    </w:lvl>
    <w:lvl w:ilvl="4">
      <w:numFmt w:val="bullet"/>
      <w:lvlText w:val="•"/>
      <w:lvlJc w:val="left"/>
      <w:pPr>
        <w:ind w:left="4768" w:hanging="428"/>
      </w:pPr>
    </w:lvl>
    <w:lvl w:ilvl="5">
      <w:numFmt w:val="bullet"/>
      <w:lvlText w:val="•"/>
      <w:lvlJc w:val="left"/>
      <w:pPr>
        <w:ind w:left="5680" w:hanging="428"/>
      </w:pPr>
    </w:lvl>
    <w:lvl w:ilvl="6">
      <w:numFmt w:val="bullet"/>
      <w:lvlText w:val="•"/>
      <w:lvlJc w:val="left"/>
      <w:pPr>
        <w:ind w:left="6592" w:hanging="428"/>
      </w:pPr>
    </w:lvl>
    <w:lvl w:ilvl="7">
      <w:numFmt w:val="bullet"/>
      <w:lvlText w:val="•"/>
      <w:lvlJc w:val="left"/>
      <w:pPr>
        <w:ind w:left="7504" w:hanging="428"/>
      </w:pPr>
    </w:lvl>
    <w:lvl w:ilvl="8">
      <w:numFmt w:val="bullet"/>
      <w:lvlText w:val="•"/>
      <w:lvlJc w:val="left"/>
      <w:pPr>
        <w:ind w:left="8416" w:hanging="42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17" w:hanging="42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32" w:hanging="428"/>
      </w:pPr>
    </w:lvl>
    <w:lvl w:ilvl="2">
      <w:numFmt w:val="bullet"/>
      <w:lvlText w:val="•"/>
      <w:lvlJc w:val="left"/>
      <w:pPr>
        <w:ind w:left="2944" w:hanging="428"/>
      </w:pPr>
    </w:lvl>
    <w:lvl w:ilvl="3">
      <w:numFmt w:val="bullet"/>
      <w:lvlText w:val="•"/>
      <w:lvlJc w:val="left"/>
      <w:pPr>
        <w:ind w:left="3856" w:hanging="428"/>
      </w:pPr>
    </w:lvl>
    <w:lvl w:ilvl="4">
      <w:numFmt w:val="bullet"/>
      <w:lvlText w:val="•"/>
      <w:lvlJc w:val="left"/>
      <w:pPr>
        <w:ind w:left="4768" w:hanging="428"/>
      </w:pPr>
    </w:lvl>
    <w:lvl w:ilvl="5">
      <w:numFmt w:val="bullet"/>
      <w:lvlText w:val="•"/>
      <w:lvlJc w:val="left"/>
      <w:pPr>
        <w:ind w:left="5680" w:hanging="428"/>
      </w:pPr>
    </w:lvl>
    <w:lvl w:ilvl="6">
      <w:numFmt w:val="bullet"/>
      <w:lvlText w:val="•"/>
      <w:lvlJc w:val="left"/>
      <w:pPr>
        <w:ind w:left="6592" w:hanging="428"/>
      </w:pPr>
    </w:lvl>
    <w:lvl w:ilvl="7">
      <w:numFmt w:val="bullet"/>
      <w:lvlText w:val="•"/>
      <w:lvlJc w:val="left"/>
      <w:pPr>
        <w:ind w:left="7504" w:hanging="428"/>
      </w:pPr>
    </w:lvl>
    <w:lvl w:ilvl="8">
      <w:numFmt w:val="bullet"/>
      <w:lvlText w:val="•"/>
      <w:lvlJc w:val="left"/>
      <w:pPr>
        <w:ind w:left="8416" w:hanging="428"/>
      </w:pPr>
    </w:lvl>
  </w:abstractNum>
  <w:num w:numId="1" w16cid:durableId="1462961745">
    <w:abstractNumId w:val="2"/>
  </w:num>
  <w:num w:numId="2" w16cid:durableId="1893808697">
    <w:abstractNumId w:val="1"/>
  </w:num>
  <w:num w:numId="3" w16cid:durableId="128754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A6"/>
    <w:rsid w:val="000174A6"/>
    <w:rsid w:val="00151821"/>
    <w:rsid w:val="009216FD"/>
    <w:rsid w:val="00B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F338"/>
  <w15:chartTrackingRefBased/>
  <w15:docId w15:val="{95D1893F-B9DB-4609-8F66-76389E7B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MUSWAGON</dc:creator>
  <cp:keywords/>
  <dc:description/>
  <cp:lastModifiedBy>EVA MUSWAGON</cp:lastModifiedBy>
  <cp:revision>4</cp:revision>
  <cp:lastPrinted>2023-01-03T17:39:00Z</cp:lastPrinted>
  <dcterms:created xsi:type="dcterms:W3CDTF">2023-01-03T16:06:00Z</dcterms:created>
  <dcterms:modified xsi:type="dcterms:W3CDTF">2023-01-03T17:47:00Z</dcterms:modified>
</cp:coreProperties>
</file>