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33C3" w14:textId="41539BFE" w:rsidR="006A77CF" w:rsidRDefault="006A77CF" w:rsidP="006A77CF">
      <w:pPr>
        <w:rPr>
          <w:b/>
        </w:rPr>
      </w:pPr>
    </w:p>
    <w:p w14:paraId="14E84D24" w14:textId="77777777" w:rsidR="006A77CF" w:rsidRDefault="006A77CF" w:rsidP="006A77CF">
      <w:r>
        <w:t>“</w:t>
      </w:r>
      <w:r>
        <w:rPr>
          <w:i/>
        </w:rPr>
        <w:t>Babylon refuses to mourn, but my people will mourn before I return.</w:t>
      </w:r>
      <w:r>
        <w:t xml:space="preserve">” </w:t>
      </w:r>
    </w:p>
    <w:p w14:paraId="01A7220D" w14:textId="77777777" w:rsidR="006A77CF" w:rsidRDefault="006A77CF" w:rsidP="006A77CF">
      <w:pPr>
        <w:rPr>
          <w:bCs/>
        </w:rPr>
      </w:pPr>
    </w:p>
    <w:p w14:paraId="5BC7EEFB" w14:textId="1C8AA3E6" w:rsidR="006A77CF" w:rsidRDefault="006A77CF">
      <w:pPr>
        <w:rPr>
          <w:bCs/>
        </w:rPr>
      </w:pPr>
      <w:r>
        <w:rPr>
          <w:bCs/>
        </w:rPr>
        <w:t>The 10 Days movement is a call to voluntarily enter into a season of mourning as the people of God, even as we call unbelieving individuals, cities, and nations to join us in humbling ourselves before the worthy “Lamb who was slain.”</w:t>
      </w:r>
    </w:p>
    <w:p w14:paraId="0DBE658E" w14:textId="5C4AB880" w:rsidR="00502010" w:rsidRDefault="00502010">
      <w:pPr>
        <w:rPr>
          <w:bCs/>
        </w:rPr>
      </w:pPr>
    </w:p>
    <w:p w14:paraId="3994DE04" w14:textId="55198F95" w:rsidR="00502010" w:rsidRDefault="00502010">
      <w:pPr>
        <w:rPr>
          <w:bCs/>
        </w:rPr>
      </w:pPr>
      <w:r>
        <w:rPr>
          <w:bCs/>
        </w:rPr>
        <w:t>The expression of this mourning has three major expressions:</w:t>
      </w:r>
    </w:p>
    <w:p w14:paraId="50A61979" w14:textId="156952D1" w:rsidR="00502010" w:rsidRDefault="00502010" w:rsidP="00502010">
      <w:pPr>
        <w:pStyle w:val="ListParagraph"/>
        <w:numPr>
          <w:ilvl w:val="0"/>
          <w:numId w:val="12"/>
        </w:numPr>
        <w:rPr>
          <w:bCs/>
        </w:rPr>
      </w:pPr>
      <w:r>
        <w:rPr>
          <w:bCs/>
        </w:rPr>
        <w:t>Personal Mourning (For individual repentance and transformation)</w:t>
      </w:r>
    </w:p>
    <w:p w14:paraId="3CC87AF8" w14:textId="3F042A09" w:rsidR="00502010" w:rsidRDefault="00502010" w:rsidP="00502010">
      <w:pPr>
        <w:pStyle w:val="ListParagraph"/>
        <w:numPr>
          <w:ilvl w:val="0"/>
          <w:numId w:val="12"/>
        </w:numPr>
        <w:rPr>
          <w:bCs/>
        </w:rPr>
      </w:pPr>
      <w:r>
        <w:rPr>
          <w:bCs/>
        </w:rPr>
        <w:t>Intercessory Mourning (For God’s Promises to be Fulfilled)</w:t>
      </w:r>
    </w:p>
    <w:p w14:paraId="651DDC87" w14:textId="37E30B5C" w:rsidR="00502010" w:rsidRPr="00502010" w:rsidRDefault="00502010" w:rsidP="00502010">
      <w:pPr>
        <w:pStyle w:val="ListParagraph"/>
        <w:numPr>
          <w:ilvl w:val="0"/>
          <w:numId w:val="12"/>
        </w:numPr>
        <w:rPr>
          <w:bCs/>
        </w:rPr>
      </w:pPr>
      <w:r>
        <w:rPr>
          <w:bCs/>
        </w:rPr>
        <w:t>Bridegroom Mourning (Longing for the Lord’s Return)</w:t>
      </w:r>
    </w:p>
    <w:p w14:paraId="2FA42ED1" w14:textId="39BDB039" w:rsidR="00184EBE" w:rsidRPr="00531589" w:rsidRDefault="001572C7" w:rsidP="00184EBE">
      <w:pPr>
        <w:pStyle w:val="ListParagraph"/>
        <w:numPr>
          <w:ilvl w:val="0"/>
          <w:numId w:val="10"/>
        </w:numPr>
        <w:rPr>
          <w:rFonts w:ascii="Times New Roman" w:hAnsi="Times New Roman"/>
          <w:b/>
          <w:sz w:val="28"/>
          <w:szCs w:val="28"/>
        </w:rPr>
      </w:pPr>
      <w:r w:rsidRPr="00531589">
        <w:rPr>
          <w:rFonts w:ascii="Times New Roman" w:hAnsi="Times New Roman"/>
          <w:b/>
          <w:sz w:val="28"/>
          <w:szCs w:val="28"/>
        </w:rPr>
        <w:t>Personal R</w:t>
      </w:r>
      <w:r w:rsidR="003F2052" w:rsidRPr="00531589">
        <w:rPr>
          <w:rFonts w:ascii="Times New Roman" w:hAnsi="Times New Roman"/>
          <w:b/>
          <w:sz w:val="28"/>
          <w:szCs w:val="28"/>
        </w:rPr>
        <w:t>epentance:</w:t>
      </w:r>
      <w:r w:rsidR="00637495" w:rsidRPr="00531589">
        <w:rPr>
          <w:rFonts w:ascii="Times New Roman" w:hAnsi="Times New Roman"/>
          <w:b/>
          <w:sz w:val="28"/>
          <w:szCs w:val="28"/>
        </w:rPr>
        <w:t xml:space="preserve"> Living a Transformed Life</w:t>
      </w:r>
    </w:p>
    <w:p w14:paraId="02DF4643" w14:textId="50DC548B" w:rsidR="00184EBE" w:rsidRPr="00184EBE" w:rsidRDefault="00184EBE" w:rsidP="00184EBE">
      <w:pPr>
        <w:rPr>
          <w:b/>
        </w:rPr>
      </w:pPr>
      <w:r>
        <w:t>R</w:t>
      </w:r>
      <w:r w:rsidR="001572C7">
        <w:t>eal repentance is a beautiful</w:t>
      </w:r>
      <w:r w:rsidR="00106E81">
        <w:t xml:space="preserve"> </w:t>
      </w:r>
      <w:r w:rsidR="001572C7">
        <w:t xml:space="preserve">thing, leading us out of </w:t>
      </w:r>
      <w:r>
        <w:t xml:space="preserve">false and </w:t>
      </w:r>
      <w:r w:rsidR="001572C7">
        <w:t xml:space="preserve">fleshly mindsets and into the “glorious liberty” that is ours in Christ.  </w:t>
      </w:r>
    </w:p>
    <w:p w14:paraId="1A1A80D6" w14:textId="77777777" w:rsidR="00184EBE" w:rsidRDefault="00184EBE" w:rsidP="00184EBE"/>
    <w:p w14:paraId="3D9AE97B" w14:textId="7EBFAB45" w:rsidR="007171C3" w:rsidRDefault="00184EBE" w:rsidP="00184EBE">
      <w:r w:rsidRPr="00184EBE">
        <w:rPr>
          <w:b/>
          <w:bCs/>
        </w:rPr>
        <w:t xml:space="preserve">Understanding Personal Repentance: </w:t>
      </w:r>
      <w:r w:rsidR="001572C7">
        <w:t>Repentance</w:t>
      </w:r>
      <w:r w:rsidR="00073C58">
        <w:t xml:space="preserve"> is much more than confessing our sins to God, although that’s often the first step.  Repentance</w:t>
      </w:r>
      <w:r w:rsidR="007171C3">
        <w:t xml:space="preserve"> in Greek means “changing our mind”</w:t>
      </w:r>
      <w:r w:rsidR="00106E81">
        <w:t xml:space="preserve">.  It’s </w:t>
      </w:r>
      <w:r w:rsidR="007171C3">
        <w:t xml:space="preserve">when our </w:t>
      </w:r>
      <w:r w:rsidR="00106E81">
        <w:t>minds and hearts</w:t>
      </w:r>
      <w:r w:rsidR="007171C3">
        <w:t xml:space="preserve"> </w:t>
      </w:r>
      <w:r w:rsidR="00106E81">
        <w:t xml:space="preserve">stop agreeing with lies and </w:t>
      </w:r>
      <w:r w:rsidR="007171C3">
        <w:t xml:space="preserve">come into </w:t>
      </w:r>
      <w:r w:rsidR="00106E81">
        <w:t>agreement</w:t>
      </w:r>
      <w:r w:rsidR="007171C3">
        <w:t xml:space="preserve"> with God’</w:t>
      </w:r>
      <w:r w:rsidR="00106E81">
        <w:t>s mind and heart</w:t>
      </w:r>
      <w:r w:rsidR="007171C3">
        <w:t>.  As we are “transformed by the renewing our minds” we grow up towards maturity, “the fullness of the stature that belongs to Christ.” (Rom. 12:2 and Eph 4:13)</w:t>
      </w:r>
    </w:p>
    <w:p w14:paraId="2FBD6A3A" w14:textId="77777777" w:rsidR="00184EBE" w:rsidRDefault="00184EBE" w:rsidP="00184EBE">
      <w:pPr>
        <w:rPr>
          <w:b/>
          <w:bCs/>
        </w:rPr>
      </w:pPr>
    </w:p>
    <w:p w14:paraId="2AF14097" w14:textId="02F1ED84" w:rsidR="00106E81" w:rsidRDefault="00184EBE" w:rsidP="00184EBE">
      <w:r w:rsidRPr="00184EBE">
        <w:rPr>
          <w:b/>
          <w:bCs/>
        </w:rPr>
        <w:t xml:space="preserve">In Quietness and Trust: </w:t>
      </w:r>
      <w:proofErr w:type="gramStart"/>
      <w:r w:rsidR="00106E81">
        <w:t>In order to</w:t>
      </w:r>
      <w:proofErr w:type="gramEnd"/>
      <w:r w:rsidR="00106E81">
        <w:t xml:space="preserve"> enter into Repentance, we don’t have to </w:t>
      </w:r>
      <w:r>
        <w:t>“</w:t>
      </w:r>
      <w:r w:rsidR="00106E81">
        <w:t>beat ourselves up</w:t>
      </w:r>
      <w:r>
        <w:t>” over every perceived failing</w:t>
      </w:r>
      <w:r w:rsidR="00106E81">
        <w:t xml:space="preserve"> or enter into intense introspection. If we’ll simply stop</w:t>
      </w:r>
      <w:r w:rsidR="00637495">
        <w:t xml:space="preserve">, wait on the </w:t>
      </w:r>
      <w:r w:rsidR="00106E81">
        <w:t>Lord</w:t>
      </w:r>
      <w:r w:rsidR="00637495">
        <w:t>,</w:t>
      </w:r>
      <w:r w:rsidR="00106E81">
        <w:t xml:space="preserve"> and allow Him to be the focus of our mind and heart, he’ll begin to lead </w:t>
      </w:r>
      <w:r w:rsidR="00637495">
        <w:t xml:space="preserve">us into </w:t>
      </w:r>
      <w:proofErr w:type="gramStart"/>
      <w:r w:rsidR="00637495">
        <w:t>repentance</w:t>
      </w:r>
      <w:proofErr w:type="gramEnd"/>
      <w:r w:rsidR="00637495">
        <w:t xml:space="preserve"> </w:t>
      </w:r>
      <w:r w:rsidR="00106E81">
        <w:t>and we can just follow Hi</w:t>
      </w:r>
      <w:r w:rsidR="00637495">
        <w:t>m.  This simplicity</w:t>
      </w:r>
      <w:r w:rsidR="00531589">
        <w:t xml:space="preserve"> in repentance will save us from legalistic pitfalls or spiritual pride that can accompany a repentance focus.</w:t>
      </w:r>
      <w:r w:rsidR="00106E81">
        <w:t xml:space="preserve">  Th</w:t>
      </w:r>
      <w:r w:rsidR="00531589">
        <w:t>is is</w:t>
      </w:r>
      <w:r w:rsidR="00106E81">
        <w:t xml:space="preserve"> real repentance.  As Isaiah 30:15 says, “In repentance and rest you shall be saved, in quietness and trust is your strength.”</w:t>
      </w:r>
    </w:p>
    <w:p w14:paraId="192ABE04" w14:textId="77777777" w:rsidR="00184EBE" w:rsidRDefault="00184EBE" w:rsidP="00184EBE">
      <w:pPr>
        <w:rPr>
          <w:b/>
          <w:bCs/>
        </w:rPr>
      </w:pPr>
    </w:p>
    <w:p w14:paraId="6424BD2E" w14:textId="09EB0BA7" w:rsidR="00184EBE" w:rsidRDefault="00184EBE" w:rsidP="00184EBE">
      <w:r w:rsidRPr="00184EBE">
        <w:rPr>
          <w:b/>
          <w:bCs/>
        </w:rPr>
        <w:t>Humility:</w:t>
      </w:r>
      <w:r>
        <w:t xml:space="preserve"> </w:t>
      </w:r>
      <w:r w:rsidR="00911DB4">
        <w:t>As we humble ourselves before God, we position ourselves to receive grace.  As the Scripture says, “God opposes the proud, but gives grace to the humble.”  As this grace comes to us over an extended season (10 Days), we begin to experience spiritual renewal, like sap flowing back into the branches of a tree in the spring.  This spi</w:t>
      </w:r>
      <w:r w:rsidR="00783CEF">
        <w:t>ritual life, flowing from the heart of God</w:t>
      </w:r>
      <w:r w:rsidR="00911DB4">
        <w:t>, causes spiritual growth and maturity in each of us.</w:t>
      </w:r>
    </w:p>
    <w:p w14:paraId="21D512FE" w14:textId="77777777" w:rsidR="00184EBE" w:rsidRDefault="00184EBE" w:rsidP="00184EBE">
      <w:pPr>
        <w:ind w:left="360"/>
      </w:pPr>
    </w:p>
    <w:p w14:paraId="134777C6" w14:textId="7AA36D18" w:rsidR="00184EBE" w:rsidRDefault="00184EBE" w:rsidP="00184EBE">
      <w:r w:rsidRPr="00184EBE">
        <w:rPr>
          <w:b/>
          <w:bCs/>
        </w:rPr>
        <w:t>Right Relationships:</w:t>
      </w:r>
      <w:r>
        <w:t xml:space="preserve"> One of the most important areas of repentance is related to broken relationships, especially those with others in the Body of Christ.  Be sensitive to how the Lord may lead you during the 10 Days to reach out to and reconcile with other believers</w:t>
      </w:r>
      <w:r w:rsidR="00531589">
        <w:t>.  It’s not all about Prayer and Worship.  As the Lord teaches, it’s better to leave our gift at the altar and be reconciled to our brothers and sisters (Matt. 5:22-24).</w:t>
      </w:r>
    </w:p>
    <w:p w14:paraId="255D1000" w14:textId="77777777" w:rsidR="00184EBE" w:rsidRDefault="00184EBE" w:rsidP="00184EBE">
      <w:pPr>
        <w:rPr>
          <w:b/>
          <w:bCs/>
        </w:rPr>
      </w:pPr>
    </w:p>
    <w:p w14:paraId="06BC6750" w14:textId="461BEDFE" w:rsidR="00D9068F" w:rsidRDefault="00184EBE" w:rsidP="00184EBE">
      <w:pPr>
        <w:rPr>
          <w:i/>
          <w:iCs/>
        </w:rPr>
      </w:pPr>
      <w:r w:rsidRPr="00184EBE">
        <w:rPr>
          <w:b/>
          <w:bCs/>
        </w:rPr>
        <w:lastRenderedPageBreak/>
        <w:t xml:space="preserve">This really works!  </w:t>
      </w:r>
      <w:r w:rsidR="001572C7">
        <w:t>It’s amazing to watch the work that God does in individual lives over these 10 Days</w:t>
      </w:r>
      <w:r w:rsidR="00531589">
        <w:t>.  This season of consecration often begins</w:t>
      </w:r>
      <w:r w:rsidR="001572C7">
        <w:t xml:space="preserve"> a work of personal transformation that </w:t>
      </w:r>
      <w:r w:rsidR="00531589">
        <w:t xml:space="preserve">revolutionizes </w:t>
      </w:r>
      <w:r w:rsidR="001572C7">
        <w:t xml:space="preserve">that individual’s </w:t>
      </w:r>
      <w:proofErr w:type="gramStart"/>
      <w:r w:rsidR="001572C7">
        <w:t>life</w:t>
      </w:r>
      <w:r w:rsidR="00531589">
        <w:t>, and</w:t>
      </w:r>
      <w:proofErr w:type="gramEnd"/>
      <w:r w:rsidR="00531589">
        <w:t xml:space="preserve"> can </w:t>
      </w:r>
      <w:r w:rsidR="00783CEF">
        <w:t>often lead</w:t>
      </w:r>
      <w:r w:rsidR="00531589">
        <w:t xml:space="preserve"> people into</w:t>
      </w:r>
      <w:r w:rsidR="00783CEF">
        <w:t xml:space="preserve"> to new callings and ministries as well</w:t>
      </w:r>
      <w:r w:rsidR="001572C7">
        <w:t xml:space="preserve">.  </w:t>
      </w:r>
      <w:r w:rsidR="001572C7" w:rsidRPr="00184EBE">
        <w:rPr>
          <w:i/>
          <w:iCs/>
        </w:rPr>
        <w:t>Ultimately, personal transformation of individuals in the Body of Christ is the foundation on which everything else must be built.</w:t>
      </w:r>
      <w:r w:rsidRPr="00184EBE">
        <w:rPr>
          <w:i/>
          <w:iCs/>
        </w:rPr>
        <w:t xml:space="preserve">  If we</w:t>
      </w:r>
      <w:r w:rsidR="00531589">
        <w:rPr>
          <w:i/>
          <w:iCs/>
        </w:rPr>
        <w:t xml:space="preserve"> as His Body</w:t>
      </w:r>
      <w:r w:rsidRPr="00184EBE">
        <w:rPr>
          <w:i/>
          <w:iCs/>
        </w:rPr>
        <w:t xml:space="preserve"> look like Jesus, we will see the changes we desire in the world!</w:t>
      </w:r>
    </w:p>
    <w:p w14:paraId="326556DF" w14:textId="77777777" w:rsidR="00531589" w:rsidRDefault="00531589">
      <w:pPr>
        <w:rPr>
          <w:i/>
          <w:iCs/>
        </w:rPr>
      </w:pPr>
    </w:p>
    <w:p w14:paraId="5590AD11" w14:textId="370D0C20" w:rsidR="00D9068F" w:rsidRDefault="00184EBE">
      <w:pPr>
        <w:rPr>
          <w:b/>
        </w:rPr>
      </w:pPr>
      <w:r>
        <w:rPr>
          <w:b/>
        </w:rPr>
        <w:t xml:space="preserve">Scriptures on Repentance, </w:t>
      </w:r>
      <w:proofErr w:type="spellStart"/>
      <w:r>
        <w:rPr>
          <w:b/>
        </w:rPr>
        <w:t>Humilt</w:t>
      </w:r>
      <w:r w:rsidR="00531589">
        <w:rPr>
          <w:b/>
        </w:rPr>
        <w:t>y</w:t>
      </w:r>
      <w:proofErr w:type="spellEnd"/>
      <w:r>
        <w:rPr>
          <w:b/>
        </w:rPr>
        <w:t>, and Personal Transformation</w:t>
      </w:r>
      <w:r w:rsidR="00531589">
        <w:rPr>
          <w:b/>
        </w:rPr>
        <w:t xml:space="preserve"> for Meditation and Study </w:t>
      </w:r>
      <w:proofErr w:type="gramStart"/>
      <w:r w:rsidR="00531589">
        <w:rPr>
          <w:b/>
        </w:rPr>
        <w:t>during</w:t>
      </w:r>
      <w:proofErr w:type="gramEnd"/>
      <w:r w:rsidR="00531589">
        <w:rPr>
          <w:b/>
        </w:rPr>
        <w:t xml:space="preserve"> 10 Days</w:t>
      </w:r>
    </w:p>
    <w:p w14:paraId="2A4C43D0" w14:textId="77777777" w:rsidR="00D9068F" w:rsidRDefault="00D9068F">
      <w:pPr>
        <w:rPr>
          <w:b/>
        </w:rPr>
      </w:pPr>
    </w:p>
    <w:p w14:paraId="4AD245D9" w14:textId="67EC69B2" w:rsidR="003F2052" w:rsidRPr="003F2052" w:rsidRDefault="003F2052"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Matt</w:t>
      </w:r>
      <w:r w:rsidR="00287D3D">
        <w:rPr>
          <w:rFonts w:ascii="Times New Roman" w:hAnsi="Times New Roman"/>
          <w:sz w:val="24"/>
          <w:szCs w:val="24"/>
        </w:rPr>
        <w:t>hew</w:t>
      </w:r>
      <w:r w:rsidRPr="003F2052">
        <w:rPr>
          <w:rFonts w:ascii="Times New Roman" w:hAnsi="Times New Roman"/>
          <w:sz w:val="24"/>
          <w:szCs w:val="24"/>
        </w:rPr>
        <w:t xml:space="preserve"> 5-7</w:t>
      </w:r>
      <w:r w:rsidR="00184EBE">
        <w:rPr>
          <w:rFonts w:ascii="Times New Roman" w:hAnsi="Times New Roman"/>
          <w:sz w:val="24"/>
          <w:szCs w:val="24"/>
        </w:rPr>
        <w:t>:</w:t>
      </w:r>
      <w:r w:rsidRPr="003F2052">
        <w:rPr>
          <w:rFonts w:ascii="Times New Roman" w:hAnsi="Times New Roman"/>
          <w:sz w:val="24"/>
          <w:szCs w:val="24"/>
        </w:rPr>
        <w:t xml:space="preserve"> </w:t>
      </w:r>
      <w:r w:rsidR="00184EBE">
        <w:rPr>
          <w:rFonts w:ascii="Times New Roman" w:hAnsi="Times New Roman"/>
          <w:sz w:val="24"/>
          <w:szCs w:val="24"/>
        </w:rPr>
        <w:t>How we think in the Kingdom</w:t>
      </w:r>
    </w:p>
    <w:p w14:paraId="7FCE7403" w14:textId="739FC01B" w:rsidR="003F2052" w:rsidRDefault="00AB4F13"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Eph</w:t>
      </w:r>
      <w:r w:rsidR="00106E81" w:rsidRPr="003F2052">
        <w:rPr>
          <w:rFonts w:ascii="Times New Roman" w:hAnsi="Times New Roman"/>
          <w:sz w:val="24"/>
          <w:szCs w:val="24"/>
        </w:rPr>
        <w:t xml:space="preserve">esians </w:t>
      </w:r>
      <w:r w:rsidR="003F2052">
        <w:rPr>
          <w:rFonts w:ascii="Times New Roman" w:hAnsi="Times New Roman"/>
          <w:sz w:val="24"/>
          <w:szCs w:val="24"/>
        </w:rPr>
        <w:t>1</w:t>
      </w:r>
      <w:r w:rsidR="00287D3D">
        <w:rPr>
          <w:rFonts w:ascii="Times New Roman" w:hAnsi="Times New Roman"/>
          <w:sz w:val="24"/>
          <w:szCs w:val="24"/>
        </w:rPr>
        <w:t>:</w:t>
      </w:r>
      <w:r w:rsidR="003F2052">
        <w:rPr>
          <w:rFonts w:ascii="Times New Roman" w:hAnsi="Times New Roman"/>
          <w:sz w:val="24"/>
          <w:szCs w:val="24"/>
        </w:rPr>
        <w:t xml:space="preserve"> Our Identity in Christ</w:t>
      </w:r>
    </w:p>
    <w:p w14:paraId="2E45A3A8" w14:textId="5299C1F8" w:rsidR="003F2052" w:rsidRP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 xml:space="preserve">Ephesians </w:t>
      </w:r>
      <w:r w:rsidR="00106E81" w:rsidRPr="003F2052">
        <w:rPr>
          <w:rFonts w:ascii="Times New Roman" w:hAnsi="Times New Roman"/>
          <w:sz w:val="24"/>
          <w:szCs w:val="24"/>
        </w:rPr>
        <w:t>3:14-21</w:t>
      </w:r>
      <w:r w:rsidR="00287D3D">
        <w:rPr>
          <w:rFonts w:ascii="Times New Roman" w:hAnsi="Times New Roman"/>
          <w:sz w:val="24"/>
          <w:szCs w:val="24"/>
        </w:rPr>
        <w:t>:</w:t>
      </w:r>
      <w:r w:rsidR="00106E81" w:rsidRPr="003F2052">
        <w:rPr>
          <w:rFonts w:ascii="Times New Roman" w:hAnsi="Times New Roman"/>
          <w:sz w:val="24"/>
          <w:szCs w:val="24"/>
        </w:rPr>
        <w:t xml:space="preserve"> </w:t>
      </w:r>
      <w:r>
        <w:rPr>
          <w:rFonts w:ascii="Times New Roman" w:hAnsi="Times New Roman"/>
          <w:sz w:val="24"/>
          <w:szCs w:val="24"/>
        </w:rPr>
        <w:t>Our Trajectory in Christ</w:t>
      </w:r>
    </w:p>
    <w:p w14:paraId="40A43494" w14:textId="6FB3322A" w:rsidR="003F2052" w:rsidRDefault="00AB4F13"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 xml:space="preserve">John </w:t>
      </w:r>
      <w:r w:rsidR="00106E81" w:rsidRPr="003F2052">
        <w:rPr>
          <w:rFonts w:ascii="Times New Roman" w:hAnsi="Times New Roman"/>
          <w:sz w:val="24"/>
          <w:szCs w:val="24"/>
        </w:rPr>
        <w:t>13:34-35</w:t>
      </w:r>
      <w:r w:rsidR="00287D3D">
        <w:rPr>
          <w:rFonts w:ascii="Times New Roman" w:hAnsi="Times New Roman"/>
          <w:sz w:val="24"/>
          <w:szCs w:val="24"/>
        </w:rPr>
        <w:t>:</w:t>
      </w:r>
      <w:r w:rsidR="003F2052">
        <w:rPr>
          <w:rFonts w:ascii="Times New Roman" w:hAnsi="Times New Roman"/>
          <w:sz w:val="24"/>
          <w:szCs w:val="24"/>
        </w:rPr>
        <w:t xml:space="preserve"> How we should Love one Another</w:t>
      </w:r>
    </w:p>
    <w:p w14:paraId="7681F5B8" w14:textId="45F4A6E8" w:rsid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James 3 and 4</w:t>
      </w:r>
      <w:r w:rsidR="00287D3D">
        <w:rPr>
          <w:rFonts w:ascii="Times New Roman" w:hAnsi="Times New Roman"/>
          <w:sz w:val="24"/>
          <w:szCs w:val="24"/>
        </w:rPr>
        <w:t xml:space="preserve">: </w:t>
      </w:r>
      <w:r>
        <w:rPr>
          <w:rFonts w:ascii="Times New Roman" w:hAnsi="Times New Roman"/>
          <w:sz w:val="24"/>
          <w:szCs w:val="24"/>
        </w:rPr>
        <w:t>Taming our Tongues, Wisdom from Above</w:t>
      </w:r>
    </w:p>
    <w:p w14:paraId="72BC7985" w14:textId="55B3D9B0" w:rsid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Proverbs 3</w:t>
      </w:r>
      <w:r w:rsidR="00287D3D">
        <w:rPr>
          <w:rFonts w:ascii="Times New Roman" w:hAnsi="Times New Roman"/>
          <w:sz w:val="24"/>
          <w:szCs w:val="24"/>
        </w:rPr>
        <w:t>:</w:t>
      </w:r>
      <w:r w:rsidRPr="003F2052">
        <w:rPr>
          <w:rFonts w:ascii="Times New Roman" w:hAnsi="Times New Roman"/>
          <w:sz w:val="24"/>
          <w:szCs w:val="24"/>
        </w:rPr>
        <w:t xml:space="preserve"> </w:t>
      </w:r>
      <w:r>
        <w:rPr>
          <w:rFonts w:ascii="Times New Roman" w:hAnsi="Times New Roman"/>
          <w:sz w:val="24"/>
          <w:szCs w:val="24"/>
        </w:rPr>
        <w:t>Learning Faith</w:t>
      </w:r>
    </w:p>
    <w:p w14:paraId="1CDE47CE" w14:textId="43E3131C" w:rsidR="00184EBE" w:rsidRDefault="003F2052" w:rsidP="00184EBE">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Romans 12</w:t>
      </w:r>
      <w:r w:rsidR="00287D3D">
        <w:rPr>
          <w:rFonts w:ascii="Times New Roman" w:hAnsi="Times New Roman"/>
          <w:sz w:val="24"/>
          <w:szCs w:val="24"/>
        </w:rPr>
        <w:t>:</w:t>
      </w:r>
      <w:r>
        <w:rPr>
          <w:rFonts w:ascii="Times New Roman" w:hAnsi="Times New Roman"/>
          <w:sz w:val="24"/>
          <w:szCs w:val="24"/>
        </w:rPr>
        <w:t xml:space="preserve"> How we ought to live</w:t>
      </w:r>
    </w:p>
    <w:p w14:paraId="7960FE66" w14:textId="31EA04BE" w:rsidR="00287D3D" w:rsidRDefault="00287D3D" w:rsidP="00184EBE">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Exodus 20:1-17: The 10 Commandments</w:t>
      </w:r>
    </w:p>
    <w:p w14:paraId="58CA18F2" w14:textId="606C4AAF" w:rsidR="00BE27F9" w:rsidRPr="00184EBE" w:rsidRDefault="003F2052" w:rsidP="00184EBE">
      <w:pPr>
        <w:contextualSpacing/>
      </w:pPr>
      <w:r w:rsidRPr="00184EBE">
        <w:t>Th</w:t>
      </w:r>
      <w:r w:rsidR="00184EBE">
        <w:t>ese Scriptures are just a starting point</w:t>
      </w:r>
      <w:r w:rsidR="001A4903" w:rsidRPr="00184EBE">
        <w:t>…</w:t>
      </w:r>
      <w:proofErr w:type="gramStart"/>
      <w:r w:rsidR="001A4903" w:rsidRPr="00184EBE">
        <w:t>open up</w:t>
      </w:r>
      <w:proofErr w:type="gramEnd"/>
      <w:r w:rsidR="001A4903" w:rsidRPr="00184EBE">
        <w:t xml:space="preserve"> your Bible and let God lead you!</w:t>
      </w:r>
    </w:p>
    <w:p w14:paraId="5C2BE1D1" w14:textId="44205868" w:rsidR="009E5F64" w:rsidRDefault="009E5F64" w:rsidP="009E5F64">
      <w:pPr>
        <w:pStyle w:val="ListParagraph"/>
        <w:contextualSpacing/>
        <w:rPr>
          <w:rFonts w:ascii="Times New Roman" w:hAnsi="Times New Roman"/>
          <w:sz w:val="24"/>
          <w:szCs w:val="24"/>
        </w:rPr>
      </w:pPr>
    </w:p>
    <w:p w14:paraId="27EC5B2F" w14:textId="77777777" w:rsidR="00531589" w:rsidRPr="00704216" w:rsidRDefault="00531589" w:rsidP="009E5F64">
      <w:pPr>
        <w:pStyle w:val="ListParagraph"/>
        <w:contextualSpacing/>
        <w:rPr>
          <w:rFonts w:ascii="Times New Roman" w:hAnsi="Times New Roman"/>
          <w:sz w:val="24"/>
          <w:szCs w:val="24"/>
        </w:rPr>
      </w:pPr>
    </w:p>
    <w:p w14:paraId="1A82E9F7" w14:textId="34B486C5" w:rsidR="00BE27F9" w:rsidRPr="00F97F61" w:rsidRDefault="003F2052" w:rsidP="00BE27F9">
      <w:pPr>
        <w:pStyle w:val="ListParagraph"/>
        <w:numPr>
          <w:ilvl w:val="0"/>
          <w:numId w:val="10"/>
        </w:numPr>
        <w:rPr>
          <w:rFonts w:ascii="Times New Roman" w:hAnsi="Times New Roman"/>
          <w:b/>
          <w:sz w:val="28"/>
          <w:szCs w:val="28"/>
        </w:rPr>
      </w:pPr>
      <w:r w:rsidRPr="00F97F61">
        <w:rPr>
          <w:rFonts w:ascii="Times New Roman" w:hAnsi="Times New Roman"/>
          <w:b/>
          <w:sz w:val="28"/>
          <w:szCs w:val="28"/>
        </w:rPr>
        <w:t>Intercessory Mourning</w:t>
      </w:r>
      <w:r w:rsidR="00911DB4" w:rsidRPr="00F97F61">
        <w:rPr>
          <w:rFonts w:ascii="Times New Roman" w:hAnsi="Times New Roman"/>
          <w:b/>
          <w:sz w:val="28"/>
          <w:szCs w:val="28"/>
        </w:rPr>
        <w:t>:</w:t>
      </w:r>
      <w:r w:rsidR="00550407">
        <w:rPr>
          <w:rFonts w:ascii="Times New Roman" w:hAnsi="Times New Roman"/>
          <w:b/>
          <w:sz w:val="28"/>
          <w:szCs w:val="28"/>
        </w:rPr>
        <w:t xml:space="preserve"> Seeking the Fulfillment of 4 Major Biblical Promises Before the Lord’s Return</w:t>
      </w:r>
    </w:p>
    <w:p w14:paraId="2B5676CF" w14:textId="79C27BF7" w:rsidR="00D9068F" w:rsidRDefault="001572C7">
      <w:r>
        <w:rPr>
          <w:b/>
        </w:rPr>
        <w:t>Daniel Chapter 9</w:t>
      </w:r>
      <w:r>
        <w:t xml:space="preserve"> is a</w:t>
      </w:r>
      <w:r w:rsidR="006A77CF">
        <w:t xml:space="preserve"> model of</w:t>
      </w:r>
      <w:r w:rsidR="00704216">
        <w:t xml:space="preserve"> </w:t>
      </w:r>
      <w:r w:rsidR="00704216" w:rsidRPr="00287D3D">
        <w:rPr>
          <w:b/>
          <w:bCs/>
        </w:rPr>
        <w:t>“</w:t>
      </w:r>
      <w:r w:rsidR="00AB4F13" w:rsidRPr="00287D3D">
        <w:rPr>
          <w:b/>
          <w:bCs/>
        </w:rPr>
        <w:t>intercessory mourning</w:t>
      </w:r>
      <w:r w:rsidR="00704216" w:rsidRPr="00287D3D">
        <w:rPr>
          <w:b/>
          <w:bCs/>
        </w:rPr>
        <w:t>”</w:t>
      </w:r>
      <w:r w:rsidR="00AB4F13" w:rsidRPr="00287D3D">
        <w:rPr>
          <w:b/>
          <w:bCs/>
        </w:rPr>
        <w:t>.</w:t>
      </w:r>
      <w:r w:rsidR="00AB4F13">
        <w:t xml:space="preserve">  Daniel is motivated to prayer and fasting</w:t>
      </w:r>
      <w:r>
        <w:t xml:space="preserve"> by reading a statement of what God intends to in the Scriptures.  He understands that God has declared that Jerusalem would be desolate for 70 years, realizes that </w:t>
      </w:r>
      <w:r w:rsidR="00704216">
        <w:t>70 years has nearly passed</w:t>
      </w:r>
      <w:r>
        <w:t xml:space="preserve">, and begins to fast, pray, confess </w:t>
      </w:r>
      <w:r w:rsidR="00531589">
        <w:t>his sins and the sins of his people</w:t>
      </w:r>
      <w:r w:rsidR="00704216">
        <w:t xml:space="preserve"> with mourning</w:t>
      </w:r>
      <w:r w:rsidR="00531589">
        <w:t xml:space="preserve">, asking </w:t>
      </w:r>
      <w:r>
        <w:t xml:space="preserve">God to bring </w:t>
      </w:r>
      <w:r w:rsidR="00531589">
        <w:t xml:space="preserve">captive Israel </w:t>
      </w:r>
      <w:r>
        <w:t>back to Jerusalem.</w:t>
      </w:r>
    </w:p>
    <w:p w14:paraId="2F18A104" w14:textId="77777777" w:rsidR="00D9068F" w:rsidRDefault="00D9068F"/>
    <w:p w14:paraId="5A073BA8" w14:textId="2C79322C" w:rsidR="00550407" w:rsidRDefault="00287D3D">
      <w:pPr>
        <w:rPr>
          <w:i/>
        </w:rPr>
      </w:pPr>
      <w:r>
        <w:rPr>
          <w:b/>
          <w:bCs/>
        </w:rPr>
        <w:t xml:space="preserve">Passive or Active? </w:t>
      </w:r>
      <w:r w:rsidR="001572C7">
        <w:t xml:space="preserve">Daniel understood God’s purposes in His time.  </w:t>
      </w:r>
      <w:r w:rsidR="00AB4F13">
        <w:t>Rather than take a passive approach, Daniel engaged with the promises of God through fasting, prayer, and mourning.</w:t>
      </w:r>
      <w:r w:rsidR="00BE27F9">
        <w:t xml:space="preserve">  He understood that God looks for human beings to partner with him in his actions in human history.</w:t>
      </w:r>
      <w:r w:rsidR="00AB4F13">
        <w:t xml:space="preserve">  </w:t>
      </w:r>
      <w:r w:rsidR="00550407">
        <w:t>Based on His example, we need to repent of a passive, prayerless lifestyle and begin to ask God:</w:t>
      </w:r>
    </w:p>
    <w:p w14:paraId="2A3285C3" w14:textId="77777777" w:rsidR="00550407" w:rsidRDefault="00550407">
      <w:pPr>
        <w:rPr>
          <w:i/>
        </w:rPr>
      </w:pPr>
    </w:p>
    <w:p w14:paraId="5EE5EAAC" w14:textId="628883BB" w:rsidR="00B50CAF" w:rsidRDefault="00704216">
      <w:r>
        <w:rPr>
          <w:i/>
        </w:rPr>
        <w:t>What are</w:t>
      </w:r>
      <w:r w:rsidR="001572C7" w:rsidRPr="00424439">
        <w:rPr>
          <w:i/>
        </w:rPr>
        <w:t xml:space="preserve"> Scriptur</w:t>
      </w:r>
      <w:r w:rsidR="00550407">
        <w:rPr>
          <w:i/>
        </w:rPr>
        <w:t>al Promises that you have made that have not yet been fulfilled?  How can we partner with you in intercessory mourning like Daniel for the fulfillment of your promises?</w:t>
      </w:r>
    </w:p>
    <w:p w14:paraId="3568A89E" w14:textId="77777777" w:rsidR="00B50CAF" w:rsidRDefault="00B50CAF"/>
    <w:p w14:paraId="0B1990F7" w14:textId="53C2852A" w:rsidR="00704216" w:rsidRDefault="00287D3D">
      <w:r>
        <w:rPr>
          <w:b/>
          <w:bCs/>
        </w:rPr>
        <w:t xml:space="preserve">You Have a Role: </w:t>
      </w:r>
      <w:r w:rsidR="00704216">
        <w:t>As</w:t>
      </w:r>
      <w:r w:rsidR="00911DB4">
        <w:t xml:space="preserve"> in the story of Daniel, we have a role to play in the</w:t>
      </w:r>
      <w:r w:rsidR="00704216">
        <w:t xml:space="preserve"> fulfillment of God’s promises, the role of an “Intercessor”.  An intercessor is a go between, an advocate who represents one side’s interests to another.  God has revealed to us His will so that </w:t>
      </w:r>
      <w:r w:rsidR="00704216">
        <w:lastRenderedPageBreak/>
        <w:t>we, as human beings, will ask Him to do what He has already revealed He will do.  Likewise, we have an intercessory role with our fellow human beings, to communicate the desires of God’s heart to them.</w:t>
      </w:r>
    </w:p>
    <w:p w14:paraId="6EDB05DB" w14:textId="77777777" w:rsidR="006C0764" w:rsidRDefault="006C0764"/>
    <w:p w14:paraId="637C9040" w14:textId="61FF7158" w:rsidR="006C0764" w:rsidRDefault="00E83891" w:rsidP="006C0764">
      <w:r>
        <w:rPr>
          <w:b/>
          <w:bCs/>
        </w:rPr>
        <w:t xml:space="preserve">God’s Desire, Our </w:t>
      </w:r>
      <w:r w:rsidR="00287D3D">
        <w:rPr>
          <w:b/>
          <w:bCs/>
        </w:rPr>
        <w:t xml:space="preserve">Desire: </w:t>
      </w:r>
      <w:r w:rsidR="006C0764">
        <w:t xml:space="preserve">When </w:t>
      </w:r>
      <w:r w:rsidR="00911DB4">
        <w:t>the desires of God’s heart become t</w:t>
      </w:r>
      <w:r w:rsidR="00B50CAF">
        <w:t xml:space="preserve">he desires of our hearts, and the </w:t>
      </w:r>
      <w:r w:rsidR="00B50CAF" w:rsidRPr="00B50CAF">
        <w:rPr>
          <w:i/>
        </w:rPr>
        <w:t>status quo</w:t>
      </w:r>
      <w:r w:rsidR="00B50CAF">
        <w:t xml:space="preserve"> of this evil age becomes impossible for us to tolerate.</w:t>
      </w:r>
      <w:r w:rsidR="006C0764">
        <w:t xml:space="preserve">  The discord between what God desires and what we see in the world creates a tension in us that causes our hearts to enter into mourning for the fulfillment of God’s purposes.</w:t>
      </w:r>
    </w:p>
    <w:p w14:paraId="3CB6E475" w14:textId="77777777" w:rsidR="00D9068F" w:rsidRDefault="00D9068F"/>
    <w:p w14:paraId="6F002306" w14:textId="6A52127C" w:rsidR="00287D3D" w:rsidRDefault="00B50CAF">
      <w:r>
        <w:t xml:space="preserve">Our prayers are </w:t>
      </w:r>
      <w:r w:rsidR="00E83891">
        <w:t>a</w:t>
      </w:r>
      <w:r w:rsidR="00550407">
        <w:t>n essential</w:t>
      </w:r>
      <w:r w:rsidR="00E83891">
        <w:t xml:space="preserve"> part of God’s plan to fulfill His</w:t>
      </w:r>
      <w:r>
        <w:t xml:space="preserve"> purposes and promises in </w:t>
      </w:r>
      <w:r w:rsidR="00550407">
        <w:t xml:space="preserve">as revealed in </w:t>
      </w:r>
      <w:r>
        <w:t>Scripture.</w:t>
      </w:r>
      <w:r w:rsidR="00550407">
        <w:t xml:space="preserve">  (Rev. 5:8, Luke 18)</w:t>
      </w:r>
    </w:p>
    <w:p w14:paraId="5D7527F7" w14:textId="77777777" w:rsidR="00287D3D" w:rsidRDefault="00287D3D"/>
    <w:p w14:paraId="4F6723FC" w14:textId="734C9ECE" w:rsidR="00B50CAF" w:rsidRDefault="006C0764">
      <w:r>
        <w:t>Here are four major promises of God that remain significantly unfulfilled.  During 10 Days, we turn our attention to these things, lay hold of them by faith, and cry out to heaven for the fulfillment of all of God’s promises. Our God is still the God of Daniel!</w:t>
      </w:r>
    </w:p>
    <w:p w14:paraId="2E1C8D9B" w14:textId="77777777" w:rsidR="00287D3D" w:rsidRDefault="00287D3D">
      <w:pPr>
        <w:rPr>
          <w:b/>
        </w:rPr>
      </w:pPr>
    </w:p>
    <w:p w14:paraId="4C9588E4" w14:textId="77777777" w:rsidR="00287D3D" w:rsidRDefault="00287D3D">
      <w:pPr>
        <w:rPr>
          <w:b/>
        </w:rPr>
      </w:pPr>
    </w:p>
    <w:p w14:paraId="67711300" w14:textId="77777777" w:rsidR="00550407" w:rsidRDefault="00550407">
      <w:pPr>
        <w:rPr>
          <w:b/>
        </w:rPr>
      </w:pPr>
    </w:p>
    <w:p w14:paraId="3B8E53B8" w14:textId="77777777" w:rsidR="00550407" w:rsidRDefault="00550407">
      <w:pPr>
        <w:rPr>
          <w:b/>
        </w:rPr>
      </w:pPr>
    </w:p>
    <w:p w14:paraId="3C62EC8E" w14:textId="77777777" w:rsidR="00550407" w:rsidRDefault="00550407">
      <w:pPr>
        <w:rPr>
          <w:b/>
        </w:rPr>
      </w:pPr>
    </w:p>
    <w:p w14:paraId="0ED19EF1" w14:textId="77777777" w:rsidR="00550407" w:rsidRDefault="00550407">
      <w:pPr>
        <w:rPr>
          <w:b/>
        </w:rPr>
      </w:pPr>
    </w:p>
    <w:p w14:paraId="0474B1E7" w14:textId="77777777" w:rsidR="00550407" w:rsidRDefault="00550407">
      <w:pPr>
        <w:rPr>
          <w:b/>
        </w:rPr>
      </w:pPr>
    </w:p>
    <w:p w14:paraId="38870461" w14:textId="77777777" w:rsidR="00550407" w:rsidRDefault="00550407">
      <w:pPr>
        <w:rPr>
          <w:b/>
        </w:rPr>
      </w:pPr>
    </w:p>
    <w:p w14:paraId="0F187E0C" w14:textId="77777777" w:rsidR="00550407" w:rsidRDefault="00550407">
      <w:pPr>
        <w:rPr>
          <w:b/>
        </w:rPr>
      </w:pPr>
    </w:p>
    <w:p w14:paraId="1B41D8C2" w14:textId="39A846E3" w:rsidR="00D9068F" w:rsidRDefault="006C0764">
      <w:pPr>
        <w:rPr>
          <w:b/>
        </w:rPr>
      </w:pPr>
      <w:r w:rsidRPr="006C0764">
        <w:rPr>
          <w:b/>
        </w:rPr>
        <w:t>Four Major</w:t>
      </w:r>
      <w:r w:rsidR="00287D3D">
        <w:rPr>
          <w:b/>
        </w:rPr>
        <w:t xml:space="preserve"> Biblical</w:t>
      </w:r>
      <w:r w:rsidRPr="006C0764">
        <w:rPr>
          <w:b/>
        </w:rPr>
        <w:t xml:space="preserve"> Promises: Intercessory Focus for 10 Days</w:t>
      </w:r>
    </w:p>
    <w:p w14:paraId="07B4329B" w14:textId="27062A5E" w:rsidR="00550407" w:rsidRDefault="00550407">
      <w:pPr>
        <w:rPr>
          <w:b/>
        </w:rPr>
      </w:pPr>
    </w:p>
    <w:p w14:paraId="1C182F68" w14:textId="77777777" w:rsidR="00550407" w:rsidRDefault="00550407">
      <w:pPr>
        <w:rPr>
          <w:bCs/>
        </w:rPr>
      </w:pPr>
      <w:r>
        <w:rPr>
          <w:bCs/>
        </w:rPr>
        <w:t xml:space="preserve">Like Daniel, God has made us promises that will be fulfilled before the Lord returns.  All four of these major promises require our participation, both in prayer and action.  Also, all four of these promises are interconnected and mutually dependent on one another.  </w:t>
      </w:r>
    </w:p>
    <w:p w14:paraId="26699BEB" w14:textId="77777777" w:rsidR="00550407" w:rsidRDefault="00550407">
      <w:pPr>
        <w:rPr>
          <w:bCs/>
        </w:rPr>
      </w:pPr>
    </w:p>
    <w:p w14:paraId="32942B9F" w14:textId="66DF7A74" w:rsidR="00550407" w:rsidRPr="00550407" w:rsidRDefault="00550407">
      <w:pPr>
        <w:rPr>
          <w:bCs/>
        </w:rPr>
      </w:pPr>
      <w:r>
        <w:rPr>
          <w:bCs/>
        </w:rPr>
        <w:t>As we seek God for 10 Days, these four great promises dominate our times of intercession.</w:t>
      </w:r>
    </w:p>
    <w:p w14:paraId="482549A4" w14:textId="77777777" w:rsidR="00BE27F9" w:rsidRPr="006C0764" w:rsidRDefault="00BE27F9" w:rsidP="00BE27F9">
      <w:pPr>
        <w:rPr>
          <w:b/>
        </w:rPr>
      </w:pPr>
    </w:p>
    <w:p w14:paraId="5986F723" w14:textId="2092B837" w:rsidR="009E5F64" w:rsidRPr="00101013" w:rsidRDefault="00550407" w:rsidP="00101013">
      <w:pPr>
        <w:rPr>
          <w:b/>
          <w:bCs/>
        </w:rPr>
      </w:pPr>
      <w:r w:rsidRPr="00101013">
        <w:rPr>
          <w:b/>
          <w:bCs/>
        </w:rPr>
        <w:t>Promise 1:</w:t>
      </w:r>
      <w:r w:rsidR="00101013">
        <w:rPr>
          <w:b/>
          <w:bCs/>
        </w:rPr>
        <w:t xml:space="preserve"> </w:t>
      </w:r>
      <w:r w:rsidR="009E5F64" w:rsidRPr="00101013">
        <w:rPr>
          <w:b/>
          <w:bCs/>
        </w:rPr>
        <w:t>Th</w:t>
      </w:r>
      <w:r w:rsidR="00BE27F9" w:rsidRPr="00101013">
        <w:rPr>
          <w:b/>
          <w:bCs/>
        </w:rPr>
        <w:t>e Gospel</w:t>
      </w:r>
      <w:r w:rsidR="00101013">
        <w:rPr>
          <w:b/>
          <w:bCs/>
        </w:rPr>
        <w:t xml:space="preserve"> of the Kingdom</w:t>
      </w:r>
      <w:r w:rsidR="00BE27F9" w:rsidRPr="00101013">
        <w:rPr>
          <w:b/>
          <w:bCs/>
        </w:rPr>
        <w:t xml:space="preserve"> will</w:t>
      </w:r>
      <w:r w:rsidR="00101013">
        <w:rPr>
          <w:b/>
          <w:bCs/>
        </w:rPr>
        <w:t xml:space="preserve"> be preached</w:t>
      </w:r>
      <w:r w:rsidR="00BE27F9" w:rsidRPr="00101013">
        <w:rPr>
          <w:b/>
          <w:bCs/>
        </w:rPr>
        <w:t xml:space="preserve"> to every nation and ethnic</w:t>
      </w:r>
      <w:r w:rsidR="00101013">
        <w:rPr>
          <w:b/>
          <w:bCs/>
        </w:rPr>
        <w:t>ity</w:t>
      </w:r>
    </w:p>
    <w:p w14:paraId="279A92B4" w14:textId="77777777" w:rsidR="00550407" w:rsidRPr="00101013" w:rsidRDefault="00550407" w:rsidP="00101013"/>
    <w:p w14:paraId="29C3DC66" w14:textId="374704FC" w:rsidR="00BE27F9" w:rsidRPr="00101013" w:rsidRDefault="00550407" w:rsidP="00101013">
      <w:r w:rsidRPr="00101013">
        <w:t xml:space="preserve">Scripture: </w:t>
      </w:r>
      <w:r w:rsidR="00BE27F9" w:rsidRPr="00101013">
        <w:t>Matt. 24:14</w:t>
      </w:r>
      <w:r w:rsidR="00101013">
        <w:t xml:space="preserve"> </w:t>
      </w:r>
      <w:r w:rsidR="00BE27F9" w:rsidRPr="00101013">
        <w:t>“The Gospel of the Kingdom will be preached in the whole earth, as a testimony to all the nations, and then the end will come.”</w:t>
      </w:r>
    </w:p>
    <w:p w14:paraId="1D8C779C" w14:textId="30D554EB" w:rsidR="00550407" w:rsidRPr="00101013" w:rsidRDefault="00550407" w:rsidP="00101013"/>
    <w:p w14:paraId="03278C86" w14:textId="0BBF35D1" w:rsidR="00550407" w:rsidRDefault="00550407" w:rsidP="00101013">
      <w:r w:rsidRPr="00101013">
        <w:t>Sample Prayers:</w:t>
      </w:r>
    </w:p>
    <w:p w14:paraId="41803FBC" w14:textId="77777777" w:rsidR="00101013" w:rsidRPr="00101013" w:rsidRDefault="00101013" w:rsidP="00101013"/>
    <w:p w14:paraId="77A8F5F2" w14:textId="77777777" w:rsidR="00101013" w:rsidRDefault="00550407" w:rsidP="00101013">
      <w:pPr>
        <w:pStyle w:val="ListParagraph"/>
        <w:numPr>
          <w:ilvl w:val="0"/>
          <w:numId w:val="8"/>
        </w:numPr>
      </w:pPr>
      <w:proofErr w:type="gramStart"/>
      <w:r w:rsidRPr="00101013">
        <w:t>Lord of the Harvest,</w:t>
      </w:r>
      <w:proofErr w:type="gramEnd"/>
      <w:r w:rsidRPr="00101013">
        <w:t xml:space="preserve"> send forth laborers into every tribe and nation</w:t>
      </w:r>
      <w:r w:rsidR="00101013">
        <w:t>.</w:t>
      </w:r>
    </w:p>
    <w:p w14:paraId="6D289EB5" w14:textId="77777777" w:rsidR="00101013" w:rsidRDefault="00550407" w:rsidP="00101013">
      <w:pPr>
        <w:pStyle w:val="ListParagraph"/>
        <w:numPr>
          <w:ilvl w:val="0"/>
          <w:numId w:val="8"/>
        </w:numPr>
      </w:pPr>
      <w:r w:rsidRPr="00101013">
        <w:t>F</w:t>
      </w:r>
      <w:r w:rsidR="00101013">
        <w:t xml:space="preserve">ather, send </w:t>
      </w:r>
      <w:proofErr w:type="gramStart"/>
      <w:r w:rsidR="00101013">
        <w:t xml:space="preserve">your </w:t>
      </w:r>
      <w:r w:rsidR="00BE27F9" w:rsidRPr="00101013">
        <w:t xml:space="preserve"> blessing</w:t>
      </w:r>
      <w:proofErr w:type="gramEnd"/>
      <w:r w:rsidR="00BE27F9" w:rsidRPr="00101013">
        <w:t xml:space="preserve"> on the declaration of the gospel</w:t>
      </w:r>
      <w:r w:rsidR="006C0764" w:rsidRPr="00101013">
        <w:t xml:space="preserve"> especially to the unreached, the poor, and the oppressed</w:t>
      </w:r>
    </w:p>
    <w:p w14:paraId="2F7E454D" w14:textId="75976AC3" w:rsidR="00BE27F9" w:rsidRPr="00101013" w:rsidRDefault="002A7EEA" w:rsidP="00101013">
      <w:pPr>
        <w:pStyle w:val="ListParagraph"/>
        <w:numPr>
          <w:ilvl w:val="0"/>
          <w:numId w:val="8"/>
        </w:numPr>
      </w:pPr>
      <w:proofErr w:type="gramStart"/>
      <w:r>
        <w:t>Father,</w:t>
      </w:r>
      <w:proofErr w:type="gramEnd"/>
      <w:r>
        <w:t xml:space="preserve"> l</w:t>
      </w:r>
      <w:r w:rsidR="00101013">
        <w:t>et this promise be fulfilled</w:t>
      </w:r>
      <w:r w:rsidR="00BE27F9" w:rsidRPr="00101013">
        <w:t xml:space="preserve"> “in our generation”</w:t>
      </w:r>
      <w:r>
        <w:t>.</w:t>
      </w:r>
    </w:p>
    <w:p w14:paraId="1A356D2C" w14:textId="77777777" w:rsidR="00BE27F9" w:rsidRPr="00101013" w:rsidRDefault="00BE27F9" w:rsidP="00101013">
      <w:r w:rsidRPr="00101013">
        <w:lastRenderedPageBreak/>
        <w:t xml:space="preserve"> </w:t>
      </w:r>
    </w:p>
    <w:p w14:paraId="0EA9EE6E" w14:textId="1337134E" w:rsidR="00BE27F9" w:rsidRPr="00101013" w:rsidRDefault="00101013" w:rsidP="00101013">
      <w:pPr>
        <w:rPr>
          <w:b/>
          <w:bCs/>
        </w:rPr>
      </w:pPr>
      <w:r w:rsidRPr="00101013">
        <w:rPr>
          <w:b/>
          <w:bCs/>
        </w:rPr>
        <w:t xml:space="preserve">Promise 2: </w:t>
      </w:r>
      <w:r w:rsidR="00BE27F9" w:rsidRPr="00101013">
        <w:rPr>
          <w:b/>
          <w:bCs/>
        </w:rPr>
        <w:t>There will be unpreceden</w:t>
      </w:r>
      <w:r w:rsidR="006C0764" w:rsidRPr="00101013">
        <w:rPr>
          <w:b/>
          <w:bCs/>
        </w:rPr>
        <w:t>ted, supernatural unity among followers of Jesus</w:t>
      </w:r>
    </w:p>
    <w:p w14:paraId="282CA357" w14:textId="77777777" w:rsidR="009E5F64" w:rsidRPr="00101013" w:rsidRDefault="009E5F64" w:rsidP="00101013"/>
    <w:p w14:paraId="53830EFB" w14:textId="4CE7A982" w:rsidR="00BE27F9" w:rsidRPr="00101013" w:rsidRDefault="00101013" w:rsidP="00101013">
      <w:r>
        <w:t xml:space="preserve">Scripture: </w:t>
      </w:r>
      <w:r w:rsidR="00BE27F9" w:rsidRPr="00101013">
        <w:t>John 17:2</w:t>
      </w:r>
      <w:r>
        <w:t xml:space="preserve">3 </w:t>
      </w:r>
      <w:r w:rsidR="00BE27F9" w:rsidRPr="00101013">
        <w:t>“</w:t>
      </w:r>
      <w:r>
        <w:t>L</w:t>
      </w:r>
      <w:r w:rsidR="00BE27F9" w:rsidRPr="00101013">
        <w:t>et them be one as we are one…that the world may know that you sent me and have loved them even just as you love me.”</w:t>
      </w:r>
    </w:p>
    <w:p w14:paraId="65E28CDF" w14:textId="77777777" w:rsidR="006C0764" w:rsidRPr="00101013" w:rsidRDefault="006C0764" w:rsidP="00101013"/>
    <w:p w14:paraId="7A1363BA" w14:textId="77777777" w:rsidR="00101013" w:rsidRDefault="00101013" w:rsidP="00101013">
      <w:r>
        <w:t>Sample Prayers:</w:t>
      </w:r>
    </w:p>
    <w:p w14:paraId="10684CD1" w14:textId="65D48EBD" w:rsidR="00101013" w:rsidRDefault="00101013" w:rsidP="00101013">
      <w:pPr>
        <w:pStyle w:val="ListParagraph"/>
        <w:numPr>
          <w:ilvl w:val="0"/>
          <w:numId w:val="8"/>
        </w:numPr>
      </w:pPr>
      <w:r>
        <w:t>Father, we believe in faith that</w:t>
      </w:r>
      <w:r w:rsidR="00BE27F9" w:rsidRPr="00101013">
        <w:t xml:space="preserve"> “Jesus gets what He </w:t>
      </w:r>
      <w:r>
        <w:t>prays</w:t>
      </w:r>
      <w:r w:rsidR="00BE27F9" w:rsidRPr="00101013">
        <w:t xml:space="preserve"> for</w:t>
      </w:r>
      <w:r>
        <w:t>.</w:t>
      </w:r>
      <w:r w:rsidR="00BE27F9" w:rsidRPr="00101013">
        <w:t>”</w:t>
      </w:r>
      <w:r>
        <w:t xml:space="preserve">  Show us how we can be part of seeing Him receive the answer to His prayer.</w:t>
      </w:r>
    </w:p>
    <w:p w14:paraId="55971CF6" w14:textId="3DDA75A7" w:rsidR="00101013" w:rsidRDefault="00101013" w:rsidP="00101013">
      <w:pPr>
        <w:pStyle w:val="ListParagraph"/>
        <w:numPr>
          <w:ilvl w:val="0"/>
          <w:numId w:val="8"/>
        </w:numPr>
      </w:pPr>
      <w:r>
        <w:t>Father, we a</w:t>
      </w:r>
      <w:r w:rsidR="006C0764" w:rsidRPr="00101013">
        <w:t>sk</w:t>
      </w:r>
      <w:r w:rsidR="00BE27F9" w:rsidRPr="00101013">
        <w:t xml:space="preserve"> for the breaking down of historic enmities and barriers within the broader Christian community</w:t>
      </w:r>
      <w:r>
        <w:t xml:space="preserve"> and the establishment of John 13:34-35 love for one another.</w:t>
      </w:r>
    </w:p>
    <w:p w14:paraId="4F200C50" w14:textId="2B87FC71" w:rsidR="006C0764" w:rsidRPr="00101013" w:rsidRDefault="00101013" w:rsidP="00101013">
      <w:pPr>
        <w:pStyle w:val="ListParagraph"/>
        <w:numPr>
          <w:ilvl w:val="0"/>
          <w:numId w:val="8"/>
        </w:numPr>
      </w:pPr>
      <w:r>
        <w:t>Father, we believe that the unity you desire is one of holiness</w:t>
      </w:r>
      <w:r w:rsidR="002A7EEA">
        <w:t xml:space="preserve"> and truth</w:t>
      </w:r>
      <w:r>
        <w:t>, not of compromising your word.  We p</w:t>
      </w:r>
      <w:r w:rsidR="006C0764" w:rsidRPr="00101013">
        <w:t xml:space="preserve">ray for </w:t>
      </w:r>
      <w:r>
        <w:t>p</w:t>
      </w:r>
      <w:r w:rsidR="006C0764" w:rsidRPr="00101013">
        <w:t xml:space="preserve">urity, </w:t>
      </w:r>
      <w:r>
        <w:t>f</w:t>
      </w:r>
      <w:r w:rsidR="006C0764" w:rsidRPr="00101013">
        <w:t xml:space="preserve">ullness, </w:t>
      </w:r>
      <w:r>
        <w:t>m</w:t>
      </w:r>
      <w:r w:rsidR="006C0764" w:rsidRPr="00101013">
        <w:t xml:space="preserve">aturity, and </w:t>
      </w:r>
      <w:r>
        <w:t>u</w:t>
      </w:r>
      <w:r w:rsidR="006C0764" w:rsidRPr="00101013">
        <w:t>nity in the</w:t>
      </w:r>
      <w:r>
        <w:t xml:space="preserve"> church our city, region, and around the world.  </w:t>
      </w:r>
    </w:p>
    <w:p w14:paraId="1B852BDC" w14:textId="77777777" w:rsidR="00BE27F9" w:rsidRPr="00101013" w:rsidRDefault="00BE27F9" w:rsidP="00101013"/>
    <w:p w14:paraId="5EF065BF" w14:textId="20EDC408" w:rsidR="00BE27F9" w:rsidRPr="00101013" w:rsidRDefault="00101013" w:rsidP="00101013">
      <w:pPr>
        <w:rPr>
          <w:b/>
          <w:bCs/>
        </w:rPr>
      </w:pPr>
      <w:r w:rsidRPr="00101013">
        <w:rPr>
          <w:b/>
          <w:bCs/>
        </w:rPr>
        <w:t xml:space="preserve">Promise 3: </w:t>
      </w:r>
      <w:r w:rsidR="00BE27F9" w:rsidRPr="00101013">
        <w:rPr>
          <w:b/>
          <w:bCs/>
        </w:rPr>
        <w:t>There will be a global outpouring of the Holy Spirit</w:t>
      </w:r>
    </w:p>
    <w:p w14:paraId="477C2D86" w14:textId="77777777" w:rsidR="00BE27F9" w:rsidRPr="00101013" w:rsidRDefault="00BE27F9" w:rsidP="00101013"/>
    <w:p w14:paraId="01EB3F0E" w14:textId="7EA54445" w:rsidR="00BE27F9" w:rsidRPr="00101013" w:rsidRDefault="00101013" w:rsidP="00101013">
      <w:r>
        <w:t xml:space="preserve">Scripture: </w:t>
      </w:r>
      <w:r w:rsidR="00BE27F9" w:rsidRPr="00101013">
        <w:t>Joel 2:28-30</w:t>
      </w:r>
      <w:r>
        <w:t xml:space="preserve"> </w:t>
      </w:r>
      <w:r w:rsidR="00BE27F9" w:rsidRPr="00101013">
        <w:t>“I will pour out My Spirit on all flesh…Before the gr</w:t>
      </w:r>
      <w:r w:rsidR="006C0764" w:rsidRPr="00101013">
        <w:t>eat and awesome day of the Lord.</w:t>
      </w:r>
      <w:r w:rsidR="00BE27F9" w:rsidRPr="00101013">
        <w:t>”</w:t>
      </w:r>
    </w:p>
    <w:p w14:paraId="0822F4AD" w14:textId="77777777" w:rsidR="00101013" w:rsidRDefault="00101013" w:rsidP="00101013">
      <w:r>
        <w:t>Sample Prayers:</w:t>
      </w:r>
    </w:p>
    <w:p w14:paraId="51F97963" w14:textId="6827A273" w:rsidR="002A7EEA" w:rsidRDefault="002A7EEA" w:rsidP="00101013">
      <w:pPr>
        <w:pStyle w:val="ListParagraph"/>
        <w:numPr>
          <w:ilvl w:val="0"/>
          <w:numId w:val="8"/>
        </w:numPr>
      </w:pPr>
      <w:r>
        <w:t>Father, we desire that</w:t>
      </w:r>
      <w:r w:rsidR="00BE27F9" w:rsidRPr="00101013">
        <w:t xml:space="preserve"> the outpouring of the Spirit that began on Pentecost would continue and be increased in our day.</w:t>
      </w:r>
    </w:p>
    <w:p w14:paraId="533605F2" w14:textId="179133D7" w:rsidR="002A7EEA" w:rsidRDefault="002A7EEA" w:rsidP="00101013">
      <w:pPr>
        <w:pStyle w:val="ListParagraph"/>
        <w:numPr>
          <w:ilvl w:val="0"/>
          <w:numId w:val="8"/>
        </w:numPr>
      </w:pPr>
      <w:r>
        <w:t xml:space="preserve">Father, we ask you to </w:t>
      </w:r>
      <w:r w:rsidR="00BE27F9" w:rsidRPr="00101013">
        <w:t>release “the best wine, saved for</w:t>
      </w:r>
      <w:r w:rsidR="009E5F64" w:rsidRPr="00101013">
        <w:t xml:space="preserve"> last” (John 2) </w:t>
      </w:r>
    </w:p>
    <w:p w14:paraId="69953949" w14:textId="3CF47D9D" w:rsidR="00BE27F9" w:rsidRPr="00101013" w:rsidRDefault="002A7EEA" w:rsidP="00101013">
      <w:pPr>
        <w:pStyle w:val="ListParagraph"/>
        <w:numPr>
          <w:ilvl w:val="0"/>
          <w:numId w:val="8"/>
        </w:numPr>
      </w:pPr>
      <w:r>
        <w:t>Father, we pray t</w:t>
      </w:r>
      <w:r w:rsidR="00BE27F9" w:rsidRPr="00101013">
        <w:t>hat</w:t>
      </w:r>
      <w:r>
        <w:t xml:space="preserve"> your</w:t>
      </w:r>
      <w:r w:rsidR="00BE27F9" w:rsidRPr="00101013">
        <w:t xml:space="preserve"> servants would be enabled to “speak your word with great boldness” and that</w:t>
      </w:r>
      <w:r>
        <w:t xml:space="preserve"> you </w:t>
      </w:r>
      <w:r w:rsidR="00BE27F9" w:rsidRPr="00101013">
        <w:t>would stretch out his hand to “heal and perform miraculous signs and wonders through the name of your holy servant Jesus.”</w:t>
      </w:r>
    </w:p>
    <w:p w14:paraId="1CC39CE2" w14:textId="77777777" w:rsidR="00BE27F9" w:rsidRPr="00101013" w:rsidRDefault="00BE27F9" w:rsidP="00101013"/>
    <w:p w14:paraId="17664B24" w14:textId="590943B5" w:rsidR="00BE27F9" w:rsidRPr="002A7EEA" w:rsidRDefault="002A7EEA" w:rsidP="00101013">
      <w:pPr>
        <w:rPr>
          <w:b/>
          <w:bCs/>
        </w:rPr>
      </w:pPr>
      <w:r w:rsidRPr="002A7EEA">
        <w:rPr>
          <w:b/>
          <w:bCs/>
        </w:rPr>
        <w:t xml:space="preserve">Promise 4: </w:t>
      </w:r>
      <w:r w:rsidR="00BE27F9" w:rsidRPr="002A7EEA">
        <w:rPr>
          <w:b/>
          <w:bCs/>
        </w:rPr>
        <w:t>There will be Wide-Spread Salvation among the Jewish People</w:t>
      </w:r>
    </w:p>
    <w:p w14:paraId="4A5D7107" w14:textId="77777777" w:rsidR="00BE27F9" w:rsidRPr="00101013" w:rsidRDefault="00BE27F9" w:rsidP="00101013"/>
    <w:p w14:paraId="7DC60849" w14:textId="7DB23818" w:rsidR="00BE27F9" w:rsidRDefault="002A7EEA" w:rsidP="00101013">
      <w:r>
        <w:t xml:space="preserve">Scripture: </w:t>
      </w:r>
      <w:r w:rsidRPr="00101013">
        <w:t>Rom. 11:12</w:t>
      </w:r>
      <w:r>
        <w:t>, 15</w:t>
      </w:r>
      <w:r w:rsidRPr="00101013">
        <w:t xml:space="preserve"> “If their loss means riches for the Nations, how much greater riches will their fullness bring</w:t>
      </w:r>
      <w:r>
        <w:t>…</w:t>
      </w:r>
      <w:r w:rsidR="00BE27F9" w:rsidRPr="00101013">
        <w:t>For if their [Israel, the Jewish people] rejection is the reconciliation of the world, what will their acceptance be but life from the dead?”</w:t>
      </w:r>
    </w:p>
    <w:p w14:paraId="391EEDED" w14:textId="37898662" w:rsidR="002A7EEA" w:rsidRDefault="002A7EEA" w:rsidP="00101013"/>
    <w:p w14:paraId="31F52C6D" w14:textId="4A8F701B" w:rsidR="002A7EEA" w:rsidRDefault="002A7EEA" w:rsidP="00101013">
      <w:r>
        <w:t>Sample Prayers:</w:t>
      </w:r>
    </w:p>
    <w:p w14:paraId="45E3136B" w14:textId="1C8D480B" w:rsidR="002A7EEA" w:rsidRDefault="002A7EEA" w:rsidP="002A7EEA">
      <w:pPr>
        <w:pStyle w:val="ListParagraph"/>
        <w:numPr>
          <w:ilvl w:val="0"/>
          <w:numId w:val="8"/>
        </w:numPr>
      </w:pPr>
      <w:r>
        <w:t>Father, we pray for spiritual blindness to be lifted from Israel</w:t>
      </w:r>
      <w:r w:rsidR="005B7CEB">
        <w:t xml:space="preserve">, and that Gentile believers would stir unbelieving Israel to jealousy </w:t>
      </w:r>
      <w:r>
        <w:t>(Romans 11:</w:t>
      </w:r>
      <w:r w:rsidR="005B7CEB">
        <w:t>11,</w:t>
      </w:r>
      <w:r>
        <w:t>26)</w:t>
      </w:r>
    </w:p>
    <w:p w14:paraId="45188343" w14:textId="34722BAE" w:rsidR="005B7CEB" w:rsidRDefault="002A7EEA" w:rsidP="002A7EEA">
      <w:pPr>
        <w:pStyle w:val="ListParagraph"/>
        <w:numPr>
          <w:ilvl w:val="0"/>
          <w:numId w:val="8"/>
        </w:numPr>
      </w:pPr>
      <w:r>
        <w:t xml:space="preserve">Father, we thank you for Messianic Jewish believers around the world who have come to know their Messiah, </w:t>
      </w:r>
      <w:proofErr w:type="spellStart"/>
      <w:r w:rsidRPr="005B7CEB">
        <w:rPr>
          <w:i/>
          <w:iCs/>
        </w:rPr>
        <w:t>Yeshua</w:t>
      </w:r>
      <w:proofErr w:type="spellEnd"/>
      <w:r>
        <w:t xml:space="preserve">. </w:t>
      </w:r>
      <w:r w:rsidR="005B7CEB">
        <w:t xml:space="preserve">We rejoice in them and give preference to them in honor </w:t>
      </w:r>
      <w:r w:rsidR="005B7CEB">
        <w:lastRenderedPageBreak/>
        <w:t>(Rom. 12:10). We ask for complete unity between Jew and Gentile believers in the Messiah (Ephesians 2).</w:t>
      </w:r>
    </w:p>
    <w:p w14:paraId="14A47A55" w14:textId="2741ECD0" w:rsidR="002A7EEA" w:rsidRPr="00101013" w:rsidRDefault="005B7CEB" w:rsidP="002A7EEA">
      <w:pPr>
        <w:pStyle w:val="ListParagraph"/>
        <w:numPr>
          <w:ilvl w:val="0"/>
          <w:numId w:val="8"/>
        </w:numPr>
      </w:pPr>
      <w:r>
        <w:t>Father, we ask you to “pour on the house of David and the inhabitants of Jerusalem</w:t>
      </w:r>
      <w:r w:rsidR="002A7EEA">
        <w:t xml:space="preserve"> </w:t>
      </w:r>
      <w:r>
        <w:t>a spirit of grace and supplication that they may look on the one whom they have pierced and mourn for Him as one mourns for an only son…” (</w:t>
      </w:r>
      <w:proofErr w:type="spellStart"/>
      <w:r>
        <w:t>Zech</w:t>
      </w:r>
      <w:proofErr w:type="spellEnd"/>
      <w:r>
        <w:t xml:space="preserve"> 12:10)</w:t>
      </w:r>
    </w:p>
    <w:p w14:paraId="68AD918B" w14:textId="77777777" w:rsidR="00141CEA" w:rsidRPr="00101013" w:rsidRDefault="00141CEA" w:rsidP="00101013"/>
    <w:p w14:paraId="60C42747" w14:textId="77777777" w:rsidR="005B7CEB" w:rsidRDefault="005B7CEB" w:rsidP="00101013">
      <w:r w:rsidRPr="005B7CEB">
        <w:rPr>
          <w:b/>
          <w:bCs/>
        </w:rPr>
        <w:t>The Four Major Promises Summarized:</w:t>
      </w:r>
      <w:r>
        <w:t xml:space="preserve">  </w:t>
      </w:r>
      <w:r w:rsidR="00B73F63" w:rsidRPr="00101013">
        <w:t>T</w:t>
      </w:r>
      <w:r w:rsidR="00BE27F9" w:rsidRPr="00101013">
        <w:t>he Lord’s Prayer is</w:t>
      </w:r>
      <w:r w:rsidR="00B73F63" w:rsidRPr="00101013">
        <w:t xml:space="preserve"> a </w:t>
      </w:r>
      <w:r w:rsidR="00BE27F9" w:rsidRPr="00101013">
        <w:t xml:space="preserve">fitting </w:t>
      </w:r>
      <w:r w:rsidR="009E5F64" w:rsidRPr="00101013">
        <w:t xml:space="preserve">summary of all these beautiful </w:t>
      </w:r>
      <w:r w:rsidR="00B73F63" w:rsidRPr="00101013">
        <w:t>promises</w:t>
      </w:r>
      <w:r w:rsidR="009E5F64" w:rsidRPr="00101013">
        <w:t>:</w:t>
      </w:r>
      <w:r w:rsidR="001572C7" w:rsidRPr="00101013">
        <w:t xml:space="preserve"> </w:t>
      </w:r>
    </w:p>
    <w:p w14:paraId="53A179AB" w14:textId="77777777" w:rsidR="005B7CEB" w:rsidRDefault="005B7CEB" w:rsidP="00101013"/>
    <w:p w14:paraId="62D0A750" w14:textId="77777777" w:rsidR="000973A7" w:rsidRDefault="005B7CEB" w:rsidP="00101013">
      <w:r>
        <w:t>Scripture: Matt. 6:9ff “Our Father in heaven, Hallowed be your name.  Your Kingdom come</w:t>
      </w:r>
      <w:r w:rsidR="000973A7">
        <w:t xml:space="preserve">, </w:t>
      </w:r>
      <w:proofErr w:type="gramStart"/>
      <w:r w:rsidR="000973A7">
        <w:t>Your</w:t>
      </w:r>
      <w:proofErr w:type="gramEnd"/>
      <w:r w:rsidR="000973A7">
        <w:t xml:space="preserve"> will be done on earth as it is in heaven…”</w:t>
      </w:r>
    </w:p>
    <w:p w14:paraId="5DA14661" w14:textId="77777777" w:rsidR="000973A7" w:rsidRDefault="000973A7" w:rsidP="00101013"/>
    <w:p w14:paraId="174E9DD9" w14:textId="77777777" w:rsidR="000973A7" w:rsidRDefault="000973A7" w:rsidP="00101013">
      <w:r>
        <w:t>Sample Prayers:</w:t>
      </w:r>
    </w:p>
    <w:p w14:paraId="1A484690" w14:textId="77777777" w:rsidR="000973A7" w:rsidRDefault="005B7CEB" w:rsidP="00101013">
      <w:pPr>
        <w:pStyle w:val="ListParagraph"/>
        <w:numPr>
          <w:ilvl w:val="0"/>
          <w:numId w:val="8"/>
        </w:numPr>
      </w:pPr>
      <w:r>
        <w:t>Fathe</w:t>
      </w:r>
      <w:r w:rsidR="000973A7">
        <w:t xml:space="preserve">r, let true justice be </w:t>
      </w:r>
      <w:r w:rsidR="001572C7" w:rsidRPr="00101013">
        <w:t xml:space="preserve">established on the earth and </w:t>
      </w:r>
      <w:r w:rsidR="000973A7">
        <w:t>all</w:t>
      </w:r>
      <w:r w:rsidR="001572C7" w:rsidRPr="00101013">
        <w:t xml:space="preserve"> the oppressed set-free</w:t>
      </w:r>
    </w:p>
    <w:p w14:paraId="53462F07" w14:textId="77777777" w:rsidR="000973A7" w:rsidRDefault="000973A7" w:rsidP="000973A7">
      <w:pPr>
        <w:pStyle w:val="ListParagraph"/>
        <w:numPr>
          <w:ilvl w:val="0"/>
          <w:numId w:val="8"/>
        </w:numPr>
      </w:pPr>
      <w:r>
        <w:t xml:space="preserve">Father, we ask for you great name and the name of your Son </w:t>
      </w:r>
      <w:r w:rsidR="001572C7" w:rsidRPr="00101013">
        <w:t>to be honored, revered, and loved by all people</w:t>
      </w:r>
    </w:p>
    <w:p w14:paraId="5099E117" w14:textId="65178B41" w:rsidR="00D9068F" w:rsidRDefault="000973A7" w:rsidP="000973A7">
      <w:pPr>
        <w:pStyle w:val="ListParagraph"/>
        <w:numPr>
          <w:ilvl w:val="0"/>
          <w:numId w:val="8"/>
        </w:numPr>
      </w:pPr>
      <w:r>
        <w:t>Father, we ask that our sins might be blotted out, that times of refreshing might come from your presence, and that you may send Jesus Christ…whom heaven must receive until the times of the restoration of all things (Acts 3:19-21)</w:t>
      </w:r>
      <w:r w:rsidR="001572C7" w:rsidRPr="00101013">
        <w:t xml:space="preserve"> </w:t>
      </w:r>
    </w:p>
    <w:p w14:paraId="3A5D0A8B" w14:textId="57AFA564" w:rsidR="00D9068F" w:rsidRPr="00F97F61" w:rsidRDefault="000973A7" w:rsidP="009E5F64">
      <w:pPr>
        <w:pStyle w:val="ListParagraph"/>
        <w:numPr>
          <w:ilvl w:val="0"/>
          <w:numId w:val="10"/>
        </w:numPr>
        <w:rPr>
          <w:rFonts w:ascii="Times New Roman" w:hAnsi="Times New Roman"/>
          <w:b/>
          <w:sz w:val="28"/>
          <w:szCs w:val="28"/>
        </w:rPr>
      </w:pPr>
      <w:r>
        <w:rPr>
          <w:rFonts w:ascii="Times New Roman" w:hAnsi="Times New Roman"/>
          <w:b/>
          <w:sz w:val="28"/>
          <w:szCs w:val="28"/>
        </w:rPr>
        <w:t>“Mourning for the Bridegroom” Longing</w:t>
      </w:r>
      <w:r w:rsidR="001572C7" w:rsidRPr="00F97F61">
        <w:rPr>
          <w:rFonts w:ascii="Times New Roman" w:hAnsi="Times New Roman"/>
          <w:b/>
          <w:sz w:val="28"/>
          <w:szCs w:val="28"/>
        </w:rPr>
        <w:t xml:space="preserve"> for the</w:t>
      </w:r>
      <w:r>
        <w:rPr>
          <w:rFonts w:ascii="Times New Roman" w:hAnsi="Times New Roman"/>
          <w:b/>
          <w:sz w:val="28"/>
          <w:szCs w:val="28"/>
        </w:rPr>
        <w:t xml:space="preserve"> Lord’s Return</w:t>
      </w:r>
    </w:p>
    <w:p w14:paraId="2F81088C" w14:textId="0191F646" w:rsidR="000973A7" w:rsidRDefault="000973A7">
      <w:pPr>
        <w:rPr>
          <w:bCs/>
        </w:rPr>
      </w:pPr>
      <w:r>
        <w:rPr>
          <w:bCs/>
        </w:rPr>
        <w:t>In Matthew 9:15, Jesus says, “Can the friends of the bridegroom mourn as long as the bridegroom is with them?  But the days will come when the bridegroom will be taken away from them, and then they will fast.”</w:t>
      </w:r>
    </w:p>
    <w:p w14:paraId="57A17D39" w14:textId="694DCA79" w:rsidR="000973A7" w:rsidRDefault="000973A7">
      <w:pPr>
        <w:rPr>
          <w:bCs/>
        </w:rPr>
      </w:pPr>
    </w:p>
    <w:p w14:paraId="685D764C" w14:textId="50E1D970" w:rsidR="000973A7" w:rsidRDefault="0024324D">
      <w:pPr>
        <w:rPr>
          <w:bCs/>
        </w:rPr>
      </w:pPr>
      <w:r>
        <w:rPr>
          <w:bCs/>
        </w:rPr>
        <w:t xml:space="preserve">In this passage, the Lord envisions a future season where he will not be physically present with the disciples.  Because of His absence and their love and longing for Him, they will </w:t>
      </w:r>
      <w:proofErr w:type="gramStart"/>
      <w:r>
        <w:rPr>
          <w:bCs/>
        </w:rPr>
        <w:t>enter into</w:t>
      </w:r>
      <w:proofErr w:type="gramEnd"/>
      <w:r>
        <w:rPr>
          <w:bCs/>
        </w:rPr>
        <w:t xml:space="preserve"> fasting and mourning.  </w:t>
      </w:r>
    </w:p>
    <w:p w14:paraId="035F6DDD" w14:textId="7F067865" w:rsidR="0024324D" w:rsidRDefault="0024324D">
      <w:pPr>
        <w:rPr>
          <w:bCs/>
        </w:rPr>
      </w:pPr>
    </w:p>
    <w:p w14:paraId="3645B4FA" w14:textId="4E1CB180" w:rsidR="0024324D" w:rsidRDefault="0024324D">
      <w:pPr>
        <w:rPr>
          <w:bCs/>
        </w:rPr>
      </w:pPr>
      <w:r>
        <w:rPr>
          <w:bCs/>
        </w:rPr>
        <w:t xml:space="preserve">10 Days is an opportunity to </w:t>
      </w:r>
      <w:proofErr w:type="gramStart"/>
      <w:r>
        <w:rPr>
          <w:bCs/>
        </w:rPr>
        <w:t>enter into</w:t>
      </w:r>
      <w:proofErr w:type="gramEnd"/>
      <w:r>
        <w:rPr>
          <w:bCs/>
        </w:rPr>
        <w:t xml:space="preserve"> the reality Jesus describes and predicts in Matthew 9:15.  </w:t>
      </w:r>
    </w:p>
    <w:p w14:paraId="3DD25F4E" w14:textId="77777777" w:rsidR="0024324D" w:rsidRDefault="0024324D">
      <w:pPr>
        <w:rPr>
          <w:b/>
        </w:rPr>
      </w:pPr>
    </w:p>
    <w:p w14:paraId="50C11D3A" w14:textId="00194BD6" w:rsidR="00D9068F" w:rsidRDefault="0024324D">
      <w:pPr>
        <w:rPr>
          <w:b/>
        </w:rPr>
      </w:pPr>
      <w:r>
        <w:rPr>
          <w:b/>
        </w:rPr>
        <w:t xml:space="preserve">The Lord’s Return: </w:t>
      </w:r>
      <w:r w:rsidR="001572C7">
        <w:rPr>
          <w:b/>
        </w:rPr>
        <w:t xml:space="preserve">Common Ground: </w:t>
      </w:r>
      <w:r w:rsidR="001572C7">
        <w:t xml:space="preserve">Regardless of our </w:t>
      </w:r>
      <w:r>
        <w:t>various positions on the Lord’s return</w:t>
      </w:r>
      <w:r w:rsidR="001572C7">
        <w:t xml:space="preserve">, I’m sure that we can all agree on one thing—Jesus is coming back!  As the Apostle’s Creed states:  “He is coming again to judge the living and the dead”.  So, </w:t>
      </w:r>
      <w:r>
        <w:t xml:space="preserve">while we may differ on various realities surrounding His coming, </w:t>
      </w:r>
      <w:r w:rsidR="001572C7">
        <w:t>we agree on the basic fact—He’s coming</w:t>
      </w:r>
      <w:r>
        <w:t xml:space="preserve"> again</w:t>
      </w:r>
      <w:r w:rsidR="001572C7">
        <w:t>!</w:t>
      </w:r>
    </w:p>
    <w:p w14:paraId="1B8B1350" w14:textId="77777777" w:rsidR="00D9068F" w:rsidRDefault="00D9068F"/>
    <w:p w14:paraId="5E5E50CA" w14:textId="77777777" w:rsidR="0024324D" w:rsidRDefault="001572C7">
      <w:r>
        <w:rPr>
          <w:b/>
        </w:rPr>
        <w:t xml:space="preserve">We are to Ask for His Return: </w:t>
      </w:r>
      <w:r>
        <w:t>I am also convinced we can agree to this</w:t>
      </w:r>
      <w:r w:rsidR="0024324D">
        <w:t>, although it may not seem quite as intuitive</w:t>
      </w:r>
      <w:r>
        <w:t xml:space="preserve">: </w:t>
      </w:r>
    </w:p>
    <w:p w14:paraId="792F1497" w14:textId="77777777" w:rsidR="0024324D" w:rsidRDefault="0024324D"/>
    <w:p w14:paraId="4903748D" w14:textId="4D0AEB7A" w:rsidR="0024324D" w:rsidRPr="0024324D" w:rsidRDefault="001572C7">
      <w:pPr>
        <w:rPr>
          <w:i/>
          <w:iCs/>
        </w:rPr>
      </w:pPr>
      <w:r w:rsidRPr="0024324D">
        <w:rPr>
          <w:i/>
          <w:iCs/>
        </w:rPr>
        <w:t xml:space="preserve">God the Father wants us to </w:t>
      </w:r>
      <w:r w:rsidR="0024324D">
        <w:rPr>
          <w:i/>
          <w:iCs/>
        </w:rPr>
        <w:t>ask for the Lord’s Return.</w:t>
      </w:r>
    </w:p>
    <w:p w14:paraId="6FA7279A" w14:textId="77777777" w:rsidR="0024324D" w:rsidRDefault="0024324D"/>
    <w:p w14:paraId="1142E8FF" w14:textId="0057B250" w:rsidR="0024324D" w:rsidRDefault="0024324D">
      <w:r>
        <w:t>Have you ever considered that when we pray,</w:t>
      </w:r>
      <w:r w:rsidR="001572C7">
        <w:t xml:space="preserve"> “Your Kingdom come on earth as it is in heaven</w:t>
      </w:r>
      <w:r>
        <w:t>,</w:t>
      </w:r>
      <w:r w:rsidR="001572C7">
        <w:t>”</w:t>
      </w:r>
      <w:r>
        <w:t xml:space="preserve"> that we are praying for the Lord’s return?</w:t>
      </w:r>
      <w:r w:rsidR="001572C7">
        <w:t xml:space="preserve">  While I </w:t>
      </w:r>
      <w:r>
        <w:t>desire</w:t>
      </w:r>
      <w:r w:rsidR="001572C7">
        <w:t xml:space="preserve"> to see </w:t>
      </w:r>
      <w:r>
        <w:t xml:space="preserve">the Kingdom come </w:t>
      </w:r>
      <w:r w:rsidR="001572C7">
        <w:rPr>
          <w:i/>
        </w:rPr>
        <w:t>today</w:t>
      </w:r>
      <w:r w:rsidR="001572C7">
        <w:t xml:space="preserve"> as much as the next person, we also need to </w:t>
      </w:r>
      <w:r>
        <w:t xml:space="preserve">understand that this prayer will not be answered </w:t>
      </w:r>
      <w:r>
        <w:rPr>
          <w:i/>
          <w:iCs/>
        </w:rPr>
        <w:t>in fullness</w:t>
      </w:r>
      <w:r>
        <w:t xml:space="preserve"> until the Lord returns.  </w:t>
      </w:r>
      <w:r w:rsidR="00424439">
        <w:t xml:space="preserve">  </w:t>
      </w:r>
    </w:p>
    <w:p w14:paraId="1863D9F5" w14:textId="77777777" w:rsidR="0024324D" w:rsidRDefault="0024324D"/>
    <w:p w14:paraId="4170A45A" w14:textId="1895F4E5" w:rsidR="00D9068F" w:rsidRDefault="00424439">
      <w:pPr>
        <w:rPr>
          <w:b/>
        </w:rPr>
      </w:pPr>
      <w:r>
        <w:t xml:space="preserve">The </w:t>
      </w:r>
      <w:r w:rsidR="0024324D">
        <w:t xml:space="preserve">final </w:t>
      </w:r>
      <w:r>
        <w:t xml:space="preserve">prayer in the Bible is </w:t>
      </w:r>
      <w:r w:rsidR="00BE27F9">
        <w:t xml:space="preserve">a prayer for the return of Jesus: </w:t>
      </w:r>
      <w:r>
        <w:t>“</w:t>
      </w:r>
      <w:r w:rsidRPr="009E5F64">
        <w:rPr>
          <w:i/>
        </w:rPr>
        <w:t>Come</w:t>
      </w:r>
      <w:r w:rsidR="00BE27F9" w:rsidRPr="009E5F64">
        <w:rPr>
          <w:i/>
        </w:rPr>
        <w:t>,</w:t>
      </w:r>
      <w:r w:rsidRPr="009E5F64">
        <w:rPr>
          <w:i/>
        </w:rPr>
        <w:t xml:space="preserve"> Lord Jesus</w:t>
      </w:r>
      <w:r>
        <w:t>”, so we’re clearly on solid footing</w:t>
      </w:r>
      <w:r w:rsidR="002C23C4">
        <w:t xml:space="preserve"> with this idea of praying for the Lord’s Return</w:t>
      </w:r>
      <w:r w:rsidR="00287D3D">
        <w:t xml:space="preserve"> </w:t>
      </w:r>
      <w:r w:rsidR="002C23C4">
        <w:t xml:space="preserve">(Rev. 22:20).  </w:t>
      </w:r>
    </w:p>
    <w:p w14:paraId="195DE4B1" w14:textId="77777777" w:rsidR="00D9068F" w:rsidRDefault="00D9068F"/>
    <w:p w14:paraId="3B0C44C4" w14:textId="6CC25BCB" w:rsidR="0024324D" w:rsidRDefault="001572C7">
      <w:pPr>
        <w:rPr>
          <w:iCs/>
        </w:rPr>
      </w:pPr>
      <w:r>
        <w:rPr>
          <w:b/>
        </w:rPr>
        <w:t xml:space="preserve">We are to Eagerly Desire His Return: </w:t>
      </w:r>
      <w:r w:rsidR="00424439">
        <w:t xml:space="preserve">Praying for Christ’s return is </w:t>
      </w:r>
      <w:r w:rsidR="00424439" w:rsidRPr="00424439">
        <w:rPr>
          <w:i/>
        </w:rPr>
        <w:t>less about words</w:t>
      </w:r>
      <w:r w:rsidR="00424439">
        <w:t xml:space="preserve"> and more about </w:t>
      </w:r>
      <w:r w:rsidR="00424439" w:rsidRPr="00424439">
        <w:rPr>
          <w:i/>
        </w:rPr>
        <w:t>the posture</w:t>
      </w:r>
      <w:r w:rsidR="002C23C4">
        <w:rPr>
          <w:i/>
        </w:rPr>
        <w:t xml:space="preserve"> and desire</w:t>
      </w:r>
      <w:r w:rsidR="00424439" w:rsidRPr="00424439">
        <w:rPr>
          <w:i/>
        </w:rPr>
        <w:t xml:space="preserve"> of our hearts.</w:t>
      </w:r>
      <w:r w:rsidRPr="00424439">
        <w:rPr>
          <w:i/>
        </w:rPr>
        <w:t xml:space="preserve"> </w:t>
      </w:r>
      <w:proofErr w:type="gramStart"/>
      <w:r w:rsidR="002C23C4">
        <w:rPr>
          <w:iCs/>
        </w:rPr>
        <w:t>It’s</w:t>
      </w:r>
      <w:proofErr w:type="gramEnd"/>
      <w:r w:rsidR="002C23C4">
        <w:rPr>
          <w:iCs/>
        </w:rPr>
        <w:t xml:space="preserve"> not as though saying the magic words “Come, Lord Jesus” over and over again will cause Him to suddenly split open the sky and make all things new.  However, it is certainly true that He’s returning for a Bride arrayed in beauty, without spot, wrinkle, or blemish.</w:t>
      </w:r>
    </w:p>
    <w:p w14:paraId="774876E6" w14:textId="32065502" w:rsidR="002C23C4" w:rsidRDefault="002C23C4">
      <w:pPr>
        <w:rPr>
          <w:iCs/>
        </w:rPr>
      </w:pPr>
    </w:p>
    <w:p w14:paraId="37F80684" w14:textId="49E2919A" w:rsidR="002C23C4" w:rsidRPr="002C23C4" w:rsidRDefault="002C23C4">
      <w:pPr>
        <w:rPr>
          <w:i/>
        </w:rPr>
      </w:pPr>
      <w:r w:rsidRPr="002C23C4">
        <w:rPr>
          <w:i/>
        </w:rPr>
        <w:t>A significant element of the Bride’s beauty is her single-hearted desire for her husband.</w:t>
      </w:r>
    </w:p>
    <w:p w14:paraId="62C7E6A7" w14:textId="77777777" w:rsidR="0024324D" w:rsidRDefault="0024324D">
      <w:pPr>
        <w:rPr>
          <w:i/>
        </w:rPr>
      </w:pPr>
    </w:p>
    <w:p w14:paraId="784384BC" w14:textId="77777777" w:rsidR="002C23C4" w:rsidRDefault="001572C7">
      <w:r>
        <w:t>There is an “appropriate” level of longing, desire, and heart preparation for the return of Christ that each believer is invited to experience</w:t>
      </w:r>
      <w:r w:rsidR="002C23C4">
        <w:t>, and that we are to display corporately.  B</w:t>
      </w:r>
      <w:r>
        <w:t>y and large, believers</w:t>
      </w:r>
      <w:r w:rsidR="009E5F64">
        <w:t xml:space="preserve"> are a long way away from this appropriate level of desire</w:t>
      </w:r>
      <w:r w:rsidR="00424439">
        <w:t xml:space="preserve"> (from heaven’s perspective)</w:t>
      </w:r>
      <w:r w:rsidR="009E5F64">
        <w:t>.</w:t>
      </w:r>
      <w:r>
        <w:t xml:space="preserve"> </w:t>
      </w:r>
      <w:r w:rsidR="009E5F64">
        <w:t>Many</w:t>
      </w:r>
      <w:r>
        <w:t xml:space="preserve"> of us are content with worldly pursuits, even thinking in our hearts “Lord, could you put that return off for a few years</w:t>
      </w:r>
      <w:r w:rsidR="002C23C4">
        <w:t>.</w:t>
      </w:r>
      <w:r>
        <w:t>”</w:t>
      </w:r>
      <w:r w:rsidR="002C23C4">
        <w:t xml:space="preserve"> </w:t>
      </w:r>
      <w:r>
        <w:t xml:space="preserve"> </w:t>
      </w:r>
    </w:p>
    <w:p w14:paraId="421B2587" w14:textId="54987814" w:rsidR="00D9068F" w:rsidRPr="00424439" w:rsidRDefault="001572C7">
      <w:pPr>
        <w:rPr>
          <w:b/>
        </w:rPr>
      </w:pPr>
      <w:r>
        <w:t xml:space="preserve">We need to repent of a wrong heart attitude towards Christ’s return </w:t>
      </w:r>
      <w:r w:rsidR="00424439">
        <w:t xml:space="preserve">and embrace a Biblical paradigm where every day is colored by an </w:t>
      </w:r>
      <w:r w:rsidR="00424439">
        <w:rPr>
          <w:i/>
        </w:rPr>
        <w:t>eager desire</w:t>
      </w:r>
      <w:r w:rsidR="00424439">
        <w:t xml:space="preserve"> for the fullness of seeing Him face-to-face.</w:t>
      </w:r>
      <w:r w:rsidR="0024324D">
        <w:t xml:space="preserve">  This heart of longing for the return of Christ is likened to the longing of a Bride for her wedding day.  We are meant as the Bride of Christ to experience this same intense longing for His coming.</w:t>
      </w:r>
    </w:p>
    <w:p w14:paraId="267B93F8" w14:textId="77777777" w:rsidR="00D9068F" w:rsidRDefault="001572C7">
      <w:pPr>
        <w:tabs>
          <w:tab w:val="left" w:pos="3735"/>
        </w:tabs>
      </w:pPr>
      <w:r>
        <w:tab/>
      </w:r>
    </w:p>
    <w:p w14:paraId="6DE86875" w14:textId="44524D13" w:rsidR="00D9068F" w:rsidRDefault="00BE27F9">
      <w:pPr>
        <w:tabs>
          <w:tab w:val="left" w:pos="3735"/>
        </w:tabs>
        <w:rPr>
          <w:b/>
        </w:rPr>
      </w:pPr>
      <w:r>
        <w:rPr>
          <w:b/>
        </w:rPr>
        <w:t>Mourning</w:t>
      </w:r>
      <w:r w:rsidR="001572C7">
        <w:rPr>
          <w:b/>
        </w:rPr>
        <w:t xml:space="preserve"> for the Bridegroom: </w:t>
      </w:r>
      <w:r w:rsidR="001572C7">
        <w:t>Developing a heart of l</w:t>
      </w:r>
      <w:r>
        <w:t xml:space="preserve">onging or </w:t>
      </w:r>
      <w:r w:rsidRPr="00BE27F9">
        <w:rPr>
          <w:i/>
        </w:rPr>
        <w:t>mourning</w:t>
      </w:r>
      <w:r>
        <w:t xml:space="preserve"> for the bridegroom</w:t>
      </w:r>
      <w:r w:rsidR="001572C7">
        <w:t xml:space="preserve"> is perhaps the most i</w:t>
      </w:r>
      <w:r w:rsidR="00424439">
        <w:t>mportant aspect of the 10 Day</w:t>
      </w:r>
      <w:r w:rsidR="0024324D">
        <w:t>s</w:t>
      </w:r>
      <w:r w:rsidR="00424439">
        <w:t>.</w:t>
      </w:r>
      <w:r w:rsidR="001572C7">
        <w:t xml:space="preserve"> The retu</w:t>
      </w:r>
      <w:r>
        <w:t>rn of Christ is described as a wedding</w:t>
      </w:r>
      <w:r w:rsidR="001572C7">
        <w:t>, where we as his Church are the bride.  Can y</w:t>
      </w:r>
      <w:r>
        <w:t>ou imagine a bride who is just ho-hum</w:t>
      </w:r>
      <w:r w:rsidR="001572C7">
        <w:t xml:space="preserve"> about her upcomi</w:t>
      </w:r>
      <w:r>
        <w:t>ng marriage—“Darling, I love you, but…c</w:t>
      </w:r>
      <w:r w:rsidR="001572C7">
        <w:t xml:space="preserve">ould we just put this off a few more years…or decades”? </w:t>
      </w:r>
    </w:p>
    <w:p w14:paraId="07FC48C4" w14:textId="77777777" w:rsidR="00D9068F" w:rsidRDefault="00D9068F"/>
    <w:p w14:paraId="74804F35" w14:textId="77777777" w:rsidR="00D9068F" w:rsidRDefault="001572C7">
      <w:r>
        <w:t>Jesus is looking for the Church to desire Him and His return just as He desires us and longs to come to us.  The desire of a bride and husband to be joined is our clearest Biblical image of this desire.  I believe He’s looking for the desire of earth for His return to match the desire of heaven!</w:t>
      </w:r>
    </w:p>
    <w:p w14:paraId="796B9372" w14:textId="77777777" w:rsidR="00D9068F" w:rsidRDefault="00D9068F"/>
    <w:p w14:paraId="2AEF26A6" w14:textId="77777777" w:rsidR="002C23C4" w:rsidRDefault="001572C7">
      <w:r>
        <w:t>Once again, this is not about advancing a particular theological position.  Of the major theological positions</w:t>
      </w:r>
      <w:r w:rsidR="002C23C4">
        <w:t xml:space="preserve"> out there on the Lord’s Return, who is opposed to believers longing for His coming?  </w:t>
      </w:r>
      <w:r>
        <w:t xml:space="preserve">Far from being </w:t>
      </w:r>
      <w:r w:rsidR="00424439">
        <w:t>suspect</w:t>
      </w:r>
      <w:r w:rsidR="002C23C4">
        <w:t xml:space="preserve"> or divisive</w:t>
      </w:r>
      <w:r w:rsidR="00424439">
        <w:t>, it’s a clear</w:t>
      </w:r>
      <w:r>
        <w:t xml:space="preserve"> mandate</w:t>
      </w:r>
      <w:r w:rsidR="002C23C4">
        <w:t xml:space="preserve"> straight from God’s heart</w:t>
      </w:r>
      <w:r>
        <w:t>.</w:t>
      </w:r>
      <w:r w:rsidR="002C23C4">
        <w:t xml:space="preserve">  </w:t>
      </w:r>
    </w:p>
    <w:p w14:paraId="2D924382" w14:textId="77777777" w:rsidR="002C23C4" w:rsidRDefault="002C23C4"/>
    <w:p w14:paraId="2F046B89" w14:textId="23CD5B81" w:rsidR="00D9068F" w:rsidRDefault="002C23C4">
      <w:r>
        <w:lastRenderedPageBreak/>
        <w:t xml:space="preserve">10 Days is an opportunity to </w:t>
      </w:r>
      <w:proofErr w:type="gramStart"/>
      <w:r>
        <w:t>enter into</w:t>
      </w:r>
      <w:proofErr w:type="gramEnd"/>
      <w:r>
        <w:t xml:space="preserve"> mourning for the Bridegroom and to connect at a heart level with the absence of Jesus Christ, an absence that allows sin, death, and hell continued influence over the earth.  It’s an opportunity to be part of a global prayer meeting of like-hearted believers who are saying together with one voice, in word and deed, “Come, Lord Jesus”.  </w:t>
      </w:r>
    </w:p>
    <w:p w14:paraId="579E28A1" w14:textId="77777777" w:rsidR="00D9068F" w:rsidRDefault="00D9068F"/>
    <w:p w14:paraId="5C62E650" w14:textId="77777777" w:rsidR="00287D3D" w:rsidRDefault="00287D3D">
      <w:pPr>
        <w:rPr>
          <w:b/>
        </w:rPr>
      </w:pPr>
    </w:p>
    <w:p w14:paraId="59883A87" w14:textId="64BABB98" w:rsidR="002C23C4" w:rsidRDefault="002C23C4" w:rsidP="002C23C4">
      <w:pPr>
        <w:rPr>
          <w:b/>
        </w:rPr>
      </w:pPr>
      <w:r>
        <w:rPr>
          <w:b/>
        </w:rPr>
        <w:t>Scriptures on Mourning for the Lord’s Return for Meditation</w:t>
      </w:r>
      <w:r w:rsidR="00AE175D">
        <w:rPr>
          <w:b/>
        </w:rPr>
        <w:t>, Prayer,</w:t>
      </w:r>
      <w:r>
        <w:rPr>
          <w:b/>
        </w:rPr>
        <w:t xml:space="preserve"> and Study </w:t>
      </w:r>
    </w:p>
    <w:p w14:paraId="0CF89BFB" w14:textId="77777777" w:rsidR="00D9068F" w:rsidRDefault="00D9068F">
      <w:pPr>
        <w:pStyle w:val="Body"/>
        <w:rPr>
          <w:rFonts w:ascii="Times New Roman" w:hAnsi="Times New Roman"/>
        </w:rPr>
      </w:pPr>
    </w:p>
    <w:p w14:paraId="3884B35E" w14:textId="2A9C08D2" w:rsidR="00D9068F" w:rsidRDefault="001572C7" w:rsidP="002C23C4">
      <w:pPr>
        <w:pStyle w:val="Body"/>
        <w:numPr>
          <w:ilvl w:val="0"/>
          <w:numId w:val="8"/>
        </w:numPr>
        <w:rPr>
          <w:rFonts w:ascii="Times New Roman" w:hAnsi="Times New Roman"/>
          <w:position w:val="-2"/>
        </w:rPr>
      </w:pPr>
      <w:r>
        <w:rPr>
          <w:rFonts w:ascii="Times New Roman" w:hAnsi="Times New Roman"/>
        </w:rPr>
        <w:t>“Mourning” (Matt 9:15, Matt 5:4)</w:t>
      </w:r>
    </w:p>
    <w:p w14:paraId="55E1E60D" w14:textId="66A4756A" w:rsidR="00D9068F" w:rsidRDefault="001572C7" w:rsidP="002C23C4">
      <w:pPr>
        <w:pStyle w:val="Body"/>
        <w:numPr>
          <w:ilvl w:val="0"/>
          <w:numId w:val="8"/>
        </w:numPr>
        <w:rPr>
          <w:rFonts w:ascii="Times New Roman" w:hAnsi="Times New Roman"/>
          <w:position w:val="-2"/>
        </w:rPr>
      </w:pPr>
      <w:r>
        <w:rPr>
          <w:rFonts w:ascii="Times New Roman" w:hAnsi="Times New Roman"/>
        </w:rPr>
        <w:t>“Groans and labors of child-birth” (Romans 8:23-24)</w:t>
      </w:r>
    </w:p>
    <w:p w14:paraId="564376CF" w14:textId="389E2DE9" w:rsidR="00D9068F" w:rsidRDefault="001572C7" w:rsidP="002C23C4">
      <w:pPr>
        <w:pStyle w:val="Body"/>
        <w:numPr>
          <w:ilvl w:val="0"/>
          <w:numId w:val="8"/>
        </w:numPr>
        <w:rPr>
          <w:rFonts w:ascii="Times New Roman" w:hAnsi="Times New Roman"/>
          <w:position w:val="-2"/>
        </w:rPr>
      </w:pPr>
      <w:r>
        <w:rPr>
          <w:rFonts w:ascii="Times New Roman" w:hAnsi="Times New Roman"/>
        </w:rPr>
        <w:t>“Eagerly waiting” (Rom. 8:25, 1 Cor. 1:7)</w:t>
      </w:r>
    </w:p>
    <w:p w14:paraId="7531C73A" w14:textId="0CA95B33" w:rsidR="00D9068F" w:rsidRDefault="001572C7" w:rsidP="002C23C4">
      <w:pPr>
        <w:pStyle w:val="Body"/>
        <w:numPr>
          <w:ilvl w:val="0"/>
          <w:numId w:val="8"/>
        </w:numPr>
        <w:rPr>
          <w:rFonts w:ascii="Times New Roman" w:hAnsi="Times New Roman"/>
          <w:position w:val="-2"/>
        </w:rPr>
      </w:pPr>
      <w:r>
        <w:rPr>
          <w:rFonts w:ascii="Times New Roman" w:hAnsi="Times New Roman"/>
        </w:rPr>
        <w:t>“Watching and Praying” (Matt. 25:13)</w:t>
      </w:r>
    </w:p>
    <w:p w14:paraId="11B4E8B8" w14:textId="0030A804" w:rsidR="00D9068F" w:rsidRDefault="001572C7" w:rsidP="002C23C4">
      <w:pPr>
        <w:pStyle w:val="Body"/>
        <w:numPr>
          <w:ilvl w:val="0"/>
          <w:numId w:val="8"/>
        </w:numPr>
        <w:rPr>
          <w:rFonts w:ascii="Times New Roman" w:hAnsi="Times New Roman"/>
          <w:position w:val="-2"/>
        </w:rPr>
      </w:pPr>
      <w:r>
        <w:rPr>
          <w:rFonts w:ascii="Times New Roman" w:hAnsi="Times New Roman"/>
        </w:rPr>
        <w:t>“Longing for and hastening the day” (2 Pet. 3:12)</w:t>
      </w:r>
    </w:p>
    <w:p w14:paraId="64509D01" w14:textId="0DA55085" w:rsidR="001572C7" w:rsidRPr="00AE175D" w:rsidRDefault="001572C7" w:rsidP="002C23C4">
      <w:pPr>
        <w:pStyle w:val="Body"/>
        <w:numPr>
          <w:ilvl w:val="0"/>
          <w:numId w:val="8"/>
        </w:numPr>
        <w:rPr>
          <w:rFonts w:ascii="Times New Roman" w:hAnsi="Times New Roman"/>
          <w:position w:val="-2"/>
        </w:rPr>
      </w:pPr>
      <w:r>
        <w:rPr>
          <w:rFonts w:ascii="Times New Roman" w:hAnsi="Times New Roman"/>
        </w:rPr>
        <w:t>“Making ready/Preparing” (Rev. 19:7, Eph 5:27)</w:t>
      </w:r>
    </w:p>
    <w:p w14:paraId="1A0EB3AB" w14:textId="410F672F" w:rsidR="00AE175D" w:rsidRDefault="00AE175D" w:rsidP="00AE175D">
      <w:pPr>
        <w:pStyle w:val="Body"/>
        <w:rPr>
          <w:rFonts w:ascii="Times New Roman" w:hAnsi="Times New Roman"/>
        </w:rPr>
      </w:pPr>
    </w:p>
    <w:p w14:paraId="06F65B88" w14:textId="2264E72B" w:rsidR="00AE175D" w:rsidRDefault="00AE175D" w:rsidP="00AE175D">
      <w:pPr>
        <w:pStyle w:val="Body"/>
        <w:rPr>
          <w:rFonts w:ascii="Times New Roman" w:hAnsi="Times New Roman"/>
          <w:position w:val="-2"/>
        </w:rPr>
      </w:pPr>
      <w:r>
        <w:rPr>
          <w:rFonts w:ascii="Times New Roman" w:hAnsi="Times New Roman"/>
        </w:rPr>
        <w:t xml:space="preserve">These Scriptures are just a starting point.  </w:t>
      </w:r>
      <w:proofErr w:type="gramStart"/>
      <w:r>
        <w:rPr>
          <w:rFonts w:ascii="Times New Roman" w:hAnsi="Times New Roman"/>
        </w:rPr>
        <w:t>Open up</w:t>
      </w:r>
      <w:proofErr w:type="gramEnd"/>
      <w:r>
        <w:rPr>
          <w:rFonts w:ascii="Times New Roman" w:hAnsi="Times New Roman"/>
        </w:rPr>
        <w:t xml:space="preserve"> your Bible, and let God lead you!</w:t>
      </w:r>
    </w:p>
    <w:sectPr w:rsidR="00AE175D" w:rsidSect="001A4903">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7FE5E" w14:textId="77777777" w:rsidR="00A61AC3" w:rsidRDefault="00A61AC3">
      <w:r>
        <w:separator/>
      </w:r>
    </w:p>
  </w:endnote>
  <w:endnote w:type="continuationSeparator" w:id="0">
    <w:p w14:paraId="3F127956" w14:textId="77777777" w:rsidR="00A61AC3" w:rsidRDefault="00A6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0FE6" w14:textId="77777777" w:rsidR="00D9068F" w:rsidRDefault="001572C7">
    <w:pPr>
      <w:pStyle w:val="FreeForm"/>
      <w:jc w:val="center"/>
    </w:pPr>
    <w:r>
      <w:tab/>
    </w:r>
    <w:r>
      <w:tab/>
    </w:r>
    <w:hyperlink r:id="rId1" w:history="1">
      <w:r>
        <w:t>www.10days.net</w:t>
      </w:r>
    </w:hyperlink>
    <w:r>
      <w:t xml:space="preserve">  </w:t>
    </w:r>
  </w:p>
  <w:p w14:paraId="1AC5A5AD"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BA01" w14:textId="77777777" w:rsidR="00D9068F" w:rsidRDefault="001572C7">
    <w:pPr>
      <w:pStyle w:val="FreeForm"/>
      <w:jc w:val="center"/>
    </w:pPr>
    <w:r>
      <w:tab/>
    </w:r>
    <w:r>
      <w:tab/>
    </w:r>
    <w:hyperlink r:id="rId1" w:history="1">
      <w:r>
        <w:t>www.10days.net</w:t>
      </w:r>
    </w:hyperlink>
    <w:r>
      <w:t xml:space="preserve">  </w:t>
    </w:r>
  </w:p>
  <w:p w14:paraId="307F8671"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8238" w14:textId="77777777" w:rsidR="00D9068F" w:rsidRDefault="001572C7">
    <w:pPr>
      <w:pStyle w:val="FreeForm"/>
      <w:jc w:val="center"/>
    </w:pPr>
    <w:r>
      <w:tab/>
    </w:r>
    <w:r>
      <w:tab/>
    </w:r>
    <w:hyperlink r:id="rId1" w:history="1">
      <w:r>
        <w:t>www.10days.net</w:t>
      </w:r>
    </w:hyperlink>
    <w:r>
      <w:t xml:space="preserve">  </w:t>
    </w:r>
  </w:p>
  <w:p w14:paraId="1F7576D6"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2B3C" w14:textId="77777777" w:rsidR="00A61AC3" w:rsidRDefault="00A61AC3">
      <w:r>
        <w:separator/>
      </w:r>
    </w:p>
  </w:footnote>
  <w:footnote w:type="continuationSeparator" w:id="0">
    <w:p w14:paraId="7BFBB981" w14:textId="77777777" w:rsidR="00A61AC3" w:rsidRDefault="00A6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CADF" w14:textId="15DC2D52" w:rsidR="003375B7" w:rsidRDefault="006A77CF">
    <w:pPr>
      <w:rPr>
        <w:b/>
        <w:sz w:val="32"/>
      </w:rPr>
    </w:pPr>
    <w:r>
      <w:rPr>
        <w:b/>
        <w:sz w:val="32"/>
      </w:rPr>
      <w:t>Three Kinds of Mourning: Prayer Themes for 10 Days</w:t>
    </w:r>
  </w:p>
  <w:p w14:paraId="3AC357E5" w14:textId="3F1AFB68" w:rsidR="006A77CF" w:rsidRPr="006A77CF" w:rsidRDefault="006A77CF">
    <w:pPr>
      <w:rPr>
        <w:b/>
        <w:i/>
      </w:rPr>
    </w:pPr>
    <w:r w:rsidRPr="00073C58">
      <w:rPr>
        <w:b/>
        <w:i/>
      </w:rPr>
      <w:t>Personal (Repentance), Intercessory</w:t>
    </w:r>
    <w:r>
      <w:rPr>
        <w:b/>
        <w:i/>
      </w:rPr>
      <w:t xml:space="preserve"> Mourning</w:t>
    </w:r>
    <w:r w:rsidRPr="00073C58">
      <w:rPr>
        <w:b/>
        <w:i/>
      </w:rPr>
      <w:t>, and Longing for the Bridegroom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position w:val="0"/>
        <w:sz w:val="24"/>
      </w:rPr>
    </w:lvl>
    <w:lvl w:ilvl="1">
      <w:start w:val="1"/>
      <w:numFmt w:val="lowerLetter"/>
      <w:lvlText w:val="%2."/>
      <w:lvlJc w:val="left"/>
      <w:pPr>
        <w:tabs>
          <w:tab w:val="num" w:pos="360"/>
        </w:tabs>
        <w:ind w:left="360" w:firstLine="1080"/>
      </w:pPr>
      <w:rPr>
        <w:rFonts w:hint="default"/>
        <w:position w:val="0"/>
        <w:sz w:val="24"/>
      </w:rPr>
    </w:lvl>
    <w:lvl w:ilvl="2">
      <w:start w:val="1"/>
      <w:numFmt w:val="lowerRoman"/>
      <w:lvlText w:val="%3."/>
      <w:lvlJc w:val="left"/>
      <w:pPr>
        <w:tabs>
          <w:tab w:val="num" w:pos="360"/>
        </w:tabs>
        <w:ind w:left="360" w:firstLine="1800"/>
      </w:pPr>
      <w:rPr>
        <w:rFonts w:hint="default"/>
        <w:position w:val="0"/>
        <w:sz w:val="24"/>
      </w:rPr>
    </w:lvl>
    <w:lvl w:ilvl="3">
      <w:start w:val="1"/>
      <w:numFmt w:val="decimal"/>
      <w:isLgl/>
      <w:lvlText w:val="%4."/>
      <w:lvlJc w:val="left"/>
      <w:pPr>
        <w:tabs>
          <w:tab w:val="num" w:pos="360"/>
        </w:tabs>
        <w:ind w:left="360" w:firstLine="2520"/>
      </w:pPr>
      <w:rPr>
        <w:rFonts w:hint="default"/>
        <w:position w:val="0"/>
        <w:sz w:val="24"/>
      </w:rPr>
    </w:lvl>
    <w:lvl w:ilvl="4">
      <w:start w:val="1"/>
      <w:numFmt w:val="lowerLetter"/>
      <w:lvlText w:val="%5."/>
      <w:lvlJc w:val="left"/>
      <w:pPr>
        <w:tabs>
          <w:tab w:val="num" w:pos="360"/>
        </w:tabs>
        <w:ind w:left="360" w:firstLine="3240"/>
      </w:pPr>
      <w:rPr>
        <w:rFonts w:hint="default"/>
        <w:position w:val="0"/>
        <w:sz w:val="24"/>
      </w:rPr>
    </w:lvl>
    <w:lvl w:ilvl="5">
      <w:start w:val="1"/>
      <w:numFmt w:val="lowerRoman"/>
      <w:lvlText w:val="%6."/>
      <w:lvlJc w:val="left"/>
      <w:pPr>
        <w:tabs>
          <w:tab w:val="num" w:pos="360"/>
        </w:tabs>
        <w:ind w:left="360" w:firstLine="3960"/>
      </w:pPr>
      <w:rPr>
        <w:rFonts w:hint="default"/>
        <w:position w:val="0"/>
        <w:sz w:val="24"/>
      </w:rPr>
    </w:lvl>
    <w:lvl w:ilvl="6">
      <w:start w:val="1"/>
      <w:numFmt w:val="decimal"/>
      <w:isLgl/>
      <w:lvlText w:val="%7."/>
      <w:lvlJc w:val="left"/>
      <w:pPr>
        <w:tabs>
          <w:tab w:val="num" w:pos="360"/>
        </w:tabs>
        <w:ind w:left="360" w:firstLine="4680"/>
      </w:pPr>
      <w:rPr>
        <w:rFonts w:hint="default"/>
        <w:position w:val="0"/>
        <w:sz w:val="24"/>
      </w:rPr>
    </w:lvl>
    <w:lvl w:ilvl="7">
      <w:start w:val="1"/>
      <w:numFmt w:val="lowerLetter"/>
      <w:lvlText w:val="%8."/>
      <w:lvlJc w:val="left"/>
      <w:pPr>
        <w:tabs>
          <w:tab w:val="num" w:pos="360"/>
        </w:tabs>
        <w:ind w:left="360" w:firstLine="5400"/>
      </w:pPr>
      <w:rPr>
        <w:rFonts w:hint="default"/>
        <w:position w:val="0"/>
        <w:sz w:val="24"/>
      </w:rPr>
    </w:lvl>
    <w:lvl w:ilvl="8">
      <w:start w:val="1"/>
      <w:numFmt w:val="lowerRoman"/>
      <w:lvlText w:val="%9."/>
      <w:lvlJc w:val="left"/>
      <w:pPr>
        <w:tabs>
          <w:tab w:val="num" w:pos="360"/>
        </w:tabs>
        <w:ind w:left="360" w:firstLine="6120"/>
      </w:pPr>
      <w:rPr>
        <w:rFonts w:hint="default"/>
        <w:position w:val="0"/>
        <w:sz w:val="24"/>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720"/>
      </w:pPr>
      <w:rPr>
        <w:rFonts w:ascii="Lucida Grande" w:eastAsia="ヒラギノ角ゴ Pro W3" w:hAnsi="Symbol" w:hint="default"/>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position w:val="0"/>
        <w:sz w:val="24"/>
      </w:rPr>
    </w:lvl>
    <w:lvl w:ilvl="2">
      <w:start w:val="1"/>
      <w:numFmt w:val="bullet"/>
      <w:lvlText w:val=""/>
      <w:lvlJc w:val="left"/>
      <w:pPr>
        <w:tabs>
          <w:tab w:val="num" w:pos="360"/>
        </w:tabs>
        <w:ind w:left="360" w:firstLine="2160"/>
      </w:pPr>
      <w:rPr>
        <w:rFonts w:ascii="Wingdings" w:eastAsia="ヒラギノ角ゴ Pro W3" w:hAnsi="Wingdings" w:hint="default"/>
        <w:position w:val="0"/>
        <w:sz w:val="24"/>
      </w:rPr>
    </w:lvl>
    <w:lvl w:ilvl="3">
      <w:start w:val="1"/>
      <w:numFmt w:val="bullet"/>
      <w:lvlText w:val="·"/>
      <w:lvlJc w:val="left"/>
      <w:pPr>
        <w:tabs>
          <w:tab w:val="num" w:pos="360"/>
        </w:tabs>
        <w:ind w:left="360" w:firstLine="2880"/>
      </w:pPr>
      <w:rPr>
        <w:rFonts w:ascii="Lucida Grande" w:eastAsia="ヒラギノ角ゴ Pro W3" w:hAnsi="Symbol" w:hint="default"/>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position w:val="0"/>
        <w:sz w:val="24"/>
      </w:rPr>
    </w:lvl>
    <w:lvl w:ilvl="5">
      <w:start w:val="1"/>
      <w:numFmt w:val="bullet"/>
      <w:lvlText w:val=""/>
      <w:lvlJc w:val="left"/>
      <w:pPr>
        <w:tabs>
          <w:tab w:val="num" w:pos="360"/>
        </w:tabs>
        <w:ind w:left="360" w:firstLine="4320"/>
      </w:pPr>
      <w:rPr>
        <w:rFonts w:ascii="Wingdings" w:eastAsia="ヒラギノ角ゴ Pro W3" w:hAnsi="Wingdings" w:hint="default"/>
        <w:position w:val="0"/>
        <w:sz w:val="24"/>
      </w:rPr>
    </w:lvl>
    <w:lvl w:ilvl="6">
      <w:start w:val="1"/>
      <w:numFmt w:val="bullet"/>
      <w:lvlText w:val="·"/>
      <w:lvlJc w:val="left"/>
      <w:pPr>
        <w:tabs>
          <w:tab w:val="num" w:pos="360"/>
        </w:tabs>
        <w:ind w:left="360" w:firstLine="5040"/>
      </w:pPr>
      <w:rPr>
        <w:rFonts w:ascii="Lucida Grande" w:eastAsia="ヒラギノ角ゴ Pro W3" w:hAnsi="Symbol" w:hint="default"/>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position w:val="0"/>
        <w:sz w:val="24"/>
      </w:rPr>
    </w:lvl>
    <w:lvl w:ilvl="8">
      <w:start w:val="1"/>
      <w:numFmt w:val="bullet"/>
      <w:lvlText w:val=""/>
      <w:lvlJc w:val="left"/>
      <w:pPr>
        <w:tabs>
          <w:tab w:val="num" w:pos="360"/>
        </w:tabs>
        <w:ind w:left="360" w:firstLine="6480"/>
      </w:pPr>
      <w:rPr>
        <w:rFonts w:ascii="Wingdings" w:eastAsia="ヒラギノ角ゴ Pro W3" w:hAnsi="Wingdings" w:hint="default"/>
        <w:position w:val="0"/>
        <w:sz w:val="24"/>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7E733D"/>
    <w:multiLevelType w:val="hybridMultilevel"/>
    <w:tmpl w:val="13585F22"/>
    <w:lvl w:ilvl="0" w:tplc="9CBA1D4A">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41FFC"/>
    <w:multiLevelType w:val="hybridMultilevel"/>
    <w:tmpl w:val="5A861F86"/>
    <w:lvl w:ilvl="0" w:tplc="98881B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84AFE"/>
    <w:multiLevelType w:val="hybridMultilevel"/>
    <w:tmpl w:val="A646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C528A"/>
    <w:multiLevelType w:val="hybridMultilevel"/>
    <w:tmpl w:val="91FCFF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16820"/>
    <w:multiLevelType w:val="hybridMultilevel"/>
    <w:tmpl w:val="1ADA6C76"/>
    <w:lvl w:ilvl="0" w:tplc="9C18CCFA">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6"/>
    <w:rsid w:val="00056485"/>
    <w:rsid w:val="00073C58"/>
    <w:rsid w:val="000973A7"/>
    <w:rsid w:val="000E24D4"/>
    <w:rsid w:val="000E3B6E"/>
    <w:rsid w:val="00101013"/>
    <w:rsid w:val="00106E81"/>
    <w:rsid w:val="00116E7D"/>
    <w:rsid w:val="00131E66"/>
    <w:rsid w:val="00141CEA"/>
    <w:rsid w:val="001572C7"/>
    <w:rsid w:val="00184EBE"/>
    <w:rsid w:val="001A0517"/>
    <w:rsid w:val="001A4903"/>
    <w:rsid w:val="00203AA2"/>
    <w:rsid w:val="0024324D"/>
    <w:rsid w:val="00287D3D"/>
    <w:rsid w:val="002A7EEA"/>
    <w:rsid w:val="002C23C4"/>
    <w:rsid w:val="003375B7"/>
    <w:rsid w:val="003F2052"/>
    <w:rsid w:val="00424439"/>
    <w:rsid w:val="0043453A"/>
    <w:rsid w:val="004657DD"/>
    <w:rsid w:val="004B4CEB"/>
    <w:rsid w:val="00502010"/>
    <w:rsid w:val="00531589"/>
    <w:rsid w:val="00550407"/>
    <w:rsid w:val="005605D6"/>
    <w:rsid w:val="005A7045"/>
    <w:rsid w:val="005B7CEB"/>
    <w:rsid w:val="005D53B5"/>
    <w:rsid w:val="005F7D80"/>
    <w:rsid w:val="00637495"/>
    <w:rsid w:val="006560A5"/>
    <w:rsid w:val="006A77CF"/>
    <w:rsid w:val="006C0764"/>
    <w:rsid w:val="00704216"/>
    <w:rsid w:val="00716A16"/>
    <w:rsid w:val="007171C3"/>
    <w:rsid w:val="007424BC"/>
    <w:rsid w:val="00783CEF"/>
    <w:rsid w:val="008B06E7"/>
    <w:rsid w:val="008B387D"/>
    <w:rsid w:val="00911DB4"/>
    <w:rsid w:val="0096212D"/>
    <w:rsid w:val="009E5F64"/>
    <w:rsid w:val="00A61AC3"/>
    <w:rsid w:val="00A7545E"/>
    <w:rsid w:val="00AB4F13"/>
    <w:rsid w:val="00AE175D"/>
    <w:rsid w:val="00B50CAF"/>
    <w:rsid w:val="00B73F63"/>
    <w:rsid w:val="00BE27F9"/>
    <w:rsid w:val="00BF273A"/>
    <w:rsid w:val="00D9068F"/>
    <w:rsid w:val="00E83891"/>
    <w:rsid w:val="00EA1B29"/>
    <w:rsid w:val="00EE66C1"/>
    <w:rsid w:val="00F33684"/>
    <w:rsid w:val="00F8400C"/>
    <w:rsid w:val="00F964FF"/>
    <w:rsid w:val="00F9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A114D"/>
  <w15:docId w15:val="{37306B10-59F2-484A-A0CF-568E691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68F"/>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9068F"/>
    <w:rPr>
      <w:rFonts w:eastAsia="ヒラギノ角ゴ Pro W3"/>
      <w:color w:val="000000"/>
    </w:rPr>
  </w:style>
  <w:style w:type="paragraph" w:styleId="ListParagraph">
    <w:name w:val="List Paragraph"/>
    <w:uiPriority w:val="34"/>
    <w:qFormat/>
    <w:rsid w:val="00D9068F"/>
    <w:pPr>
      <w:spacing w:after="200" w:line="276" w:lineRule="auto"/>
      <w:ind w:left="720"/>
    </w:pPr>
    <w:rPr>
      <w:rFonts w:ascii="Lucida Grande" w:eastAsia="ヒラギノ角ゴ Pro W3" w:hAnsi="Lucida Grande"/>
      <w:color w:val="000000"/>
      <w:sz w:val="22"/>
    </w:rPr>
  </w:style>
  <w:style w:type="numbering" w:customStyle="1" w:styleId="List1">
    <w:name w:val="List 1"/>
    <w:rsid w:val="00D9068F"/>
  </w:style>
  <w:style w:type="numbering" w:customStyle="1" w:styleId="List7">
    <w:name w:val="List 7"/>
    <w:rsid w:val="00D9068F"/>
  </w:style>
  <w:style w:type="paragraph" w:customStyle="1" w:styleId="Body">
    <w:name w:val="Body"/>
    <w:rsid w:val="00D9068F"/>
    <w:rPr>
      <w:rFonts w:ascii="Helvetica" w:eastAsia="ヒラギノ角ゴ Pro W3" w:hAnsi="Helvetica"/>
      <w:color w:val="000000"/>
      <w:sz w:val="24"/>
    </w:rPr>
  </w:style>
  <w:style w:type="numbering" w:customStyle="1" w:styleId="Bullet">
    <w:name w:val="Bullet"/>
    <w:autoRedefine/>
    <w:rsid w:val="00D9068F"/>
  </w:style>
  <w:style w:type="paragraph" w:styleId="Header">
    <w:name w:val="header"/>
    <w:basedOn w:val="Normal"/>
    <w:link w:val="HeaderChar"/>
    <w:uiPriority w:val="99"/>
    <w:locked/>
    <w:rsid w:val="001A4903"/>
    <w:pPr>
      <w:tabs>
        <w:tab w:val="center" w:pos="4680"/>
        <w:tab w:val="right" w:pos="9360"/>
      </w:tabs>
    </w:pPr>
  </w:style>
  <w:style w:type="character" w:customStyle="1" w:styleId="HeaderChar">
    <w:name w:val="Header Char"/>
    <w:basedOn w:val="DefaultParagraphFont"/>
    <w:link w:val="Header"/>
    <w:uiPriority w:val="99"/>
    <w:rsid w:val="001A4903"/>
    <w:rPr>
      <w:rFonts w:eastAsia="ヒラギノ角ゴ Pro W3"/>
      <w:color w:val="000000"/>
      <w:sz w:val="24"/>
      <w:szCs w:val="24"/>
    </w:rPr>
  </w:style>
  <w:style w:type="paragraph" w:styleId="BalloonText">
    <w:name w:val="Balloon Text"/>
    <w:basedOn w:val="Normal"/>
    <w:link w:val="BalloonTextChar"/>
    <w:locked/>
    <w:rsid w:val="001A4903"/>
    <w:rPr>
      <w:rFonts w:ascii="Tahoma" w:hAnsi="Tahoma" w:cs="Tahoma"/>
      <w:sz w:val="16"/>
      <w:szCs w:val="16"/>
    </w:rPr>
  </w:style>
  <w:style w:type="character" w:customStyle="1" w:styleId="BalloonTextChar">
    <w:name w:val="Balloon Text Char"/>
    <w:basedOn w:val="DefaultParagraphFont"/>
    <w:link w:val="BalloonText"/>
    <w:rsid w:val="001A4903"/>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10 Days: Key Themes and Scriptures</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Days: Key Themes and Scriptures</dc:title>
  <dc:subject/>
  <dc:creator>Jonathan</dc:creator>
  <cp:keywords/>
  <dc:description/>
  <cp:lastModifiedBy>Helen Happ</cp:lastModifiedBy>
  <cp:revision>2</cp:revision>
  <dcterms:created xsi:type="dcterms:W3CDTF">2020-09-08T21:39:00Z</dcterms:created>
  <dcterms:modified xsi:type="dcterms:W3CDTF">2020-09-08T21:39:00Z</dcterms:modified>
</cp:coreProperties>
</file>