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35D77" w14:textId="785FB5C7" w:rsidR="00B85AF7" w:rsidRPr="001A1609" w:rsidRDefault="00B85AF7" w:rsidP="00B85AF7">
      <w:pPr>
        <w:rPr>
          <w:b/>
          <w:sz w:val="36"/>
          <w:szCs w:val="36"/>
        </w:rPr>
      </w:pPr>
      <w:r w:rsidRPr="001A1609">
        <w:rPr>
          <w:b/>
          <w:sz w:val="36"/>
          <w:szCs w:val="36"/>
        </w:rPr>
        <w:t>What is 10 Days?</w:t>
      </w:r>
    </w:p>
    <w:p w14:paraId="77B584BB" w14:textId="77777777" w:rsidR="00B85AF7" w:rsidRPr="001A1609" w:rsidRDefault="00B85AF7" w:rsidP="00B85AF7">
      <w:pPr>
        <w:rPr>
          <w:b/>
        </w:rPr>
      </w:pPr>
    </w:p>
    <w:p w14:paraId="09B1E65C" w14:textId="77777777" w:rsidR="00B85AF7" w:rsidRPr="00405410" w:rsidRDefault="00B85AF7" w:rsidP="00B85AF7">
      <w:pPr>
        <w:pStyle w:val="ListParagraph"/>
        <w:numPr>
          <w:ilvl w:val="0"/>
          <w:numId w:val="16"/>
        </w:numPr>
        <w:rPr>
          <w:b/>
          <w:i/>
          <w:sz w:val="28"/>
          <w:szCs w:val="28"/>
        </w:rPr>
      </w:pPr>
      <w:r w:rsidRPr="00405410">
        <w:rPr>
          <w:b/>
          <w:sz w:val="28"/>
          <w:szCs w:val="28"/>
        </w:rPr>
        <w:t xml:space="preserve">A set-apart season to seek God’s face with </w:t>
      </w:r>
      <w:r w:rsidRPr="00405410">
        <w:rPr>
          <w:b/>
          <w:i/>
          <w:sz w:val="28"/>
          <w:szCs w:val="28"/>
        </w:rPr>
        <w:t>mourning</w:t>
      </w:r>
      <w:r w:rsidRPr="00405410">
        <w:rPr>
          <w:b/>
          <w:sz w:val="28"/>
          <w:szCs w:val="28"/>
        </w:rPr>
        <w:t xml:space="preserve">, </w:t>
      </w:r>
      <w:r w:rsidRPr="00405410">
        <w:rPr>
          <w:b/>
          <w:i/>
          <w:sz w:val="28"/>
          <w:szCs w:val="28"/>
        </w:rPr>
        <w:t>fasting, and repentance</w:t>
      </w:r>
    </w:p>
    <w:p w14:paraId="08DF049B" w14:textId="77777777" w:rsidR="00B85AF7" w:rsidRDefault="00B85AF7" w:rsidP="00B85AF7"/>
    <w:p w14:paraId="6EC07616" w14:textId="77777777" w:rsidR="00B85AF7" w:rsidRDefault="00B85AF7" w:rsidP="00B85AF7">
      <w:r>
        <w:t xml:space="preserve">What would it look like if you </w:t>
      </w:r>
      <w:r w:rsidR="000D613A">
        <w:t>took</w:t>
      </w:r>
      <w:r>
        <w:t xml:space="preserve"> 10 </w:t>
      </w:r>
      <w:r w:rsidR="000D613A">
        <w:t>D</w:t>
      </w:r>
      <w:r>
        <w:t xml:space="preserve">ays </w:t>
      </w:r>
      <w:r w:rsidR="000D613A">
        <w:t>and gave them c</w:t>
      </w:r>
      <w:r w:rsidR="00320136">
        <w:t>ompletely to God, setting</w:t>
      </w:r>
      <w:r w:rsidR="000D613A">
        <w:t xml:space="preserve"> aside normal patterns of life, work, school, and entertainment</w:t>
      </w:r>
      <w:r>
        <w:t>?  How wou</w:t>
      </w:r>
      <w:r w:rsidR="000D613A">
        <w:t xml:space="preserve">ld it look if your family, your church, and your </w:t>
      </w:r>
      <w:r w:rsidR="00320136">
        <w:t xml:space="preserve">entire </w:t>
      </w:r>
      <w:r w:rsidR="000D613A">
        <w:t>city did the same?</w:t>
      </w:r>
      <w:r>
        <w:t xml:space="preserve">  10 Days is consecrated time, holy time, Sabbath time. It’s time for human beings to commune with God and discover one another in the light of His face.  Simply put, life looks different during 10 Days.</w:t>
      </w:r>
    </w:p>
    <w:p w14:paraId="687F2AA4" w14:textId="77777777" w:rsidR="00B85AF7" w:rsidRDefault="00B85AF7" w:rsidP="00B85AF7"/>
    <w:p w14:paraId="7193D122" w14:textId="77777777" w:rsidR="00B85AF7" w:rsidRDefault="00B85AF7" w:rsidP="00B85AF7">
      <w:r>
        <w:t xml:space="preserve">“Mourning” is a rich biblical word.  It’s best not to understand it in an overly literalistic way (as in a funeral) but as a time of </w:t>
      </w:r>
      <w:r w:rsidRPr="00267281">
        <w:rPr>
          <w:i/>
        </w:rPr>
        <w:t>humbling ourselves</w:t>
      </w:r>
      <w:r>
        <w:t xml:space="preserve">, and aligning our hearts with God’s ways, and reckoning with the glories of Jesus Christ and the brokenness of this present age.  </w:t>
      </w:r>
    </w:p>
    <w:p w14:paraId="4ECAF359" w14:textId="77777777" w:rsidR="00B85AF7" w:rsidRDefault="00B85AF7" w:rsidP="00B85AF7"/>
    <w:p w14:paraId="5AE669AF" w14:textId="77777777" w:rsidR="00B85AF7" w:rsidRDefault="00B85AF7" w:rsidP="00B85AF7">
      <w:r>
        <w:t>“Fasting” can involve many different kinds of fasts, but we recommend a significant fast from both food (a Daniel, Juice, or W</w:t>
      </w:r>
      <w:r w:rsidR="00320136">
        <w:t>ater fast) and entertainment and</w:t>
      </w:r>
      <w:r>
        <w:t xml:space="preserve"> media.  </w:t>
      </w:r>
    </w:p>
    <w:p w14:paraId="54713BEF" w14:textId="77777777" w:rsidR="00B85AF7" w:rsidRDefault="00B85AF7" w:rsidP="00B85AF7"/>
    <w:p w14:paraId="1715261B" w14:textId="77777777" w:rsidR="00B85AF7" w:rsidRDefault="00B85AF7" w:rsidP="00B85AF7">
      <w:r>
        <w:t xml:space="preserve">“Repentance” has to do not only with confessing and acknowledging sin, but also with “turning” and “changing our minds” so that we not only </w:t>
      </w:r>
      <w:r>
        <w:rPr>
          <w:i/>
        </w:rPr>
        <w:t xml:space="preserve">turn from </w:t>
      </w:r>
      <w:r>
        <w:t xml:space="preserve">sin but also </w:t>
      </w:r>
      <w:r>
        <w:rPr>
          <w:i/>
        </w:rPr>
        <w:t xml:space="preserve">turn </w:t>
      </w:r>
      <w:r w:rsidRPr="000D613A">
        <w:rPr>
          <w:i/>
        </w:rPr>
        <w:t>toward</w:t>
      </w:r>
      <w:r>
        <w:t xml:space="preserve"> righteousness and the Kingdom of God.  </w:t>
      </w:r>
    </w:p>
    <w:p w14:paraId="21638AF7" w14:textId="77777777" w:rsidR="00B85AF7" w:rsidRPr="007A5C3D" w:rsidRDefault="00B85AF7" w:rsidP="00B85AF7">
      <w:pPr>
        <w:rPr>
          <w:b/>
        </w:rPr>
      </w:pPr>
    </w:p>
    <w:p w14:paraId="02D6DF34" w14:textId="77777777" w:rsidR="00B85AF7" w:rsidRPr="00405410" w:rsidRDefault="00B85AF7" w:rsidP="00B85AF7">
      <w:pPr>
        <w:pStyle w:val="ListParagraph"/>
        <w:numPr>
          <w:ilvl w:val="0"/>
          <w:numId w:val="16"/>
        </w:numPr>
        <w:rPr>
          <w:b/>
          <w:sz w:val="28"/>
          <w:szCs w:val="28"/>
        </w:rPr>
      </w:pPr>
      <w:r>
        <w:rPr>
          <w:b/>
          <w:sz w:val="28"/>
          <w:szCs w:val="28"/>
        </w:rPr>
        <w:t xml:space="preserve">The Setting: </w:t>
      </w:r>
      <w:r w:rsidRPr="00405410">
        <w:rPr>
          <w:b/>
          <w:sz w:val="28"/>
          <w:szCs w:val="28"/>
        </w:rPr>
        <w:t>Fall Feasts</w:t>
      </w:r>
      <w:r>
        <w:rPr>
          <w:b/>
          <w:sz w:val="28"/>
          <w:szCs w:val="28"/>
        </w:rPr>
        <w:t xml:space="preserve"> </w:t>
      </w:r>
    </w:p>
    <w:p w14:paraId="083D8D95" w14:textId="77777777" w:rsidR="00B85AF7" w:rsidRDefault="00B85AF7" w:rsidP="00B85AF7"/>
    <w:p w14:paraId="3C6D4FBE" w14:textId="11DC9DE5" w:rsidR="00B85AF7" w:rsidRDefault="00B85AF7" w:rsidP="00B85AF7">
      <w:r>
        <w:t>10 Days is framed by the</w:t>
      </w:r>
      <w:r w:rsidR="002417E9">
        <w:t xml:space="preserve"> </w:t>
      </w:r>
      <w:r>
        <w:t>biblical festivals of</w:t>
      </w:r>
      <w:r w:rsidRPr="003D4C0C">
        <w:t xml:space="preserve"> </w:t>
      </w:r>
      <w:r w:rsidRPr="001A1609">
        <w:rPr>
          <w:i/>
        </w:rPr>
        <w:t xml:space="preserve">Rosh </w:t>
      </w:r>
      <w:proofErr w:type="spellStart"/>
      <w:r w:rsidRPr="001A1609">
        <w:rPr>
          <w:i/>
        </w:rPr>
        <w:t>HaShannah</w:t>
      </w:r>
      <w:proofErr w:type="spellEnd"/>
      <w:r>
        <w:t xml:space="preserve"> and</w:t>
      </w:r>
      <w:r w:rsidRPr="003D4C0C">
        <w:t xml:space="preserve"> </w:t>
      </w:r>
      <w:r w:rsidRPr="001A1609">
        <w:rPr>
          <w:i/>
        </w:rPr>
        <w:t>Yom Kippur</w:t>
      </w:r>
      <w:r>
        <w:t xml:space="preserve">. This 10 Day period from the “Day of Trumpets” to the “Day of Atonement” is </w:t>
      </w:r>
      <w:r w:rsidR="00B63BE8">
        <w:t xml:space="preserve">traditionally </w:t>
      </w:r>
      <w:r>
        <w:t xml:space="preserve">called the “Days of Awe.”  10 Days begins </w:t>
      </w:r>
      <w:r w:rsidR="00B63BE8">
        <w:t>and ends with evening gatherings</w:t>
      </w:r>
      <w:r>
        <w:t xml:space="preserve">, </w:t>
      </w:r>
      <w:r w:rsidRPr="001A1609">
        <w:rPr>
          <w:i/>
        </w:rPr>
        <w:t>so includes parts of 11 calendar days</w:t>
      </w:r>
      <w:r>
        <w:t xml:space="preserve">, but lasts a total of </w:t>
      </w:r>
      <w:proofErr w:type="gramStart"/>
      <w:r>
        <w:t>10-24 hour</w:t>
      </w:r>
      <w:proofErr w:type="gramEnd"/>
      <w:r>
        <w:t xml:space="preserve"> periods.</w:t>
      </w:r>
    </w:p>
    <w:p w14:paraId="489908DA" w14:textId="77777777" w:rsidR="00B85AF7" w:rsidRDefault="00B85AF7" w:rsidP="00B85AF7"/>
    <w:p w14:paraId="2759E54F" w14:textId="636383A6" w:rsidR="00B63BE8" w:rsidRDefault="00B85AF7" w:rsidP="00B85AF7">
      <w:r>
        <w:t xml:space="preserve">These feasts are an important part of our Biblical tradition—as Colossians says, they are “shadows of things to come” and Christ is their fulfillment.  They also provide a powerful connection to </w:t>
      </w:r>
      <w:r w:rsidR="00B63BE8">
        <w:t xml:space="preserve">the Jewish roots of the faith and </w:t>
      </w:r>
      <w:r w:rsidR="00E037DA">
        <w:t>to the Messianic Jewish side of the family.</w:t>
      </w:r>
    </w:p>
    <w:p w14:paraId="37223362" w14:textId="77777777" w:rsidR="00B63BE8" w:rsidRDefault="00B63BE8" w:rsidP="00B85AF7"/>
    <w:p w14:paraId="31F55FC6" w14:textId="76C3AEBE" w:rsidR="00B85AF7" w:rsidRDefault="00B85AF7" w:rsidP="00B85AF7">
      <w:r>
        <w:t xml:space="preserve">Prophetically, the </w:t>
      </w:r>
      <w:r w:rsidR="00E037DA">
        <w:t>three fall feasts</w:t>
      </w:r>
      <w:r>
        <w:t xml:space="preserve"> speak of the second coming of Christ</w:t>
      </w:r>
      <w:r w:rsidR="00E037DA">
        <w:t>.</w:t>
      </w:r>
    </w:p>
    <w:p w14:paraId="2D67FAD5" w14:textId="77777777" w:rsidR="00B85AF7" w:rsidRDefault="00B85AF7" w:rsidP="00B85AF7"/>
    <w:p w14:paraId="090E974C" w14:textId="77777777" w:rsidR="00B85AF7" w:rsidRDefault="00B85AF7" w:rsidP="00B85AF7">
      <w:pPr>
        <w:pStyle w:val="ListParagraph"/>
        <w:numPr>
          <w:ilvl w:val="0"/>
          <w:numId w:val="16"/>
        </w:numPr>
        <w:rPr>
          <w:b/>
          <w:sz w:val="28"/>
          <w:szCs w:val="28"/>
        </w:rPr>
      </w:pPr>
      <w:r w:rsidRPr="00405410">
        <w:rPr>
          <w:b/>
          <w:sz w:val="28"/>
          <w:szCs w:val="28"/>
        </w:rPr>
        <w:t>An Annual Rhythm</w:t>
      </w:r>
    </w:p>
    <w:p w14:paraId="0FCEF0E4" w14:textId="77777777" w:rsidR="00B85AF7" w:rsidRDefault="00B85AF7" w:rsidP="00B85AF7"/>
    <w:p w14:paraId="10FC09BD" w14:textId="77777777" w:rsidR="00B85AF7" w:rsidRPr="00405410" w:rsidRDefault="000D613A" w:rsidP="00B85AF7">
      <w:r>
        <w:t>T</w:t>
      </w:r>
      <w:r w:rsidR="00B85AF7">
        <w:t>he vision of 10 Days is to establish an annual rhythm of gathering and seeking the face of God.</w:t>
      </w:r>
      <w:r>
        <w:t xml:space="preserve"> This is not a “one-off” event.</w:t>
      </w:r>
    </w:p>
    <w:p w14:paraId="300E3FE6" w14:textId="77777777" w:rsidR="00B85AF7" w:rsidRDefault="00B85AF7" w:rsidP="00B85AF7"/>
    <w:p w14:paraId="2DB622C9" w14:textId="77777777" w:rsidR="00B85AF7" w:rsidRPr="00405410" w:rsidRDefault="00B85AF7" w:rsidP="00B85AF7">
      <w:pPr>
        <w:pStyle w:val="ListParagraph"/>
        <w:numPr>
          <w:ilvl w:val="0"/>
          <w:numId w:val="16"/>
        </w:numPr>
        <w:rPr>
          <w:sz w:val="28"/>
          <w:szCs w:val="28"/>
        </w:rPr>
      </w:pPr>
      <w:r w:rsidRPr="00405410">
        <w:rPr>
          <w:b/>
          <w:sz w:val="28"/>
          <w:szCs w:val="28"/>
        </w:rPr>
        <w:t xml:space="preserve"> Many Locations </w:t>
      </w:r>
      <w:r>
        <w:rPr>
          <w:b/>
          <w:sz w:val="28"/>
          <w:szCs w:val="28"/>
        </w:rPr>
        <w:t>Simultaneously</w:t>
      </w:r>
    </w:p>
    <w:p w14:paraId="3F6156C1" w14:textId="77777777" w:rsidR="00B85AF7" w:rsidRDefault="00B85AF7" w:rsidP="00B85AF7"/>
    <w:p w14:paraId="144A0CDF" w14:textId="0A5B362E" w:rsidR="00B85AF7" w:rsidRDefault="000D613A" w:rsidP="00B85AF7">
      <w:r>
        <w:t>In 201</w:t>
      </w:r>
      <w:r w:rsidR="00B63BE8">
        <w:t>9</w:t>
      </w:r>
      <w:r>
        <w:t xml:space="preserve"> there were </w:t>
      </w:r>
      <w:r w:rsidR="00B63BE8">
        <w:t>70</w:t>
      </w:r>
      <w:r w:rsidR="00B85AF7">
        <w:t xml:space="preserve"> cities doing 10 Days.  Our vision is to see it happening globally in thousands of cities.</w:t>
      </w:r>
    </w:p>
    <w:p w14:paraId="77DC89EB" w14:textId="77777777" w:rsidR="00B85AF7" w:rsidRDefault="00B85AF7" w:rsidP="00B85AF7"/>
    <w:p w14:paraId="62A40470" w14:textId="77777777" w:rsidR="00B85AF7" w:rsidRPr="00405410" w:rsidRDefault="000D613A" w:rsidP="00B85AF7">
      <w:pPr>
        <w:pStyle w:val="ListParagraph"/>
        <w:numPr>
          <w:ilvl w:val="0"/>
          <w:numId w:val="16"/>
        </w:numPr>
        <w:rPr>
          <w:sz w:val="28"/>
          <w:szCs w:val="28"/>
        </w:rPr>
      </w:pPr>
      <w:r>
        <w:rPr>
          <w:b/>
          <w:sz w:val="28"/>
          <w:szCs w:val="28"/>
        </w:rPr>
        <w:t>Decentralized Organizationally,</w:t>
      </w:r>
      <w:r w:rsidR="00B85AF7">
        <w:rPr>
          <w:b/>
          <w:sz w:val="28"/>
          <w:szCs w:val="28"/>
        </w:rPr>
        <w:t xml:space="preserve"> Connected Relationally</w:t>
      </w:r>
    </w:p>
    <w:p w14:paraId="494B377F" w14:textId="77777777" w:rsidR="00B85AF7" w:rsidRDefault="00B85AF7" w:rsidP="00B85AF7"/>
    <w:p w14:paraId="659CD1CF" w14:textId="77777777" w:rsidR="00B85AF7" w:rsidRPr="008A0A09" w:rsidRDefault="00B85AF7" w:rsidP="00B85AF7">
      <w:r>
        <w:t xml:space="preserve">Each city that does 10 Days has its own locally grown leadership that’s responsible for that city.  Each </w:t>
      </w:r>
      <w:r w:rsidR="000D613A">
        <w:t>city</w:t>
      </w:r>
      <w:r>
        <w:t xml:space="preserve"> has their own team, determines their own structure, and handles any organizational needs.  We have an international team that’s shares and spreads the vision, serves and resources city-wide efforts, and maintains connection and communication within the movement.</w:t>
      </w:r>
    </w:p>
    <w:p w14:paraId="4C29E7C3" w14:textId="77777777" w:rsidR="00B85AF7" w:rsidRPr="0015532E" w:rsidRDefault="00B85AF7" w:rsidP="00B85AF7"/>
    <w:p w14:paraId="7EACFD73" w14:textId="77777777" w:rsidR="00B85AF7" w:rsidRPr="00405410" w:rsidRDefault="00B85AF7" w:rsidP="00B85AF7">
      <w:pPr>
        <w:pStyle w:val="ListParagraph"/>
        <w:numPr>
          <w:ilvl w:val="0"/>
          <w:numId w:val="16"/>
        </w:numPr>
        <w:rPr>
          <w:sz w:val="28"/>
          <w:szCs w:val="28"/>
        </w:rPr>
      </w:pPr>
      <w:r>
        <w:rPr>
          <w:b/>
          <w:sz w:val="28"/>
          <w:szCs w:val="28"/>
        </w:rPr>
        <w:t>Organized by Geography</w:t>
      </w:r>
    </w:p>
    <w:p w14:paraId="4D842E45" w14:textId="77777777" w:rsidR="00B85AF7" w:rsidRDefault="00B85AF7" w:rsidP="00B85AF7"/>
    <w:p w14:paraId="62EFF2E4" w14:textId="77777777" w:rsidR="00B85AF7" w:rsidRDefault="000D613A" w:rsidP="00B85AF7">
      <w:r>
        <w:t>10 Days is</w:t>
      </w:r>
      <w:r w:rsidR="00B85AF7">
        <w:t xml:space="preserve"> not primarily for local congregations to do on their own; rather, it’s an annual opport</w:t>
      </w:r>
      <w:r>
        <w:t>unity for the entire Body of Christ in a region to come together.</w:t>
      </w:r>
      <w:r w:rsidR="00B85AF7">
        <w:t xml:space="preserve">  10 Days can be organized at a neighborhood, town, city, county, or state level.  It is meant to be “software” that runs on the “hardware” of existing movements of unity that are connecting the Body of Christ for prayer, service, evangelism, transformation, and revival.</w:t>
      </w:r>
    </w:p>
    <w:p w14:paraId="2A460F43" w14:textId="77777777" w:rsidR="00B85AF7" w:rsidRPr="00251562" w:rsidRDefault="00B85AF7" w:rsidP="00B85AF7">
      <w:pPr>
        <w:pStyle w:val="ListParagraph"/>
      </w:pPr>
    </w:p>
    <w:p w14:paraId="5CC44F89" w14:textId="77777777" w:rsidR="00B85AF7" w:rsidRPr="00897EEA" w:rsidRDefault="00B85AF7" w:rsidP="00B85AF7">
      <w:pPr>
        <w:pStyle w:val="ListParagraph"/>
        <w:numPr>
          <w:ilvl w:val="0"/>
          <w:numId w:val="16"/>
        </w:numPr>
        <w:rPr>
          <w:sz w:val="28"/>
          <w:szCs w:val="28"/>
        </w:rPr>
      </w:pPr>
      <w:r>
        <w:rPr>
          <w:b/>
          <w:sz w:val="28"/>
          <w:szCs w:val="28"/>
        </w:rPr>
        <w:t xml:space="preserve">For </w:t>
      </w:r>
      <w:r w:rsidRPr="00897EEA">
        <w:rPr>
          <w:b/>
          <w:sz w:val="28"/>
          <w:szCs w:val="28"/>
        </w:rPr>
        <w:t>“City-Wide” Churches</w:t>
      </w:r>
    </w:p>
    <w:p w14:paraId="722C1E92" w14:textId="77777777" w:rsidR="00B85AF7" w:rsidRDefault="00B85AF7" w:rsidP="00B85AF7"/>
    <w:p w14:paraId="219DC525" w14:textId="77777777" w:rsidR="00B85AF7" w:rsidRDefault="00B85AF7" w:rsidP="00B85AF7">
      <w:r>
        <w:t>“City-wide” is our short-hand for saying that it’s meant to unite geographical regions. There’s a specific focus on bringing together the church in a given city (all followers of Jesus in a region) but it can also expand beyond that to impact unbelievers, government, and systems as well</w:t>
      </w:r>
      <w:r w:rsidR="000D613A">
        <w:t>.</w:t>
      </w:r>
    </w:p>
    <w:p w14:paraId="3CA0EAE4" w14:textId="77777777" w:rsidR="00B85AF7" w:rsidRDefault="00B85AF7" w:rsidP="00B85AF7"/>
    <w:p w14:paraId="04600D7D" w14:textId="77777777" w:rsidR="00B85AF7" w:rsidRPr="00897EEA" w:rsidRDefault="00B85AF7" w:rsidP="00B85AF7">
      <w:pPr>
        <w:pStyle w:val="ListParagraph"/>
        <w:numPr>
          <w:ilvl w:val="0"/>
          <w:numId w:val="16"/>
        </w:numPr>
        <w:rPr>
          <w:b/>
          <w:sz w:val="28"/>
          <w:szCs w:val="28"/>
        </w:rPr>
      </w:pPr>
      <w:r>
        <w:rPr>
          <w:b/>
          <w:sz w:val="28"/>
          <w:szCs w:val="28"/>
        </w:rPr>
        <w:t xml:space="preserve">The Big Idea: </w:t>
      </w:r>
      <w:r w:rsidRPr="00897EEA">
        <w:rPr>
          <w:b/>
          <w:sz w:val="28"/>
          <w:szCs w:val="28"/>
        </w:rPr>
        <w:t>“A City That Stops”</w:t>
      </w:r>
    </w:p>
    <w:p w14:paraId="73F23405" w14:textId="77777777" w:rsidR="00B85AF7" w:rsidRDefault="00B85AF7" w:rsidP="00B85AF7">
      <w:pPr>
        <w:rPr>
          <w:b/>
        </w:rPr>
      </w:pPr>
    </w:p>
    <w:p w14:paraId="2DC2AC30" w14:textId="77777777" w:rsidR="00B85AF7" w:rsidRPr="00267281" w:rsidRDefault="00B85AF7" w:rsidP="00B85AF7">
      <w:pPr>
        <w:rPr>
          <w:b/>
        </w:rPr>
      </w:pPr>
      <w:r>
        <w:t>The original vision of 10 Days in 2004 was of a city that had “stopped everything for 10 Days”, with no work, schoo</w:t>
      </w:r>
      <w:r w:rsidR="000D613A">
        <w:t xml:space="preserve">l, or entertainment; </w:t>
      </w:r>
      <w:r>
        <w:t>a city that was entirely focused on seeking the face of God in prayer, worship, repentance, fasting, and attentiveness to Him.</w:t>
      </w:r>
    </w:p>
    <w:p w14:paraId="20547765" w14:textId="77777777" w:rsidR="00B85AF7" w:rsidRDefault="00B85AF7" w:rsidP="00B85AF7"/>
    <w:p w14:paraId="1D575470" w14:textId="77777777" w:rsidR="00B63BE8" w:rsidRDefault="00B85AF7" w:rsidP="00B85AF7">
      <w:pPr>
        <w:rPr>
          <w:b/>
        </w:rPr>
      </w:pPr>
      <w:r>
        <w:t>One Biblical example of this is the disciples in the “upper room”, where 120 waited on God’s promise for 10 Days, followed by an outpouring of the Holy Spirit</w:t>
      </w:r>
      <w:r>
        <w:rPr>
          <w:b/>
        </w:rPr>
        <w:t xml:space="preserve">.  </w:t>
      </w:r>
    </w:p>
    <w:p w14:paraId="066C7E6A" w14:textId="77777777" w:rsidR="00B63BE8" w:rsidRDefault="00B63BE8" w:rsidP="00B85AF7">
      <w:pPr>
        <w:rPr>
          <w:b/>
        </w:rPr>
      </w:pPr>
    </w:p>
    <w:p w14:paraId="63751BE1" w14:textId="096BB068" w:rsidR="00B85AF7" w:rsidRDefault="00B85AF7" w:rsidP="00B85AF7">
      <w:r>
        <w:t xml:space="preserve">Another example is the city of </w:t>
      </w:r>
      <w:proofErr w:type="spellStart"/>
      <w:r>
        <w:t>Ninevah</w:t>
      </w:r>
      <w:proofErr w:type="spellEnd"/>
      <w:r w:rsidR="00B63BE8">
        <w:t xml:space="preserve">, where 120,000 </w:t>
      </w:r>
      <w:r>
        <w:t>suspended normal life for a season of prayer and heart-felt repentance at the preaching of Jonah</w:t>
      </w:r>
      <w:r>
        <w:rPr>
          <w:b/>
        </w:rPr>
        <w:t xml:space="preserve">.  </w:t>
      </w:r>
      <w:r>
        <w:t>10 Days meant to be both a coming together in the “upper room” and ultimately a cal to repentance that will bring many “</w:t>
      </w:r>
      <w:proofErr w:type="spellStart"/>
      <w:r>
        <w:t>Ninevahs</w:t>
      </w:r>
      <w:proofErr w:type="spellEnd"/>
      <w:r>
        <w:t>” to stop and seek the mercy of God.</w:t>
      </w:r>
      <w:r w:rsidR="000D613A">
        <w:t xml:space="preserve">  </w:t>
      </w:r>
    </w:p>
    <w:p w14:paraId="1EBB7DCD" w14:textId="77777777" w:rsidR="00B85AF7" w:rsidRDefault="00B85AF7" w:rsidP="00B85AF7"/>
    <w:p w14:paraId="19D5ED01" w14:textId="16D98CDB" w:rsidR="00B85AF7" w:rsidRPr="00267281" w:rsidRDefault="00B63BE8" w:rsidP="00B85AF7">
      <w:pPr>
        <w:rPr>
          <w:b/>
        </w:rPr>
      </w:pPr>
      <w:r>
        <w:t>Stopping Cities for 10 Days of repentance seems to be impossible, yet we worship a God who loves to do impossible things.  10 Days begins as</w:t>
      </w:r>
      <w:r w:rsidR="000D613A">
        <w:t xml:space="preserve"> a global upper room </w:t>
      </w:r>
      <w:r>
        <w:t xml:space="preserve">prayer meeting; </w:t>
      </w:r>
      <w:r w:rsidR="00591929">
        <w:t xml:space="preserve">it ends as </w:t>
      </w:r>
      <w:r>
        <w:t>cities stop</w:t>
      </w:r>
      <w:r w:rsidR="00591929">
        <w:t xml:space="preserve"> everything for</w:t>
      </w:r>
      <w:r>
        <w:t xml:space="preserve"> fasting, mourning, and repentance</w:t>
      </w:r>
      <w:r w:rsidR="00591929">
        <w:t xml:space="preserve"> and are inundated with the manifest glory of God.</w:t>
      </w:r>
    </w:p>
    <w:p w14:paraId="3EF1F670" w14:textId="77777777" w:rsidR="00B85AF7" w:rsidRPr="008A0A09" w:rsidRDefault="00B85AF7" w:rsidP="00B85AF7">
      <w:pPr>
        <w:rPr>
          <w:b/>
        </w:rPr>
      </w:pPr>
    </w:p>
    <w:p w14:paraId="6387ED91" w14:textId="77777777" w:rsidR="00B85AF7" w:rsidRPr="00897EEA" w:rsidRDefault="00B85AF7" w:rsidP="00B85AF7">
      <w:pPr>
        <w:pStyle w:val="ListParagraph"/>
        <w:numPr>
          <w:ilvl w:val="0"/>
          <w:numId w:val="16"/>
        </w:numPr>
        <w:rPr>
          <w:b/>
          <w:sz w:val="28"/>
          <w:szCs w:val="28"/>
        </w:rPr>
      </w:pPr>
      <w:r>
        <w:rPr>
          <w:b/>
          <w:sz w:val="28"/>
          <w:szCs w:val="28"/>
        </w:rPr>
        <w:t>Driven by John 17</w:t>
      </w:r>
      <w:r w:rsidRPr="00897EEA">
        <w:rPr>
          <w:b/>
          <w:sz w:val="28"/>
          <w:szCs w:val="28"/>
        </w:rPr>
        <w:t>: “Let them be one as we are one.”</w:t>
      </w:r>
    </w:p>
    <w:p w14:paraId="70B1CD6E" w14:textId="77777777" w:rsidR="00B85AF7" w:rsidRDefault="00B85AF7" w:rsidP="00B85AF7">
      <w:pPr>
        <w:rPr>
          <w:b/>
        </w:rPr>
      </w:pPr>
    </w:p>
    <w:p w14:paraId="7022FB88" w14:textId="77777777" w:rsidR="00B85AF7" w:rsidRDefault="00B85AF7" w:rsidP="00B85AF7">
      <w:r>
        <w:t>We believe that “Jesus gets what He prays for.”  His prayer for those who would believe in Him to be “one” just as He is one with the Father will receive an answer.  That’s not some unfounded hope in an impossible future, rather, it’s an acknowledgement that where “the impossible” meets the word of God, God’s word wins every time!</w:t>
      </w:r>
    </w:p>
    <w:p w14:paraId="091872F1" w14:textId="77777777" w:rsidR="00B85AF7" w:rsidRDefault="00B85AF7" w:rsidP="00B85AF7"/>
    <w:p w14:paraId="09FE35A3" w14:textId="41C46E9A" w:rsidR="00B85AF7" w:rsidRPr="008A0A09" w:rsidRDefault="00591929" w:rsidP="00B85AF7">
      <w:proofErr w:type="gramStart"/>
      <w:r>
        <w:t>During</w:t>
      </w:r>
      <w:proofErr w:type="gramEnd"/>
      <w:r>
        <w:t xml:space="preserve"> 10 Days we move towards Jesus’ prayer by moving toward “one another” in love, and by asking God to</w:t>
      </w:r>
      <w:r w:rsidR="00714A78">
        <w:t xml:space="preserve"> pour out grace for greater unity, recognizing that John 17 unity is a heavenly gift</w:t>
      </w:r>
      <w:r w:rsidR="00B85AF7">
        <w:t>.  In other words, we’re doing our best to come together and remove obstacles to John 17 unity</w:t>
      </w:r>
      <w:r>
        <w:t xml:space="preserve"> </w:t>
      </w:r>
      <w:r w:rsidR="00B85AF7">
        <w:t>while also looking to God to supply the supernatural grace we need to see it occur.</w:t>
      </w:r>
    </w:p>
    <w:p w14:paraId="785C5686" w14:textId="77777777" w:rsidR="00B85AF7" w:rsidRPr="00251562" w:rsidRDefault="00B85AF7" w:rsidP="00B85AF7">
      <w:pPr>
        <w:rPr>
          <w:b/>
        </w:rPr>
      </w:pPr>
    </w:p>
    <w:p w14:paraId="0970483F" w14:textId="77777777" w:rsidR="00B85AF7" w:rsidRDefault="00B85AF7" w:rsidP="00B85AF7">
      <w:pPr>
        <w:pStyle w:val="ListParagraph"/>
        <w:numPr>
          <w:ilvl w:val="0"/>
          <w:numId w:val="16"/>
        </w:numPr>
        <w:rPr>
          <w:b/>
          <w:sz w:val="28"/>
          <w:szCs w:val="28"/>
        </w:rPr>
      </w:pPr>
      <w:r>
        <w:rPr>
          <w:b/>
          <w:sz w:val="28"/>
          <w:szCs w:val="28"/>
        </w:rPr>
        <w:t>A Flexible Framework</w:t>
      </w:r>
    </w:p>
    <w:p w14:paraId="33904C37" w14:textId="77777777" w:rsidR="00B85AF7" w:rsidRPr="00897EEA" w:rsidRDefault="00B85AF7" w:rsidP="00B85AF7">
      <w:pPr>
        <w:pStyle w:val="ListParagraph"/>
        <w:rPr>
          <w:b/>
          <w:sz w:val="28"/>
          <w:szCs w:val="28"/>
        </w:rPr>
      </w:pPr>
    </w:p>
    <w:p w14:paraId="41C89DB7" w14:textId="77777777" w:rsidR="00B85AF7" w:rsidRDefault="00B85AF7" w:rsidP="00B85AF7">
      <w:r>
        <w:t>Within the overall framework set out above, it’s possible to include a large variety of activities within 10 Days—it’s a flexible form, a blank canvas that can be filled in many different ways.  It’s up the leaders of each city to “master plan” what 10 Days will look like in their area.</w:t>
      </w:r>
    </w:p>
    <w:p w14:paraId="4857571D" w14:textId="77777777" w:rsidR="00B85AF7" w:rsidRDefault="00B85AF7" w:rsidP="00B85AF7">
      <w:pPr>
        <w:ind w:left="360"/>
      </w:pPr>
    </w:p>
    <w:p w14:paraId="59B5C103" w14:textId="310C917D" w:rsidR="00B85AF7" w:rsidRDefault="00B85AF7" w:rsidP="00B85AF7">
      <w:r>
        <w:t>10 Days merge</w:t>
      </w:r>
      <w:r w:rsidR="00E037DA">
        <w:t>s</w:t>
      </w:r>
      <w:r>
        <w:t xml:space="preserve"> and blend</w:t>
      </w:r>
      <w:r w:rsidR="00E037DA">
        <w:t>s well</w:t>
      </w:r>
      <w:r>
        <w:t xml:space="preserve"> with other gatherings, initiatives, and projects.  Major gatherings, worship events, service initiatives, evangelism, and many other elements can be easily adopted and added to 10 Days.</w:t>
      </w:r>
    </w:p>
    <w:p w14:paraId="2CBA62E3" w14:textId="77777777" w:rsidR="000D613A" w:rsidRDefault="000D613A" w:rsidP="00B85AF7"/>
    <w:p w14:paraId="05706D4B" w14:textId="77777777" w:rsidR="000D613A" w:rsidRDefault="000D613A" w:rsidP="00B85AF7">
      <w:r>
        <w:t>Over the years we’ve seen several primary forms emerge for 10 Days:</w:t>
      </w:r>
    </w:p>
    <w:p w14:paraId="451D8D05" w14:textId="77777777" w:rsidR="000D613A" w:rsidRDefault="000D613A" w:rsidP="00B85AF7"/>
    <w:p w14:paraId="19B7CA31" w14:textId="77777777" w:rsidR="000D613A" w:rsidRDefault="006368A5" w:rsidP="000D613A">
      <w:pPr>
        <w:pStyle w:val="ListParagraph"/>
        <w:numPr>
          <w:ilvl w:val="0"/>
          <w:numId w:val="16"/>
        </w:numPr>
      </w:pPr>
      <w:r>
        <w:t>Single-</w:t>
      </w:r>
      <w:r w:rsidR="000D613A">
        <w:t>Site City Gathering</w:t>
      </w:r>
      <w:r>
        <w:t xml:space="preserve"> (Indoor or Outdoor Public Space or Church building)</w:t>
      </w:r>
    </w:p>
    <w:p w14:paraId="3AD47751" w14:textId="77777777" w:rsidR="000D613A" w:rsidRDefault="000D613A" w:rsidP="000D613A">
      <w:pPr>
        <w:pStyle w:val="ListParagraph"/>
        <w:numPr>
          <w:ilvl w:val="0"/>
          <w:numId w:val="16"/>
        </w:numPr>
      </w:pPr>
      <w:r>
        <w:t>Retreat Setting</w:t>
      </w:r>
    </w:p>
    <w:p w14:paraId="03F23D24" w14:textId="77777777" w:rsidR="000D613A" w:rsidRDefault="000D613A" w:rsidP="000D613A">
      <w:pPr>
        <w:pStyle w:val="ListParagraph"/>
        <w:numPr>
          <w:ilvl w:val="0"/>
          <w:numId w:val="16"/>
        </w:numPr>
      </w:pPr>
      <w:r>
        <w:t>Multi-Site City Gathering</w:t>
      </w:r>
      <w:r w:rsidR="006368A5">
        <w:t xml:space="preserve"> </w:t>
      </w:r>
    </w:p>
    <w:p w14:paraId="7F2031F7" w14:textId="77777777" w:rsidR="006368A5" w:rsidRDefault="00DB4D48" w:rsidP="000D613A">
      <w:pPr>
        <w:pStyle w:val="ListParagraph"/>
        <w:numPr>
          <w:ilvl w:val="0"/>
          <w:numId w:val="16"/>
        </w:numPr>
      </w:pPr>
      <w:r>
        <w:t>Small Group Setting</w:t>
      </w:r>
    </w:p>
    <w:p w14:paraId="1129D129" w14:textId="77777777" w:rsidR="00DB4D48" w:rsidRDefault="00DB4D48" w:rsidP="000D613A">
      <w:pPr>
        <w:pStyle w:val="ListParagraph"/>
        <w:numPr>
          <w:ilvl w:val="0"/>
          <w:numId w:val="16"/>
        </w:numPr>
      </w:pPr>
      <w:r>
        <w:t>A Coordinated Approach using several of these forms</w:t>
      </w:r>
    </w:p>
    <w:p w14:paraId="0C49D243" w14:textId="77777777" w:rsidR="00B85AF7" w:rsidRPr="00251562" w:rsidRDefault="00B85AF7" w:rsidP="00B85AF7">
      <w:pPr>
        <w:ind w:left="360"/>
        <w:rPr>
          <w:b/>
        </w:rPr>
      </w:pPr>
    </w:p>
    <w:p w14:paraId="071408F1" w14:textId="77777777" w:rsidR="00B85AF7" w:rsidRPr="00897EEA" w:rsidRDefault="00B85AF7" w:rsidP="00B85AF7">
      <w:pPr>
        <w:pStyle w:val="ListParagraph"/>
        <w:numPr>
          <w:ilvl w:val="0"/>
          <w:numId w:val="16"/>
        </w:numPr>
        <w:rPr>
          <w:b/>
          <w:sz w:val="28"/>
          <w:szCs w:val="28"/>
        </w:rPr>
      </w:pPr>
      <w:r w:rsidRPr="00897EEA">
        <w:rPr>
          <w:b/>
          <w:sz w:val="28"/>
          <w:szCs w:val="28"/>
        </w:rPr>
        <w:t>A Strategy or “Tool”</w:t>
      </w:r>
      <w:r>
        <w:rPr>
          <w:b/>
          <w:sz w:val="28"/>
          <w:szCs w:val="28"/>
        </w:rPr>
        <w:t xml:space="preserve"> for </w:t>
      </w:r>
      <w:r w:rsidRPr="00897EEA">
        <w:rPr>
          <w:b/>
          <w:sz w:val="28"/>
          <w:szCs w:val="28"/>
        </w:rPr>
        <w:t>Transformation</w:t>
      </w:r>
    </w:p>
    <w:p w14:paraId="26A7CCA9" w14:textId="77777777" w:rsidR="00B85AF7" w:rsidRDefault="00B85AF7" w:rsidP="00B85AF7">
      <w:pPr>
        <w:rPr>
          <w:b/>
        </w:rPr>
      </w:pPr>
    </w:p>
    <w:p w14:paraId="0E633156" w14:textId="4A362913" w:rsidR="00B85AF7" w:rsidRDefault="00B85AF7" w:rsidP="00B85AF7">
      <w:r>
        <w:t>10 Days is a God-given strategy to see city-wide transformation.  It meets the criteria of 2 Chronicles 7:14, including all four elements of “Humbling ourselves, prayer, seeking God’s face, and turning from wicked ways.”  It’s designed to create a spiritual “low pressure system” over a city that irresistibly attracts the grace of God!</w:t>
      </w:r>
    </w:p>
    <w:p w14:paraId="0E685DBA" w14:textId="77777777" w:rsidR="00B85AF7" w:rsidRDefault="00B85AF7" w:rsidP="00B85AF7"/>
    <w:p w14:paraId="54E065DC" w14:textId="77777777" w:rsidR="00B85AF7" w:rsidRPr="00897EEA" w:rsidRDefault="00B85AF7" w:rsidP="00B85AF7">
      <w:pPr>
        <w:pStyle w:val="ListParagraph"/>
        <w:numPr>
          <w:ilvl w:val="0"/>
          <w:numId w:val="16"/>
        </w:numPr>
        <w:rPr>
          <w:b/>
          <w:sz w:val="28"/>
          <w:szCs w:val="28"/>
        </w:rPr>
      </w:pPr>
      <w:r>
        <w:rPr>
          <w:b/>
          <w:sz w:val="28"/>
          <w:szCs w:val="28"/>
        </w:rPr>
        <w:t>A Prayer M</w:t>
      </w:r>
      <w:r w:rsidRPr="00897EEA">
        <w:rPr>
          <w:b/>
          <w:sz w:val="28"/>
          <w:szCs w:val="28"/>
        </w:rPr>
        <w:t>eeting</w:t>
      </w:r>
    </w:p>
    <w:p w14:paraId="3FB09917" w14:textId="77777777" w:rsidR="00B85AF7" w:rsidRDefault="00B85AF7" w:rsidP="00B85AF7">
      <w:pPr>
        <w:rPr>
          <w:b/>
        </w:rPr>
      </w:pPr>
    </w:p>
    <w:p w14:paraId="74EDDDF8" w14:textId="77777777" w:rsidR="00B85AF7" w:rsidRPr="00897EEA" w:rsidRDefault="00B85AF7" w:rsidP="00B85AF7">
      <w:r>
        <w:t>At the heart, 10 Days is simple.  It’s a 10 Day prayer meeting and the whole city is invited.</w:t>
      </w:r>
    </w:p>
    <w:p w14:paraId="6B113B84" w14:textId="77777777" w:rsidR="00CE7E4B" w:rsidRDefault="00CE7E4B"/>
    <w:sectPr w:rsidR="00CE7E4B" w:rsidSect="00CE7E4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BFA1E1C"/>
    <w:multiLevelType w:val="hybridMultilevel"/>
    <w:tmpl w:val="303841E0"/>
    <w:lvl w:ilvl="0" w:tplc="8D78C850">
      <w:start w:val="10"/>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C528A"/>
    <w:multiLevelType w:val="hybridMultilevel"/>
    <w:tmpl w:val="91FCFF3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975B90"/>
    <w:multiLevelType w:val="multilevel"/>
    <w:tmpl w:val="9E26B4E8"/>
    <w:numStyleLink w:val="ArticleSection"/>
  </w:abstractNum>
  <w:abstractNum w:abstractNumId="14" w15:restartNumberingAfterBreak="0">
    <w:nsid w:val="5A622A8E"/>
    <w:multiLevelType w:val="hybridMultilevel"/>
    <w:tmpl w:val="61F45B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B960E42"/>
    <w:multiLevelType w:val="multilevel"/>
    <w:tmpl w:val="9E26B4E8"/>
    <w:numStyleLink w:val="ArticleSection"/>
  </w:abstractNum>
  <w:abstractNum w:abstractNumId="17"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7"/>
  </w:num>
  <w:num w:numId="2">
    <w:abstractNumId w:val="16"/>
  </w:num>
  <w:num w:numId="3">
    <w:abstractNumId w:val="15"/>
  </w:num>
  <w:num w:numId="4">
    <w:abstractNumId w:val="10"/>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AF7"/>
    <w:rsid w:val="000D613A"/>
    <w:rsid w:val="001035C8"/>
    <w:rsid w:val="00190E66"/>
    <w:rsid w:val="002417E9"/>
    <w:rsid w:val="00320136"/>
    <w:rsid w:val="00393336"/>
    <w:rsid w:val="00590745"/>
    <w:rsid w:val="00591929"/>
    <w:rsid w:val="005B38E9"/>
    <w:rsid w:val="006368A5"/>
    <w:rsid w:val="00714A78"/>
    <w:rsid w:val="00A83F8E"/>
    <w:rsid w:val="00AD7260"/>
    <w:rsid w:val="00B23619"/>
    <w:rsid w:val="00B63BE8"/>
    <w:rsid w:val="00B85AF7"/>
    <w:rsid w:val="00CE7E4B"/>
    <w:rsid w:val="00DB4D48"/>
    <w:rsid w:val="00E0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1B64BCC"/>
  <w15:docId w15:val="{C1C2898E-8BB4-4828-9E0A-CE2413748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AF7"/>
    <w:rPr>
      <w:sz w:val="24"/>
      <w:szCs w:val="24"/>
      <w:lang w:eastAsia="ja-JP"/>
    </w:rPr>
  </w:style>
  <w:style w:type="paragraph" w:styleId="Heading1">
    <w:name w:val="heading 1"/>
    <w:basedOn w:val="Normal"/>
    <w:next w:val="Normal"/>
    <w:uiPriority w:val="9"/>
    <w:qFormat/>
    <w:rsid w:val="00CE7E4B"/>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rsid w:val="00CE7E4B"/>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rsid w:val="00CE7E4B"/>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CE7E4B"/>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CE7E4B"/>
    <w:pPr>
      <w:spacing w:before="240" w:after="60"/>
      <w:outlineLvl w:val="4"/>
    </w:pPr>
    <w:rPr>
      <w:b/>
      <w:bCs/>
      <w:i/>
      <w:iCs/>
      <w:sz w:val="26"/>
      <w:szCs w:val="26"/>
    </w:rPr>
  </w:style>
  <w:style w:type="paragraph" w:styleId="Heading6">
    <w:name w:val="heading 6"/>
    <w:basedOn w:val="Normal"/>
    <w:next w:val="Normal"/>
    <w:uiPriority w:val="9"/>
    <w:semiHidden/>
    <w:unhideWhenUsed/>
    <w:qFormat/>
    <w:rsid w:val="00CE7E4B"/>
    <w:pPr>
      <w:spacing w:before="240" w:after="60"/>
      <w:outlineLvl w:val="5"/>
    </w:pPr>
    <w:rPr>
      <w:b/>
      <w:bCs/>
      <w:sz w:val="22"/>
      <w:szCs w:val="22"/>
    </w:rPr>
  </w:style>
  <w:style w:type="paragraph" w:styleId="Heading7">
    <w:name w:val="heading 7"/>
    <w:basedOn w:val="Normal"/>
    <w:next w:val="Normal"/>
    <w:uiPriority w:val="9"/>
    <w:semiHidden/>
    <w:unhideWhenUsed/>
    <w:qFormat/>
    <w:rsid w:val="00CE7E4B"/>
    <w:pPr>
      <w:spacing w:before="240" w:after="60"/>
      <w:outlineLvl w:val="6"/>
    </w:pPr>
  </w:style>
  <w:style w:type="paragraph" w:styleId="Heading8">
    <w:name w:val="heading 8"/>
    <w:basedOn w:val="Normal"/>
    <w:next w:val="Normal"/>
    <w:uiPriority w:val="9"/>
    <w:semiHidden/>
    <w:unhideWhenUsed/>
    <w:qFormat/>
    <w:rsid w:val="00CE7E4B"/>
    <w:pPr>
      <w:spacing w:before="240" w:after="60"/>
      <w:outlineLvl w:val="7"/>
    </w:pPr>
    <w:rPr>
      <w:i/>
      <w:iCs/>
    </w:rPr>
  </w:style>
  <w:style w:type="paragraph" w:styleId="Heading9">
    <w:name w:val="heading 9"/>
    <w:basedOn w:val="Normal"/>
    <w:next w:val="Normal"/>
    <w:uiPriority w:val="9"/>
    <w:semiHidden/>
    <w:unhideWhenUsed/>
    <w:qFormat/>
    <w:rsid w:val="00CE7E4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CE7E4B"/>
    <w:pPr>
      <w:numPr>
        <w:numId w:val="1"/>
      </w:numPr>
    </w:pPr>
  </w:style>
  <w:style w:type="numbering" w:styleId="1ai">
    <w:name w:val="Outline List 1"/>
    <w:basedOn w:val="NoList"/>
    <w:rsid w:val="00CE7E4B"/>
    <w:pPr>
      <w:numPr>
        <w:numId w:val="3"/>
      </w:numPr>
    </w:pPr>
  </w:style>
  <w:style w:type="numbering" w:styleId="ArticleSection">
    <w:name w:val="Outline List 3"/>
    <w:basedOn w:val="NoList"/>
    <w:rsid w:val="00CE7E4B"/>
    <w:pPr>
      <w:numPr>
        <w:numId w:val="4"/>
      </w:numPr>
    </w:pPr>
  </w:style>
  <w:style w:type="paragraph" w:styleId="BlockText">
    <w:name w:val="Block Text"/>
    <w:basedOn w:val="Normal"/>
    <w:uiPriority w:val="99"/>
    <w:semiHidden/>
    <w:unhideWhenUsed/>
    <w:qFormat/>
    <w:rsid w:val="00CE7E4B"/>
    <w:pPr>
      <w:spacing w:after="120"/>
      <w:ind w:left="1440" w:right="1440"/>
    </w:pPr>
  </w:style>
  <w:style w:type="paragraph" w:styleId="BodyText">
    <w:name w:val="Body Text"/>
    <w:basedOn w:val="Normal"/>
    <w:uiPriority w:val="99"/>
    <w:semiHidden/>
    <w:unhideWhenUsed/>
    <w:rsid w:val="00CE7E4B"/>
    <w:pPr>
      <w:spacing w:after="120"/>
    </w:pPr>
  </w:style>
  <w:style w:type="paragraph" w:styleId="BodyText2">
    <w:name w:val="Body Text 2"/>
    <w:basedOn w:val="Normal"/>
    <w:uiPriority w:val="99"/>
    <w:semiHidden/>
    <w:unhideWhenUsed/>
    <w:rsid w:val="00CE7E4B"/>
    <w:pPr>
      <w:spacing w:after="120" w:line="480" w:lineRule="auto"/>
    </w:pPr>
  </w:style>
  <w:style w:type="paragraph" w:styleId="BodyText3">
    <w:name w:val="Body Text 3"/>
    <w:basedOn w:val="Normal"/>
    <w:uiPriority w:val="99"/>
    <w:semiHidden/>
    <w:unhideWhenUsed/>
    <w:rsid w:val="00CE7E4B"/>
    <w:pPr>
      <w:spacing w:after="120"/>
    </w:pPr>
    <w:rPr>
      <w:sz w:val="16"/>
      <w:szCs w:val="16"/>
    </w:rPr>
  </w:style>
  <w:style w:type="paragraph" w:styleId="BodyTextFirstIndent">
    <w:name w:val="Body Text First Indent"/>
    <w:basedOn w:val="BodyText"/>
    <w:uiPriority w:val="99"/>
    <w:semiHidden/>
    <w:unhideWhenUsed/>
    <w:rsid w:val="00CE7E4B"/>
    <w:pPr>
      <w:ind w:firstLine="210"/>
    </w:pPr>
  </w:style>
  <w:style w:type="paragraph" w:styleId="BodyTextIndent">
    <w:name w:val="Body Text Indent"/>
    <w:basedOn w:val="Normal"/>
    <w:uiPriority w:val="99"/>
    <w:semiHidden/>
    <w:unhideWhenUsed/>
    <w:rsid w:val="00CE7E4B"/>
    <w:pPr>
      <w:spacing w:after="120"/>
      <w:ind w:left="360"/>
    </w:pPr>
  </w:style>
  <w:style w:type="paragraph" w:styleId="BodyTextFirstIndent2">
    <w:name w:val="Body Text First Indent 2"/>
    <w:basedOn w:val="BodyTextIndent"/>
    <w:uiPriority w:val="99"/>
    <w:semiHidden/>
    <w:unhideWhenUsed/>
    <w:rsid w:val="00CE7E4B"/>
    <w:pPr>
      <w:ind w:firstLine="210"/>
    </w:pPr>
  </w:style>
  <w:style w:type="paragraph" w:styleId="BodyTextIndent2">
    <w:name w:val="Body Text Indent 2"/>
    <w:basedOn w:val="Normal"/>
    <w:uiPriority w:val="99"/>
    <w:semiHidden/>
    <w:unhideWhenUsed/>
    <w:rsid w:val="00CE7E4B"/>
    <w:pPr>
      <w:spacing w:after="120" w:line="480" w:lineRule="auto"/>
      <w:ind w:left="360"/>
    </w:pPr>
  </w:style>
  <w:style w:type="paragraph" w:styleId="BodyTextIndent3">
    <w:name w:val="Body Text Indent 3"/>
    <w:basedOn w:val="Normal"/>
    <w:uiPriority w:val="99"/>
    <w:semiHidden/>
    <w:unhideWhenUsed/>
    <w:rsid w:val="00CE7E4B"/>
    <w:pPr>
      <w:spacing w:after="120"/>
      <w:ind w:left="360"/>
    </w:pPr>
    <w:rPr>
      <w:sz w:val="16"/>
      <w:szCs w:val="16"/>
    </w:rPr>
  </w:style>
  <w:style w:type="paragraph" w:styleId="Closing">
    <w:name w:val="Closing"/>
    <w:basedOn w:val="Normal"/>
    <w:uiPriority w:val="99"/>
    <w:semiHidden/>
    <w:unhideWhenUsed/>
    <w:rsid w:val="00CE7E4B"/>
    <w:pPr>
      <w:ind w:left="4320"/>
    </w:pPr>
  </w:style>
  <w:style w:type="paragraph" w:styleId="Date">
    <w:name w:val="Date"/>
    <w:basedOn w:val="Normal"/>
    <w:next w:val="Normal"/>
    <w:uiPriority w:val="99"/>
    <w:semiHidden/>
    <w:unhideWhenUsed/>
    <w:rsid w:val="00CE7E4B"/>
  </w:style>
  <w:style w:type="paragraph" w:styleId="E-mailSignature">
    <w:name w:val="E-mail Signature"/>
    <w:basedOn w:val="Normal"/>
    <w:uiPriority w:val="99"/>
    <w:semiHidden/>
    <w:unhideWhenUsed/>
    <w:rsid w:val="00CE7E4B"/>
  </w:style>
  <w:style w:type="character" w:styleId="Emphasis">
    <w:name w:val="Emphasis"/>
    <w:basedOn w:val="DefaultParagraphFont"/>
    <w:uiPriority w:val="20"/>
    <w:qFormat/>
    <w:rsid w:val="00CE7E4B"/>
    <w:rPr>
      <w:i/>
      <w:iCs/>
    </w:rPr>
  </w:style>
  <w:style w:type="paragraph" w:styleId="EnvelopeAddress">
    <w:name w:val="envelope address"/>
    <w:basedOn w:val="Normal"/>
    <w:uiPriority w:val="99"/>
    <w:semiHidden/>
    <w:unhideWhenUsed/>
    <w:rsid w:val="00CE7E4B"/>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CE7E4B"/>
    <w:rPr>
      <w:rFonts w:ascii="Arial" w:hAnsi="Arial" w:cs="Arial"/>
      <w:sz w:val="20"/>
      <w:szCs w:val="20"/>
    </w:rPr>
  </w:style>
  <w:style w:type="character" w:styleId="FollowedHyperlink">
    <w:name w:val="FollowedHyperlink"/>
    <w:basedOn w:val="DefaultParagraphFont"/>
    <w:uiPriority w:val="99"/>
    <w:semiHidden/>
    <w:unhideWhenUsed/>
    <w:rsid w:val="00CE7E4B"/>
    <w:rPr>
      <w:color w:val="800080"/>
      <w:u w:val="single"/>
    </w:rPr>
  </w:style>
  <w:style w:type="paragraph" w:styleId="Footer">
    <w:name w:val="footer"/>
    <w:basedOn w:val="Normal"/>
    <w:uiPriority w:val="99"/>
    <w:semiHidden/>
    <w:unhideWhenUsed/>
    <w:rsid w:val="00CE7E4B"/>
    <w:pPr>
      <w:tabs>
        <w:tab w:val="center" w:pos="4320"/>
        <w:tab w:val="right" w:pos="8640"/>
      </w:tabs>
    </w:pPr>
  </w:style>
  <w:style w:type="paragraph" w:styleId="Header">
    <w:name w:val="header"/>
    <w:basedOn w:val="Normal"/>
    <w:uiPriority w:val="99"/>
    <w:semiHidden/>
    <w:unhideWhenUsed/>
    <w:rsid w:val="00CE7E4B"/>
    <w:pPr>
      <w:tabs>
        <w:tab w:val="center" w:pos="4320"/>
        <w:tab w:val="right" w:pos="8640"/>
      </w:tabs>
    </w:pPr>
  </w:style>
  <w:style w:type="character" w:styleId="HTMLAcronym">
    <w:name w:val="HTML Acronym"/>
    <w:basedOn w:val="DefaultParagraphFont"/>
    <w:uiPriority w:val="99"/>
    <w:semiHidden/>
    <w:unhideWhenUsed/>
    <w:rsid w:val="00CE7E4B"/>
  </w:style>
  <w:style w:type="paragraph" w:styleId="HTMLAddress">
    <w:name w:val="HTML Address"/>
    <w:basedOn w:val="Normal"/>
    <w:uiPriority w:val="99"/>
    <w:semiHidden/>
    <w:unhideWhenUsed/>
    <w:rsid w:val="00CE7E4B"/>
    <w:rPr>
      <w:i/>
      <w:iCs/>
    </w:rPr>
  </w:style>
  <w:style w:type="character" w:styleId="HTMLCite">
    <w:name w:val="HTML Cite"/>
    <w:basedOn w:val="DefaultParagraphFont"/>
    <w:uiPriority w:val="99"/>
    <w:semiHidden/>
    <w:unhideWhenUsed/>
    <w:rsid w:val="00CE7E4B"/>
    <w:rPr>
      <w:i/>
      <w:iCs/>
    </w:rPr>
  </w:style>
  <w:style w:type="character" w:styleId="HTMLCode">
    <w:name w:val="HTML Code"/>
    <w:basedOn w:val="DefaultParagraphFont"/>
    <w:uiPriority w:val="99"/>
    <w:semiHidden/>
    <w:unhideWhenUsed/>
    <w:rsid w:val="00CE7E4B"/>
    <w:rPr>
      <w:rFonts w:ascii="Courier New" w:hAnsi="Courier New" w:cs="Courier New"/>
      <w:sz w:val="20"/>
      <w:szCs w:val="20"/>
    </w:rPr>
  </w:style>
  <w:style w:type="character" w:styleId="HTMLDefinition">
    <w:name w:val="HTML Definition"/>
    <w:basedOn w:val="DefaultParagraphFont"/>
    <w:uiPriority w:val="99"/>
    <w:semiHidden/>
    <w:unhideWhenUsed/>
    <w:rsid w:val="00CE7E4B"/>
    <w:rPr>
      <w:i/>
      <w:iCs/>
    </w:rPr>
  </w:style>
  <w:style w:type="character" w:styleId="HTMLKeyboard">
    <w:name w:val="HTML Keyboard"/>
    <w:basedOn w:val="DefaultParagraphFont"/>
    <w:uiPriority w:val="99"/>
    <w:semiHidden/>
    <w:unhideWhenUsed/>
    <w:rsid w:val="00CE7E4B"/>
    <w:rPr>
      <w:rFonts w:ascii="Courier New" w:hAnsi="Courier New" w:cs="Courier New"/>
      <w:sz w:val="20"/>
      <w:szCs w:val="20"/>
    </w:rPr>
  </w:style>
  <w:style w:type="paragraph" w:styleId="HTMLPreformatted">
    <w:name w:val="HTML Preformatted"/>
    <w:basedOn w:val="Normal"/>
    <w:uiPriority w:val="99"/>
    <w:semiHidden/>
    <w:unhideWhenUsed/>
    <w:rsid w:val="00CE7E4B"/>
    <w:rPr>
      <w:rFonts w:ascii="Courier New" w:hAnsi="Courier New" w:cs="Courier New"/>
      <w:sz w:val="20"/>
      <w:szCs w:val="20"/>
    </w:rPr>
  </w:style>
  <w:style w:type="character" w:styleId="HTMLSample">
    <w:name w:val="HTML Sample"/>
    <w:basedOn w:val="DefaultParagraphFont"/>
    <w:uiPriority w:val="99"/>
    <w:semiHidden/>
    <w:unhideWhenUsed/>
    <w:rsid w:val="00CE7E4B"/>
    <w:rPr>
      <w:rFonts w:ascii="Courier New" w:hAnsi="Courier New" w:cs="Courier New"/>
    </w:rPr>
  </w:style>
  <w:style w:type="character" w:styleId="HTMLTypewriter">
    <w:name w:val="HTML Typewriter"/>
    <w:basedOn w:val="DefaultParagraphFont"/>
    <w:uiPriority w:val="99"/>
    <w:semiHidden/>
    <w:unhideWhenUsed/>
    <w:rsid w:val="00CE7E4B"/>
    <w:rPr>
      <w:rFonts w:ascii="Courier New" w:hAnsi="Courier New" w:cs="Courier New"/>
      <w:sz w:val="20"/>
      <w:szCs w:val="20"/>
    </w:rPr>
  </w:style>
  <w:style w:type="character" w:styleId="HTMLVariable">
    <w:name w:val="HTML Variable"/>
    <w:basedOn w:val="DefaultParagraphFont"/>
    <w:uiPriority w:val="99"/>
    <w:semiHidden/>
    <w:unhideWhenUsed/>
    <w:rsid w:val="00CE7E4B"/>
    <w:rPr>
      <w:i/>
      <w:iCs/>
    </w:rPr>
  </w:style>
  <w:style w:type="character" w:styleId="Hyperlink">
    <w:name w:val="Hyperlink"/>
    <w:basedOn w:val="DefaultParagraphFont"/>
    <w:uiPriority w:val="99"/>
    <w:semiHidden/>
    <w:unhideWhenUsed/>
    <w:rsid w:val="00CE7E4B"/>
    <w:rPr>
      <w:color w:val="0000FF"/>
      <w:u w:val="single"/>
    </w:rPr>
  </w:style>
  <w:style w:type="character" w:styleId="LineNumber">
    <w:name w:val="line number"/>
    <w:basedOn w:val="DefaultParagraphFont"/>
    <w:uiPriority w:val="99"/>
    <w:semiHidden/>
    <w:unhideWhenUsed/>
    <w:rsid w:val="00CE7E4B"/>
  </w:style>
  <w:style w:type="paragraph" w:styleId="List">
    <w:name w:val="List"/>
    <w:basedOn w:val="Normal"/>
    <w:uiPriority w:val="99"/>
    <w:semiHidden/>
    <w:unhideWhenUsed/>
    <w:rsid w:val="00CE7E4B"/>
    <w:pPr>
      <w:ind w:left="360" w:hanging="360"/>
    </w:pPr>
  </w:style>
  <w:style w:type="paragraph" w:styleId="List2">
    <w:name w:val="List 2"/>
    <w:basedOn w:val="Normal"/>
    <w:uiPriority w:val="99"/>
    <w:semiHidden/>
    <w:unhideWhenUsed/>
    <w:rsid w:val="00CE7E4B"/>
    <w:pPr>
      <w:ind w:left="720" w:hanging="360"/>
    </w:pPr>
  </w:style>
  <w:style w:type="paragraph" w:styleId="List3">
    <w:name w:val="List 3"/>
    <w:basedOn w:val="Normal"/>
    <w:uiPriority w:val="99"/>
    <w:semiHidden/>
    <w:unhideWhenUsed/>
    <w:rsid w:val="00CE7E4B"/>
    <w:pPr>
      <w:ind w:left="1080" w:hanging="360"/>
    </w:pPr>
  </w:style>
  <w:style w:type="paragraph" w:styleId="List4">
    <w:name w:val="List 4"/>
    <w:basedOn w:val="Normal"/>
    <w:uiPriority w:val="99"/>
    <w:semiHidden/>
    <w:unhideWhenUsed/>
    <w:rsid w:val="00CE7E4B"/>
    <w:pPr>
      <w:ind w:left="1440" w:hanging="360"/>
    </w:pPr>
  </w:style>
  <w:style w:type="paragraph" w:styleId="List5">
    <w:name w:val="List 5"/>
    <w:basedOn w:val="Normal"/>
    <w:uiPriority w:val="99"/>
    <w:semiHidden/>
    <w:unhideWhenUsed/>
    <w:rsid w:val="00CE7E4B"/>
    <w:pPr>
      <w:ind w:left="1800" w:hanging="360"/>
    </w:pPr>
  </w:style>
  <w:style w:type="paragraph" w:styleId="ListBullet">
    <w:name w:val="List Bullet"/>
    <w:basedOn w:val="Normal"/>
    <w:uiPriority w:val="99"/>
    <w:semiHidden/>
    <w:unhideWhenUsed/>
    <w:rsid w:val="00CE7E4B"/>
    <w:pPr>
      <w:numPr>
        <w:numId w:val="6"/>
      </w:numPr>
    </w:pPr>
  </w:style>
  <w:style w:type="paragraph" w:styleId="ListBullet2">
    <w:name w:val="List Bullet 2"/>
    <w:basedOn w:val="Normal"/>
    <w:uiPriority w:val="99"/>
    <w:semiHidden/>
    <w:unhideWhenUsed/>
    <w:rsid w:val="00CE7E4B"/>
    <w:pPr>
      <w:numPr>
        <w:numId w:val="7"/>
      </w:numPr>
    </w:pPr>
  </w:style>
  <w:style w:type="paragraph" w:styleId="ListBullet3">
    <w:name w:val="List Bullet 3"/>
    <w:basedOn w:val="Normal"/>
    <w:uiPriority w:val="99"/>
    <w:semiHidden/>
    <w:unhideWhenUsed/>
    <w:rsid w:val="00CE7E4B"/>
    <w:pPr>
      <w:numPr>
        <w:numId w:val="8"/>
      </w:numPr>
    </w:pPr>
  </w:style>
  <w:style w:type="paragraph" w:styleId="ListBullet4">
    <w:name w:val="List Bullet 4"/>
    <w:basedOn w:val="Normal"/>
    <w:uiPriority w:val="99"/>
    <w:semiHidden/>
    <w:unhideWhenUsed/>
    <w:rsid w:val="00CE7E4B"/>
    <w:pPr>
      <w:numPr>
        <w:numId w:val="9"/>
      </w:numPr>
    </w:pPr>
  </w:style>
  <w:style w:type="paragraph" w:styleId="ListBullet5">
    <w:name w:val="List Bullet 5"/>
    <w:basedOn w:val="Normal"/>
    <w:uiPriority w:val="99"/>
    <w:semiHidden/>
    <w:unhideWhenUsed/>
    <w:rsid w:val="00CE7E4B"/>
    <w:pPr>
      <w:numPr>
        <w:numId w:val="10"/>
      </w:numPr>
    </w:pPr>
  </w:style>
  <w:style w:type="paragraph" w:styleId="ListContinue">
    <w:name w:val="List Continue"/>
    <w:basedOn w:val="Normal"/>
    <w:uiPriority w:val="99"/>
    <w:semiHidden/>
    <w:unhideWhenUsed/>
    <w:rsid w:val="00CE7E4B"/>
    <w:pPr>
      <w:spacing w:after="120"/>
      <w:ind w:left="360"/>
    </w:pPr>
  </w:style>
  <w:style w:type="paragraph" w:styleId="ListContinue2">
    <w:name w:val="List Continue 2"/>
    <w:basedOn w:val="Normal"/>
    <w:uiPriority w:val="99"/>
    <w:semiHidden/>
    <w:unhideWhenUsed/>
    <w:rsid w:val="00CE7E4B"/>
    <w:pPr>
      <w:spacing w:after="120"/>
      <w:ind w:left="720"/>
    </w:pPr>
  </w:style>
  <w:style w:type="paragraph" w:styleId="ListContinue3">
    <w:name w:val="List Continue 3"/>
    <w:basedOn w:val="Normal"/>
    <w:uiPriority w:val="99"/>
    <w:semiHidden/>
    <w:unhideWhenUsed/>
    <w:rsid w:val="00CE7E4B"/>
    <w:pPr>
      <w:spacing w:after="120"/>
      <w:ind w:left="1080"/>
    </w:pPr>
  </w:style>
  <w:style w:type="paragraph" w:styleId="ListContinue4">
    <w:name w:val="List Continue 4"/>
    <w:basedOn w:val="Normal"/>
    <w:uiPriority w:val="99"/>
    <w:semiHidden/>
    <w:unhideWhenUsed/>
    <w:rsid w:val="00CE7E4B"/>
    <w:pPr>
      <w:spacing w:after="120"/>
      <w:ind w:left="1440"/>
    </w:pPr>
  </w:style>
  <w:style w:type="paragraph" w:styleId="ListContinue5">
    <w:name w:val="List Continue 5"/>
    <w:basedOn w:val="Normal"/>
    <w:uiPriority w:val="99"/>
    <w:semiHidden/>
    <w:unhideWhenUsed/>
    <w:rsid w:val="00CE7E4B"/>
    <w:pPr>
      <w:spacing w:after="120"/>
      <w:ind w:left="1800"/>
    </w:pPr>
  </w:style>
  <w:style w:type="paragraph" w:styleId="ListNumber">
    <w:name w:val="List Number"/>
    <w:basedOn w:val="Normal"/>
    <w:uiPriority w:val="99"/>
    <w:semiHidden/>
    <w:unhideWhenUsed/>
    <w:rsid w:val="00CE7E4B"/>
    <w:pPr>
      <w:numPr>
        <w:numId w:val="11"/>
      </w:numPr>
    </w:pPr>
  </w:style>
  <w:style w:type="paragraph" w:styleId="ListNumber2">
    <w:name w:val="List Number 2"/>
    <w:basedOn w:val="Normal"/>
    <w:uiPriority w:val="99"/>
    <w:semiHidden/>
    <w:unhideWhenUsed/>
    <w:rsid w:val="00CE7E4B"/>
    <w:pPr>
      <w:numPr>
        <w:numId w:val="12"/>
      </w:numPr>
    </w:pPr>
  </w:style>
  <w:style w:type="paragraph" w:styleId="ListNumber3">
    <w:name w:val="List Number 3"/>
    <w:basedOn w:val="Normal"/>
    <w:uiPriority w:val="99"/>
    <w:semiHidden/>
    <w:unhideWhenUsed/>
    <w:rsid w:val="00CE7E4B"/>
    <w:pPr>
      <w:numPr>
        <w:numId w:val="13"/>
      </w:numPr>
    </w:pPr>
  </w:style>
  <w:style w:type="paragraph" w:styleId="ListNumber4">
    <w:name w:val="List Number 4"/>
    <w:basedOn w:val="Normal"/>
    <w:uiPriority w:val="99"/>
    <w:semiHidden/>
    <w:unhideWhenUsed/>
    <w:rsid w:val="00CE7E4B"/>
    <w:pPr>
      <w:numPr>
        <w:numId w:val="14"/>
      </w:numPr>
    </w:pPr>
  </w:style>
  <w:style w:type="paragraph" w:styleId="ListNumber5">
    <w:name w:val="List Number 5"/>
    <w:basedOn w:val="Normal"/>
    <w:uiPriority w:val="99"/>
    <w:semiHidden/>
    <w:unhideWhenUsed/>
    <w:rsid w:val="00CE7E4B"/>
    <w:pPr>
      <w:numPr>
        <w:numId w:val="15"/>
      </w:numPr>
    </w:pPr>
  </w:style>
  <w:style w:type="paragraph" w:styleId="MessageHeader">
    <w:name w:val="Message Header"/>
    <w:basedOn w:val="Normal"/>
    <w:uiPriority w:val="99"/>
    <w:semiHidden/>
    <w:unhideWhenUsed/>
    <w:rsid w:val="00CE7E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rsid w:val="00CE7E4B"/>
  </w:style>
  <w:style w:type="paragraph" w:styleId="NormalIndent">
    <w:name w:val="Normal Indent"/>
    <w:basedOn w:val="Normal"/>
    <w:uiPriority w:val="99"/>
    <w:semiHidden/>
    <w:unhideWhenUsed/>
    <w:rsid w:val="00CE7E4B"/>
    <w:pPr>
      <w:ind w:left="720"/>
    </w:pPr>
  </w:style>
  <w:style w:type="paragraph" w:styleId="NoteHeading">
    <w:name w:val="Note Heading"/>
    <w:basedOn w:val="Normal"/>
    <w:next w:val="Normal"/>
    <w:uiPriority w:val="99"/>
    <w:semiHidden/>
    <w:unhideWhenUsed/>
    <w:rsid w:val="00CE7E4B"/>
  </w:style>
  <w:style w:type="character" w:styleId="PageNumber">
    <w:name w:val="page number"/>
    <w:basedOn w:val="DefaultParagraphFont"/>
    <w:uiPriority w:val="99"/>
    <w:semiHidden/>
    <w:unhideWhenUsed/>
    <w:rsid w:val="00CE7E4B"/>
  </w:style>
  <w:style w:type="paragraph" w:styleId="PlainText">
    <w:name w:val="Plain Text"/>
    <w:basedOn w:val="Normal"/>
    <w:uiPriority w:val="99"/>
    <w:semiHidden/>
    <w:unhideWhenUsed/>
    <w:rsid w:val="00CE7E4B"/>
    <w:rPr>
      <w:rFonts w:ascii="Courier New" w:hAnsi="Courier New" w:cs="Courier New"/>
      <w:sz w:val="20"/>
      <w:szCs w:val="20"/>
    </w:rPr>
  </w:style>
  <w:style w:type="paragraph" w:styleId="Salutation">
    <w:name w:val="Salutation"/>
    <w:basedOn w:val="Normal"/>
    <w:next w:val="Normal"/>
    <w:uiPriority w:val="99"/>
    <w:semiHidden/>
    <w:unhideWhenUsed/>
    <w:rsid w:val="00CE7E4B"/>
  </w:style>
  <w:style w:type="paragraph" w:styleId="Signature">
    <w:name w:val="Signature"/>
    <w:basedOn w:val="Normal"/>
    <w:uiPriority w:val="99"/>
    <w:semiHidden/>
    <w:unhideWhenUsed/>
    <w:rsid w:val="00CE7E4B"/>
    <w:pPr>
      <w:ind w:left="4320"/>
    </w:pPr>
  </w:style>
  <w:style w:type="character" w:styleId="Strong">
    <w:name w:val="Strong"/>
    <w:basedOn w:val="DefaultParagraphFont"/>
    <w:uiPriority w:val="23"/>
    <w:qFormat/>
    <w:rsid w:val="00CE7E4B"/>
    <w:rPr>
      <w:b/>
      <w:bCs/>
    </w:rPr>
  </w:style>
  <w:style w:type="paragraph" w:styleId="Subtitle">
    <w:name w:val="Subtitle"/>
    <w:basedOn w:val="Normal"/>
    <w:uiPriority w:val="11"/>
    <w:qFormat/>
    <w:rsid w:val="00CE7E4B"/>
    <w:pPr>
      <w:spacing w:after="60"/>
      <w:jc w:val="center"/>
      <w:outlineLvl w:val="1"/>
    </w:pPr>
    <w:rPr>
      <w:rFonts w:ascii="Arial" w:hAnsi="Arial" w:cs="Arial"/>
    </w:rPr>
  </w:style>
  <w:style w:type="table" w:styleId="Table3Deffects1">
    <w:name w:val="Table 3D effects 1"/>
    <w:basedOn w:val="TableNormal"/>
    <w:rsid w:val="00CE7E4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E7E4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E7E4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E7E4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E7E4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E7E4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E7E4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E7E4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E7E4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E7E4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E7E4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E7E4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E7E4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E7E4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E7E4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E7E4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E7E4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CE7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E7E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E7E4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E7E4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E7E4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E7E4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E7E4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E7E4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E7E4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E7E4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E7E4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E7E4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E7E4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E7E4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E7E4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E7E4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E7E4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E7E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E7E4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E7E4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E7E4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E7E4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E7E4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E7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E7E4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E7E4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E7E4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CE7E4B"/>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sid w:val="00CE7E4B"/>
    <w:rPr>
      <w:rFonts w:ascii="Tahoma" w:hAnsi="Tahoma" w:cs="Tahoma"/>
      <w:sz w:val="16"/>
      <w:szCs w:val="16"/>
    </w:rPr>
  </w:style>
  <w:style w:type="paragraph" w:styleId="Caption">
    <w:name w:val="caption"/>
    <w:basedOn w:val="Normal"/>
    <w:next w:val="Normal"/>
    <w:uiPriority w:val="35"/>
    <w:rsid w:val="00CE7E4B"/>
    <w:rPr>
      <w:b/>
      <w:bCs/>
      <w:sz w:val="20"/>
      <w:szCs w:val="20"/>
    </w:rPr>
  </w:style>
  <w:style w:type="character" w:styleId="CommentReference">
    <w:name w:val="annotation reference"/>
    <w:basedOn w:val="DefaultParagraphFont"/>
    <w:uiPriority w:val="99"/>
    <w:semiHidden/>
    <w:unhideWhenUsed/>
    <w:rsid w:val="00CE7E4B"/>
    <w:rPr>
      <w:sz w:val="16"/>
      <w:szCs w:val="16"/>
    </w:rPr>
  </w:style>
  <w:style w:type="paragraph" w:styleId="CommentText">
    <w:name w:val="annotation text"/>
    <w:basedOn w:val="Normal"/>
    <w:uiPriority w:val="99"/>
    <w:semiHidden/>
    <w:unhideWhenUsed/>
    <w:rsid w:val="00CE7E4B"/>
    <w:rPr>
      <w:sz w:val="20"/>
      <w:szCs w:val="20"/>
    </w:rPr>
  </w:style>
  <w:style w:type="paragraph" w:styleId="CommentSubject">
    <w:name w:val="annotation subject"/>
    <w:basedOn w:val="CommentText"/>
    <w:next w:val="CommentText"/>
    <w:uiPriority w:val="99"/>
    <w:semiHidden/>
    <w:unhideWhenUsed/>
    <w:rsid w:val="00CE7E4B"/>
    <w:rPr>
      <w:b/>
      <w:bCs/>
    </w:rPr>
  </w:style>
  <w:style w:type="paragraph" w:styleId="DocumentMap">
    <w:name w:val="Document Map"/>
    <w:basedOn w:val="Normal"/>
    <w:uiPriority w:val="99"/>
    <w:semiHidden/>
    <w:unhideWhenUsed/>
    <w:rsid w:val="00CE7E4B"/>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CE7E4B"/>
    <w:rPr>
      <w:vertAlign w:val="superscript"/>
    </w:rPr>
  </w:style>
  <w:style w:type="paragraph" w:styleId="EndnoteText">
    <w:name w:val="endnote text"/>
    <w:basedOn w:val="Normal"/>
    <w:uiPriority w:val="99"/>
    <w:semiHidden/>
    <w:unhideWhenUsed/>
    <w:rsid w:val="00CE7E4B"/>
    <w:rPr>
      <w:sz w:val="20"/>
      <w:szCs w:val="20"/>
    </w:rPr>
  </w:style>
  <w:style w:type="character" w:styleId="FootnoteReference">
    <w:name w:val="footnote reference"/>
    <w:basedOn w:val="DefaultParagraphFont"/>
    <w:uiPriority w:val="99"/>
    <w:semiHidden/>
    <w:unhideWhenUsed/>
    <w:rsid w:val="00CE7E4B"/>
    <w:rPr>
      <w:vertAlign w:val="superscript"/>
    </w:rPr>
  </w:style>
  <w:style w:type="paragraph" w:styleId="FootnoteText">
    <w:name w:val="footnote text"/>
    <w:basedOn w:val="Normal"/>
    <w:uiPriority w:val="99"/>
    <w:semiHidden/>
    <w:unhideWhenUsed/>
    <w:rsid w:val="00CE7E4B"/>
    <w:rPr>
      <w:sz w:val="20"/>
      <w:szCs w:val="20"/>
    </w:rPr>
  </w:style>
  <w:style w:type="paragraph" w:styleId="Index1">
    <w:name w:val="index 1"/>
    <w:basedOn w:val="Normal"/>
    <w:next w:val="Normal"/>
    <w:autoRedefine/>
    <w:uiPriority w:val="99"/>
    <w:semiHidden/>
    <w:unhideWhenUsed/>
    <w:rsid w:val="00CE7E4B"/>
    <w:pPr>
      <w:ind w:left="240" w:hanging="240"/>
    </w:pPr>
  </w:style>
  <w:style w:type="paragraph" w:styleId="Index2">
    <w:name w:val="index 2"/>
    <w:basedOn w:val="Normal"/>
    <w:next w:val="Normal"/>
    <w:autoRedefine/>
    <w:uiPriority w:val="99"/>
    <w:semiHidden/>
    <w:unhideWhenUsed/>
    <w:rsid w:val="00CE7E4B"/>
    <w:pPr>
      <w:ind w:left="480" w:hanging="240"/>
    </w:pPr>
  </w:style>
  <w:style w:type="paragraph" w:styleId="Index3">
    <w:name w:val="index 3"/>
    <w:basedOn w:val="Normal"/>
    <w:next w:val="Normal"/>
    <w:autoRedefine/>
    <w:uiPriority w:val="99"/>
    <w:semiHidden/>
    <w:unhideWhenUsed/>
    <w:rsid w:val="00CE7E4B"/>
    <w:pPr>
      <w:ind w:left="720" w:hanging="240"/>
    </w:pPr>
  </w:style>
  <w:style w:type="paragraph" w:styleId="Index4">
    <w:name w:val="index 4"/>
    <w:basedOn w:val="Normal"/>
    <w:next w:val="Normal"/>
    <w:autoRedefine/>
    <w:uiPriority w:val="99"/>
    <w:semiHidden/>
    <w:unhideWhenUsed/>
    <w:rsid w:val="00CE7E4B"/>
    <w:pPr>
      <w:ind w:left="960" w:hanging="240"/>
    </w:pPr>
  </w:style>
  <w:style w:type="paragraph" w:styleId="Index5">
    <w:name w:val="index 5"/>
    <w:basedOn w:val="Normal"/>
    <w:next w:val="Normal"/>
    <w:autoRedefine/>
    <w:uiPriority w:val="99"/>
    <w:semiHidden/>
    <w:unhideWhenUsed/>
    <w:rsid w:val="00CE7E4B"/>
    <w:pPr>
      <w:ind w:left="1200" w:hanging="240"/>
    </w:pPr>
  </w:style>
  <w:style w:type="paragraph" w:styleId="Index6">
    <w:name w:val="index 6"/>
    <w:basedOn w:val="Normal"/>
    <w:next w:val="Normal"/>
    <w:autoRedefine/>
    <w:uiPriority w:val="99"/>
    <w:semiHidden/>
    <w:unhideWhenUsed/>
    <w:rsid w:val="00CE7E4B"/>
    <w:pPr>
      <w:ind w:left="1440" w:hanging="240"/>
    </w:pPr>
  </w:style>
  <w:style w:type="paragraph" w:styleId="Index7">
    <w:name w:val="index 7"/>
    <w:basedOn w:val="Normal"/>
    <w:next w:val="Normal"/>
    <w:autoRedefine/>
    <w:uiPriority w:val="99"/>
    <w:semiHidden/>
    <w:unhideWhenUsed/>
    <w:rsid w:val="00CE7E4B"/>
    <w:pPr>
      <w:ind w:left="1680" w:hanging="240"/>
    </w:pPr>
  </w:style>
  <w:style w:type="paragraph" w:styleId="Index8">
    <w:name w:val="index 8"/>
    <w:basedOn w:val="Normal"/>
    <w:next w:val="Normal"/>
    <w:autoRedefine/>
    <w:uiPriority w:val="99"/>
    <w:semiHidden/>
    <w:unhideWhenUsed/>
    <w:rsid w:val="00CE7E4B"/>
    <w:pPr>
      <w:ind w:left="1920" w:hanging="240"/>
    </w:pPr>
  </w:style>
  <w:style w:type="paragraph" w:styleId="Index9">
    <w:name w:val="index 9"/>
    <w:basedOn w:val="Normal"/>
    <w:next w:val="Normal"/>
    <w:autoRedefine/>
    <w:uiPriority w:val="99"/>
    <w:semiHidden/>
    <w:unhideWhenUsed/>
    <w:rsid w:val="00CE7E4B"/>
    <w:pPr>
      <w:ind w:left="2160" w:hanging="240"/>
    </w:pPr>
  </w:style>
  <w:style w:type="paragraph" w:styleId="IndexHeading">
    <w:name w:val="index heading"/>
    <w:basedOn w:val="Normal"/>
    <w:next w:val="Index1"/>
    <w:uiPriority w:val="99"/>
    <w:semiHidden/>
    <w:unhideWhenUsed/>
    <w:rsid w:val="00CE7E4B"/>
    <w:rPr>
      <w:rFonts w:ascii="Arial" w:hAnsi="Arial" w:cs="Arial"/>
      <w:b/>
      <w:bCs/>
    </w:rPr>
  </w:style>
  <w:style w:type="paragraph" w:styleId="MacroText">
    <w:name w:val="macro"/>
    <w:uiPriority w:val="99"/>
    <w:semiHidden/>
    <w:unhideWhenUsed/>
    <w:rsid w:val="00CE7E4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CE7E4B"/>
    <w:pPr>
      <w:ind w:left="240" w:hanging="240"/>
    </w:pPr>
  </w:style>
  <w:style w:type="paragraph" w:styleId="TableofFigures">
    <w:name w:val="table of figures"/>
    <w:basedOn w:val="Normal"/>
    <w:next w:val="Normal"/>
    <w:uiPriority w:val="99"/>
    <w:semiHidden/>
    <w:unhideWhenUsed/>
    <w:rsid w:val="00CE7E4B"/>
  </w:style>
  <w:style w:type="paragraph" w:styleId="TOAHeading">
    <w:name w:val="toa heading"/>
    <w:basedOn w:val="Normal"/>
    <w:next w:val="Normal"/>
    <w:uiPriority w:val="99"/>
    <w:semiHidden/>
    <w:unhideWhenUsed/>
    <w:rsid w:val="00CE7E4B"/>
    <w:pPr>
      <w:spacing w:before="120"/>
    </w:pPr>
    <w:rPr>
      <w:rFonts w:ascii="Arial" w:hAnsi="Arial" w:cs="Arial"/>
      <w:b/>
      <w:bCs/>
    </w:rPr>
  </w:style>
  <w:style w:type="paragraph" w:styleId="TOC1">
    <w:name w:val="toc 1"/>
    <w:basedOn w:val="Normal"/>
    <w:next w:val="Normal"/>
    <w:autoRedefine/>
    <w:uiPriority w:val="99"/>
    <w:semiHidden/>
    <w:unhideWhenUsed/>
    <w:rsid w:val="00CE7E4B"/>
  </w:style>
  <w:style w:type="paragraph" w:styleId="TOC2">
    <w:name w:val="toc 2"/>
    <w:basedOn w:val="Normal"/>
    <w:next w:val="Normal"/>
    <w:autoRedefine/>
    <w:uiPriority w:val="99"/>
    <w:semiHidden/>
    <w:unhideWhenUsed/>
    <w:rsid w:val="00CE7E4B"/>
    <w:pPr>
      <w:ind w:left="240"/>
    </w:pPr>
  </w:style>
  <w:style w:type="paragraph" w:styleId="TOC3">
    <w:name w:val="toc 3"/>
    <w:basedOn w:val="Normal"/>
    <w:next w:val="Normal"/>
    <w:autoRedefine/>
    <w:uiPriority w:val="99"/>
    <w:semiHidden/>
    <w:unhideWhenUsed/>
    <w:rsid w:val="00CE7E4B"/>
    <w:pPr>
      <w:ind w:left="480"/>
    </w:pPr>
  </w:style>
  <w:style w:type="paragraph" w:styleId="TOC4">
    <w:name w:val="toc 4"/>
    <w:basedOn w:val="Normal"/>
    <w:next w:val="Normal"/>
    <w:autoRedefine/>
    <w:uiPriority w:val="99"/>
    <w:semiHidden/>
    <w:unhideWhenUsed/>
    <w:rsid w:val="00CE7E4B"/>
    <w:pPr>
      <w:ind w:left="720"/>
    </w:pPr>
  </w:style>
  <w:style w:type="paragraph" w:styleId="TOC5">
    <w:name w:val="toc 5"/>
    <w:basedOn w:val="Normal"/>
    <w:next w:val="Normal"/>
    <w:autoRedefine/>
    <w:uiPriority w:val="99"/>
    <w:semiHidden/>
    <w:unhideWhenUsed/>
    <w:rsid w:val="00CE7E4B"/>
    <w:pPr>
      <w:ind w:left="960"/>
    </w:pPr>
  </w:style>
  <w:style w:type="paragraph" w:styleId="TOC6">
    <w:name w:val="toc 6"/>
    <w:basedOn w:val="Normal"/>
    <w:next w:val="Normal"/>
    <w:autoRedefine/>
    <w:uiPriority w:val="99"/>
    <w:semiHidden/>
    <w:unhideWhenUsed/>
    <w:rsid w:val="00CE7E4B"/>
    <w:pPr>
      <w:ind w:left="1200"/>
    </w:pPr>
  </w:style>
  <w:style w:type="paragraph" w:styleId="TOC7">
    <w:name w:val="toc 7"/>
    <w:basedOn w:val="Normal"/>
    <w:next w:val="Normal"/>
    <w:autoRedefine/>
    <w:uiPriority w:val="99"/>
    <w:semiHidden/>
    <w:unhideWhenUsed/>
    <w:rsid w:val="00CE7E4B"/>
    <w:pPr>
      <w:ind w:left="1440"/>
    </w:pPr>
  </w:style>
  <w:style w:type="paragraph" w:styleId="TOC8">
    <w:name w:val="toc 8"/>
    <w:basedOn w:val="Normal"/>
    <w:next w:val="Normal"/>
    <w:autoRedefine/>
    <w:uiPriority w:val="99"/>
    <w:semiHidden/>
    <w:unhideWhenUsed/>
    <w:rsid w:val="00CE7E4B"/>
    <w:pPr>
      <w:ind w:left="1680"/>
    </w:pPr>
  </w:style>
  <w:style w:type="paragraph" w:styleId="TOC9">
    <w:name w:val="toc 9"/>
    <w:basedOn w:val="Normal"/>
    <w:next w:val="Normal"/>
    <w:autoRedefine/>
    <w:uiPriority w:val="99"/>
    <w:semiHidden/>
    <w:unhideWhenUsed/>
    <w:rsid w:val="00CE7E4B"/>
    <w:pPr>
      <w:ind w:left="1920"/>
    </w:pPr>
  </w:style>
  <w:style w:type="paragraph" w:styleId="ListParagraph">
    <w:name w:val="List Paragraph"/>
    <w:basedOn w:val="Normal"/>
    <w:uiPriority w:val="34"/>
    <w:qFormat/>
    <w:rsid w:val="00B85A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1"/>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0</TotalTime>
  <Pages>3</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Helen Happ</cp:lastModifiedBy>
  <cp:revision>2</cp:revision>
  <dcterms:created xsi:type="dcterms:W3CDTF">2020-09-08T21:38:00Z</dcterms:created>
  <dcterms:modified xsi:type="dcterms:W3CDTF">2020-09-08T21:38:00Z</dcterms:modified>
</cp:coreProperties>
</file>