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10A3" w14:textId="77919192" w:rsidR="006070E3" w:rsidRDefault="003C7832"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April </w:t>
      </w:r>
      <w:r w:rsidR="00764E67">
        <w:rPr>
          <w:rFonts w:ascii="Times New Roman" w:hAnsi="Times New Roman" w:cs="Times New Roman"/>
          <w:sz w:val="24"/>
          <w:szCs w:val="24"/>
        </w:rPr>
        <w:t>20</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7CB08DBD" w14:textId="115E00FF" w:rsidR="000419AE" w:rsidRPr="000419AE"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Roll call of Board attendance: Trustee Barb Culp, Trustee Pam Hudson, Trustee Bob Jackson.</w:t>
      </w:r>
      <w:r w:rsidR="003A4E60">
        <w:rPr>
          <w:rFonts w:ascii="Times New Roman" w:hAnsi="Times New Roman" w:cs="Times New Roman"/>
          <w:sz w:val="24"/>
          <w:szCs w:val="24"/>
        </w:rPr>
        <w:t xml:space="preserve"> </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60642BBD"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764E67">
        <w:rPr>
          <w:rFonts w:ascii="Times New Roman" w:hAnsi="Times New Roman" w:cs="Times New Roman"/>
          <w:sz w:val="24"/>
          <w:szCs w:val="24"/>
        </w:rPr>
        <w:t>April 6</w:t>
      </w:r>
      <w:r w:rsidR="000419AE">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74A07ADC"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0271E9">
        <w:rPr>
          <w:rFonts w:ascii="Times New Roman" w:hAnsi="Times New Roman" w:cs="Times New Roman"/>
          <w:sz w:val="24"/>
          <w:szCs w:val="24"/>
        </w:rPr>
        <w:t>Culp</w:t>
      </w:r>
      <w:r>
        <w:rPr>
          <w:rFonts w:ascii="Times New Roman" w:hAnsi="Times New Roman" w:cs="Times New Roman"/>
          <w:sz w:val="24"/>
          <w:szCs w:val="24"/>
        </w:rPr>
        <w:t xml:space="preserve"> presented </w:t>
      </w:r>
      <w:r w:rsidR="00764E67">
        <w:rPr>
          <w:rFonts w:ascii="Times New Roman" w:hAnsi="Times New Roman" w:cs="Times New Roman"/>
          <w:sz w:val="24"/>
          <w:szCs w:val="24"/>
        </w:rPr>
        <w:t xml:space="preserve">$42,176.97 </w:t>
      </w:r>
      <w:r>
        <w:rPr>
          <w:rFonts w:ascii="Times New Roman" w:hAnsi="Times New Roman" w:cs="Times New Roman"/>
          <w:sz w:val="24"/>
          <w:szCs w:val="24"/>
        </w:rPr>
        <w:t xml:space="preserve">in </w:t>
      </w:r>
      <w:r w:rsidR="003A4E60">
        <w:rPr>
          <w:rFonts w:ascii="Times New Roman" w:hAnsi="Times New Roman" w:cs="Times New Roman"/>
          <w:sz w:val="24"/>
          <w:szCs w:val="24"/>
        </w:rPr>
        <w:t>bills</w:t>
      </w:r>
      <w:r w:rsidR="000271E9">
        <w:rPr>
          <w:rFonts w:ascii="Times New Roman" w:hAnsi="Times New Roman" w:cs="Times New Roman"/>
          <w:sz w:val="24"/>
          <w:szCs w:val="24"/>
        </w:rPr>
        <w:t>.</w:t>
      </w:r>
      <w:r w:rsidR="003A4E60">
        <w:rPr>
          <w:rFonts w:ascii="Times New Roman" w:hAnsi="Times New Roman" w:cs="Times New Roman"/>
          <w:sz w:val="24"/>
          <w:szCs w:val="24"/>
        </w:rPr>
        <w:t xml:space="preserve"> </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764E67">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764E67">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13B9BAAF" w14:textId="2DCF9450"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0FD79B7F" w14:textId="573B7B27" w:rsidR="00AA7DEE" w:rsidRDefault="00AA7DEE" w:rsidP="009D6512">
      <w:pPr>
        <w:pStyle w:val="NoSpacing"/>
        <w:jc w:val="both"/>
        <w:rPr>
          <w:rFonts w:ascii="Times New Roman" w:hAnsi="Times New Roman" w:cs="Times New Roman"/>
          <w:sz w:val="24"/>
          <w:szCs w:val="24"/>
          <w:u w:val="single"/>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7310831F" w:rsidR="0025421D" w:rsidRPr="00A51530" w:rsidRDefault="00810476" w:rsidP="000271E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0419AE">
        <w:rPr>
          <w:rFonts w:ascii="Times New Roman" w:hAnsi="Times New Roman" w:cs="Times New Roman"/>
          <w:sz w:val="24"/>
          <w:szCs w:val="24"/>
        </w:rPr>
        <w:t xml:space="preserve">advised </w:t>
      </w:r>
      <w:r w:rsidR="000271E9">
        <w:rPr>
          <w:rFonts w:ascii="Times New Roman" w:hAnsi="Times New Roman" w:cs="Times New Roman"/>
          <w:sz w:val="24"/>
          <w:szCs w:val="24"/>
        </w:rPr>
        <w:t xml:space="preserve">that they are still getting stone and working on the roads.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5BC1ED51"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48B9BBD" w14:textId="77777777" w:rsidR="00556642" w:rsidRDefault="00556642" w:rsidP="000606B5">
      <w:pPr>
        <w:pStyle w:val="NoSpacing"/>
        <w:jc w:val="both"/>
        <w:rPr>
          <w:rFonts w:ascii="Times New Roman" w:hAnsi="Times New Roman" w:cs="Times New Roman"/>
          <w:sz w:val="24"/>
          <w:szCs w:val="24"/>
        </w:rPr>
      </w:pPr>
    </w:p>
    <w:p w14:paraId="3BF6F8B6" w14:textId="37826BD0" w:rsidR="000271E9"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1FAAC901" w14:textId="3A3C6B6A" w:rsidR="003A4E60" w:rsidRDefault="00764E67" w:rsidP="00764E67">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Passed the zoning resolution onto the Trustees </w:t>
      </w:r>
    </w:p>
    <w:p w14:paraId="3AF19A26" w14:textId="77777777" w:rsidR="00764E67" w:rsidRPr="00A51530" w:rsidRDefault="00764E67" w:rsidP="00764E67">
      <w:pPr>
        <w:pStyle w:val="NoSpacing"/>
        <w:ind w:left="720"/>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409B98FF" w14:textId="49ED6CC4" w:rsidR="009D2BAE" w:rsidRDefault="000271E9" w:rsidP="000271E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Meeting April 27</w:t>
      </w:r>
      <w:r w:rsidRPr="000271E9">
        <w:rPr>
          <w:rFonts w:ascii="Times New Roman" w:hAnsi="Times New Roman" w:cs="Times New Roman"/>
          <w:sz w:val="24"/>
          <w:szCs w:val="24"/>
          <w:vertAlign w:val="superscript"/>
        </w:rPr>
        <w:t>th</w:t>
      </w:r>
      <w:r>
        <w:rPr>
          <w:rFonts w:ascii="Times New Roman" w:hAnsi="Times New Roman" w:cs="Times New Roman"/>
          <w:sz w:val="24"/>
          <w:szCs w:val="24"/>
        </w:rPr>
        <w:t xml:space="preserve"> at 7:00PM</w:t>
      </w:r>
    </w:p>
    <w:p w14:paraId="5FA1C9FD" w14:textId="77777777" w:rsidR="000271E9" w:rsidRDefault="000271E9" w:rsidP="000606B5">
      <w:pPr>
        <w:pStyle w:val="NoSpacing"/>
        <w:jc w:val="both"/>
        <w:rPr>
          <w:rFonts w:ascii="Times New Roman" w:hAnsi="Times New Roman" w:cs="Times New Roman"/>
          <w:sz w:val="24"/>
          <w:szCs w:val="24"/>
        </w:rPr>
      </w:pPr>
    </w:p>
    <w:p w14:paraId="305CB1E5" w14:textId="61B37912"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3D389C81" w14:textId="65C12C97" w:rsidR="00764E67" w:rsidRDefault="00764E67" w:rsidP="00764E67">
      <w:pPr>
        <w:pStyle w:val="NoSpacing"/>
        <w:numPr>
          <w:ilvl w:val="0"/>
          <w:numId w:val="44"/>
        </w:numPr>
        <w:jc w:val="both"/>
        <w:rPr>
          <w:rFonts w:ascii="Times New Roman" w:hAnsi="Times New Roman" w:cs="Times New Roman"/>
          <w:b/>
          <w:bCs/>
          <w:sz w:val="24"/>
          <w:szCs w:val="24"/>
        </w:rPr>
      </w:pPr>
      <w:r>
        <w:rPr>
          <w:rFonts w:ascii="Times New Roman" w:hAnsi="Times New Roman" w:cs="Times New Roman"/>
          <w:sz w:val="24"/>
          <w:szCs w:val="24"/>
        </w:rPr>
        <w:t>Meeting in June</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1CEA4823" w14:textId="35B86FBB" w:rsidR="000271E9" w:rsidRDefault="00764E67"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Memorial Day parade on May 31</w:t>
      </w:r>
      <w:r w:rsidRPr="00764E67">
        <w:rPr>
          <w:rFonts w:ascii="Times New Roman" w:hAnsi="Times New Roman" w:cs="Times New Roman"/>
          <w:sz w:val="24"/>
          <w:szCs w:val="24"/>
          <w:vertAlign w:val="superscript"/>
        </w:rPr>
        <w:t>st</w:t>
      </w:r>
      <w:r>
        <w:rPr>
          <w:rFonts w:ascii="Times New Roman" w:hAnsi="Times New Roman" w:cs="Times New Roman"/>
          <w:sz w:val="24"/>
          <w:szCs w:val="24"/>
        </w:rPr>
        <w:t xml:space="preserve">. the PV band will be in attendance. Trustee Culp moved that the township donate $200 to the band to appear in the parade. Seconded by Trustee Jackson. </w:t>
      </w:r>
    </w:p>
    <w:p w14:paraId="7FA31EEA" w14:textId="77777777" w:rsidR="00764E67" w:rsidRDefault="00764E67" w:rsidP="00764E67">
      <w:pPr>
        <w:pStyle w:val="NoSpacing"/>
        <w:ind w:left="720"/>
        <w:jc w:val="both"/>
        <w:rPr>
          <w:rFonts w:ascii="Times New Roman" w:hAnsi="Times New Roman" w:cs="Times New Roman"/>
          <w:sz w:val="24"/>
          <w:szCs w:val="24"/>
        </w:rPr>
      </w:pPr>
    </w:p>
    <w:p w14:paraId="30D58170" w14:textId="2FE5E9E0" w:rsidR="00764E67" w:rsidRDefault="00764E67"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the project across the street (1081 State Route 7) has been delayed. </w:t>
      </w:r>
    </w:p>
    <w:p w14:paraId="0B3DC39C" w14:textId="77777777" w:rsidR="00764E67" w:rsidRDefault="00764E67" w:rsidP="00764E67">
      <w:pPr>
        <w:pStyle w:val="ListParagraph"/>
        <w:rPr>
          <w:rFonts w:ascii="Times New Roman" w:hAnsi="Times New Roman" w:cs="Times New Roman"/>
          <w:sz w:val="24"/>
          <w:szCs w:val="24"/>
        </w:rPr>
      </w:pPr>
    </w:p>
    <w:p w14:paraId="211DA55D" w14:textId="0EBB6EF2" w:rsidR="00764E67" w:rsidRDefault="00764E67"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newsletter was delivered today – a 10-page newsletter. There are several mistakes and past events listed in the newsletter. Should be in mailboxes on 4/22/2021. They will also be folding the newsletters at 10:00AM on 4/21/2021 – social distancing will be observed. </w:t>
      </w:r>
    </w:p>
    <w:p w14:paraId="374850F1" w14:textId="6C55FF25" w:rsidR="00764E67" w:rsidRDefault="00764E67" w:rsidP="00764E67">
      <w:pPr>
        <w:pStyle w:val="NoSpacing"/>
        <w:ind w:left="720"/>
        <w:jc w:val="both"/>
        <w:rPr>
          <w:rFonts w:ascii="Times New Roman" w:hAnsi="Times New Roman" w:cs="Times New Roman"/>
          <w:sz w:val="24"/>
          <w:szCs w:val="24"/>
        </w:rPr>
      </w:pPr>
    </w:p>
    <w:p w14:paraId="63FA2562" w14:textId="4CEAE04A" w:rsidR="003A4E60" w:rsidRPr="00A729F1" w:rsidRDefault="00420BDD" w:rsidP="00A729F1">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6C947322" w14:textId="1915A894" w:rsidR="00810476" w:rsidRDefault="00764E67" w:rsidP="00B10B5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moved to hire Kevin </w:t>
      </w:r>
      <w:proofErr w:type="spellStart"/>
      <w:r>
        <w:rPr>
          <w:rFonts w:ascii="Times New Roman" w:hAnsi="Times New Roman" w:cs="Times New Roman"/>
          <w:sz w:val="24"/>
          <w:szCs w:val="24"/>
        </w:rPr>
        <w:t>Varee</w:t>
      </w:r>
      <w:proofErr w:type="spellEnd"/>
      <w:r>
        <w:rPr>
          <w:rFonts w:ascii="Times New Roman" w:hAnsi="Times New Roman" w:cs="Times New Roman"/>
          <w:sz w:val="24"/>
          <w:szCs w:val="24"/>
        </w:rPr>
        <w:t xml:space="preserve"> as a cemetery employee to weed eat the cemetery at $15/hour. He owns a lawn care business. Trustee Culp met with him. </w:t>
      </w:r>
      <w:r w:rsidR="00D52360">
        <w:rPr>
          <w:rFonts w:ascii="Times New Roman" w:hAnsi="Times New Roman" w:cs="Times New Roman"/>
          <w:sz w:val="24"/>
          <w:szCs w:val="24"/>
        </w:rPr>
        <w:t xml:space="preserve">Seconded by Trustee Hudson. All in favor. </w:t>
      </w:r>
    </w:p>
    <w:p w14:paraId="28F4516C" w14:textId="77777777" w:rsidR="00712DB7" w:rsidRDefault="00712DB7" w:rsidP="00712DB7">
      <w:pPr>
        <w:pStyle w:val="ListParagraph"/>
        <w:spacing w:line="240" w:lineRule="auto"/>
        <w:jc w:val="both"/>
        <w:rPr>
          <w:rFonts w:ascii="Times New Roman" w:hAnsi="Times New Roman" w:cs="Times New Roman"/>
          <w:sz w:val="24"/>
          <w:szCs w:val="24"/>
        </w:rPr>
      </w:pPr>
    </w:p>
    <w:p w14:paraId="214285A2" w14:textId="6B95A4E6" w:rsidR="00B10B51" w:rsidRDefault="00D52360"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presented a quote from the Bob </w:t>
      </w:r>
      <w:proofErr w:type="spellStart"/>
      <w:r w:rsidRPr="00D52360">
        <w:rPr>
          <w:rFonts w:ascii="Times New Roman" w:hAnsi="Times New Roman" w:cs="Times New Roman"/>
          <w:sz w:val="24"/>
          <w:szCs w:val="24"/>
        </w:rPr>
        <w:t>Sumerel</w:t>
      </w:r>
      <w:proofErr w:type="spellEnd"/>
      <w:r>
        <w:rPr>
          <w:rFonts w:ascii="Times New Roman" w:hAnsi="Times New Roman" w:cs="Times New Roman"/>
          <w:sz w:val="24"/>
          <w:szCs w:val="24"/>
        </w:rPr>
        <w:t xml:space="preserve"> tire company – need 4 tires for road grader - $523.25/each. Mack truck needs front tires – there are chunks missing – 2 front tires for $347/each. Western Star also has front tire issues - $447/each. Along with fees and removal – total of $4,946.50. Trustee Jackson advised that he would take a look at them as well before making any decisions. </w:t>
      </w:r>
    </w:p>
    <w:p w14:paraId="50DB5A51" w14:textId="77777777" w:rsidR="00D52360" w:rsidRPr="00D52360" w:rsidRDefault="00D52360" w:rsidP="00D52360">
      <w:pPr>
        <w:pStyle w:val="ListParagraph"/>
        <w:rPr>
          <w:rFonts w:ascii="Times New Roman" w:hAnsi="Times New Roman" w:cs="Times New Roman"/>
          <w:sz w:val="24"/>
          <w:szCs w:val="24"/>
        </w:rPr>
      </w:pPr>
    </w:p>
    <w:p w14:paraId="66E3EBD6" w14:textId="1FBEA133" w:rsidR="00D52360" w:rsidRDefault="00D52360"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ZONING HEARING: </w:t>
      </w:r>
    </w:p>
    <w:p w14:paraId="3ECB1BE1" w14:textId="77777777" w:rsidR="00D52360" w:rsidRPr="00D52360" w:rsidRDefault="00D52360" w:rsidP="00D52360">
      <w:pPr>
        <w:pStyle w:val="ListParagraph"/>
        <w:rPr>
          <w:rFonts w:ascii="Times New Roman" w:hAnsi="Times New Roman" w:cs="Times New Roman"/>
          <w:sz w:val="24"/>
          <w:szCs w:val="24"/>
        </w:rPr>
      </w:pPr>
    </w:p>
    <w:p w14:paraId="6F3AD35A" w14:textId="59F7FD50" w:rsidR="00D52360" w:rsidRDefault="00D52360" w:rsidP="00D52360">
      <w:pPr>
        <w:pStyle w:val="ListParagraph"/>
        <w:numPr>
          <w:ilvl w:val="1"/>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Zoning Commission has referred the amended zoning resolution to the trustees. Trustee Culp reviewed and listed the changes that were made. The following changes were made: </w:t>
      </w:r>
    </w:p>
    <w:p w14:paraId="76A78541"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Created a table of contents</w:t>
      </w:r>
    </w:p>
    <w:p w14:paraId="13B009B9"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Renumber the sections and combined several related sections into subsections (now under supplemental regulations) </w:t>
      </w:r>
    </w:p>
    <w:p w14:paraId="6371C277"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Moved “definitions” section to the beginning and removed any unconstitutional/outdated definitions. Added the following definitions:</w:t>
      </w:r>
    </w:p>
    <w:p w14:paraId="1E3E3B48"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Accessory use or structure</w:t>
      </w:r>
    </w:p>
    <w:p w14:paraId="5474E9C9"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Amended “agriculture” definition to reflect Ohio Revised Code</w:t>
      </w:r>
    </w:p>
    <w:p w14:paraId="24399971"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Building</w:t>
      </w:r>
    </w:p>
    <w:p w14:paraId="50C03A39"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Building height</w:t>
      </w:r>
    </w:p>
    <w:p w14:paraId="7986830E"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Contractors storage yard (or operations)</w:t>
      </w:r>
    </w:p>
    <w:p w14:paraId="385EB4EF"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Home occupation</w:t>
      </w:r>
    </w:p>
    <w:p w14:paraId="2450109D"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Junk</w:t>
      </w:r>
    </w:p>
    <w:p w14:paraId="2E9A1E12"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Junk motor vehicle</w:t>
      </w:r>
    </w:p>
    <w:p w14:paraId="69805381"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Amended junkyard to reflect ORC</w:t>
      </w:r>
    </w:p>
    <w:p w14:paraId="7B107A30"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Manufactured home</w:t>
      </w:r>
    </w:p>
    <w:p w14:paraId="422C8D15"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Mobile home</w:t>
      </w:r>
    </w:p>
    <w:p w14:paraId="422D2C08"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Motor home</w:t>
      </w:r>
    </w:p>
    <w:p w14:paraId="59FEFABC"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Motor vehicle salvage dealer </w:t>
      </w:r>
    </w:p>
    <w:p w14:paraId="25E5D13F"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Rooming house </w:t>
      </w:r>
    </w:p>
    <w:p w14:paraId="7C991448"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Tourist home</w:t>
      </w:r>
    </w:p>
    <w:p w14:paraId="17AC096B"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Travel trailer</w:t>
      </w:r>
    </w:p>
    <w:p w14:paraId="3DF1F9B4" w14:textId="77777777" w:rsidR="00D52360" w:rsidRPr="00D52360" w:rsidRDefault="00D52360" w:rsidP="00D52360">
      <w:pPr>
        <w:pStyle w:val="NoSpacing"/>
        <w:numPr>
          <w:ilvl w:val="1"/>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Use </w:t>
      </w:r>
    </w:p>
    <w:p w14:paraId="07055233"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Removed Special Use District (never been used and not even listed on zoning map) </w:t>
      </w:r>
    </w:p>
    <w:p w14:paraId="722F1FE7"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Updated home occupation language </w:t>
      </w:r>
    </w:p>
    <w:p w14:paraId="14E7D5A9"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Removed regulations of roadside stands (agricultural) </w:t>
      </w:r>
    </w:p>
    <w:p w14:paraId="1CFC67DF"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lastRenderedPageBreak/>
        <w:t xml:space="preserve">Removed regulations on agricultural uses </w:t>
      </w:r>
    </w:p>
    <w:p w14:paraId="1A29A7B0"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Added “Mobile food service operations, catering food service operations and seasonal food service operations” as allowable uses in all districts </w:t>
      </w:r>
    </w:p>
    <w:p w14:paraId="4B12BDF7"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Updated regulations on outdoor advertising and removed unconstitutional regulations of pollical signs. </w:t>
      </w:r>
    </w:p>
    <w:p w14:paraId="290E7AF5" w14:textId="77777777" w:rsidR="00D52360" w:rsidRPr="00D52360" w:rsidRDefault="00D52360" w:rsidP="00D52360">
      <w:pPr>
        <w:pStyle w:val="NoSpacing"/>
        <w:numPr>
          <w:ilvl w:val="0"/>
          <w:numId w:val="45"/>
        </w:numPr>
        <w:ind w:left="2160"/>
        <w:rPr>
          <w:rFonts w:ascii="Times New Roman" w:hAnsi="Times New Roman" w:cs="Times New Roman"/>
          <w:sz w:val="24"/>
          <w:szCs w:val="24"/>
        </w:rPr>
      </w:pPr>
      <w:r w:rsidRPr="00D52360">
        <w:rPr>
          <w:rFonts w:ascii="Times New Roman" w:hAnsi="Times New Roman" w:cs="Times New Roman"/>
          <w:sz w:val="24"/>
          <w:szCs w:val="24"/>
        </w:rPr>
        <w:t xml:space="preserve">Better defined the section regulating nonconforming uses. </w:t>
      </w:r>
    </w:p>
    <w:p w14:paraId="2B8FD4C2" w14:textId="77777777" w:rsidR="00D52360" w:rsidRPr="00D52360" w:rsidRDefault="00D52360" w:rsidP="00D52360">
      <w:pPr>
        <w:pStyle w:val="NoSpacing"/>
        <w:numPr>
          <w:ilvl w:val="0"/>
          <w:numId w:val="45"/>
        </w:numPr>
        <w:ind w:left="2160"/>
        <w:rPr>
          <w:rFonts w:ascii="Times New Roman" w:hAnsi="Times New Roman" w:cs="Times New Roman"/>
          <w:sz w:val="24"/>
          <w:szCs w:val="24"/>
        </w:rPr>
      </w:pPr>
      <w:r w:rsidRPr="00D52360">
        <w:rPr>
          <w:rFonts w:ascii="Times New Roman" w:hAnsi="Times New Roman" w:cs="Times New Roman"/>
          <w:sz w:val="24"/>
          <w:szCs w:val="24"/>
        </w:rPr>
        <w:t xml:space="preserve">Clearly explain the process for appeals and variances </w:t>
      </w:r>
    </w:p>
    <w:p w14:paraId="47E1E274" w14:textId="77777777" w:rsidR="00D52360" w:rsidRPr="00D52360" w:rsidRDefault="00D52360" w:rsidP="00D52360">
      <w:pPr>
        <w:pStyle w:val="NoSpacing"/>
        <w:numPr>
          <w:ilvl w:val="0"/>
          <w:numId w:val="45"/>
        </w:numPr>
        <w:ind w:left="2160"/>
        <w:rPr>
          <w:rFonts w:ascii="Times New Roman" w:hAnsi="Times New Roman" w:cs="Times New Roman"/>
          <w:sz w:val="24"/>
          <w:szCs w:val="24"/>
        </w:rPr>
      </w:pPr>
      <w:r w:rsidRPr="00D52360">
        <w:rPr>
          <w:rFonts w:ascii="Times New Roman" w:hAnsi="Times New Roman" w:cs="Times New Roman"/>
          <w:sz w:val="24"/>
          <w:szCs w:val="24"/>
        </w:rPr>
        <w:t xml:space="preserve">Changed minimum lot area from 40,000 square feet to 2 acres. </w:t>
      </w:r>
    </w:p>
    <w:p w14:paraId="3FB95D06"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Inserted language from the Ohio Attorney General regulating sexually oriented businesses</w:t>
      </w:r>
    </w:p>
    <w:p w14:paraId="453283B3"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Clearly defined the duties of the zoning inspector, zoning commission, BZA and the trustees as it relates to zoning </w:t>
      </w:r>
    </w:p>
    <w:p w14:paraId="3DF33FAC"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Removed fee schedule from zoning code – trustees will set fees </w:t>
      </w:r>
    </w:p>
    <w:p w14:paraId="37DE7490"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 xml:space="preserve">Better defined when a zoning certificate is required and the contents and process of application </w:t>
      </w:r>
    </w:p>
    <w:p w14:paraId="6C2A924D" w14:textId="77777777" w:rsidR="00D52360" w:rsidRPr="00D52360" w:rsidRDefault="00D52360" w:rsidP="00D52360">
      <w:pPr>
        <w:pStyle w:val="NoSpacing"/>
        <w:numPr>
          <w:ilvl w:val="0"/>
          <w:numId w:val="45"/>
        </w:numPr>
        <w:ind w:left="2160"/>
        <w:jc w:val="both"/>
        <w:rPr>
          <w:rFonts w:ascii="Times New Roman" w:hAnsi="Times New Roman" w:cs="Times New Roman"/>
          <w:sz w:val="24"/>
          <w:szCs w:val="24"/>
        </w:rPr>
      </w:pPr>
      <w:r w:rsidRPr="00D52360">
        <w:rPr>
          <w:rFonts w:ascii="Times New Roman" w:hAnsi="Times New Roman" w:cs="Times New Roman"/>
          <w:sz w:val="24"/>
          <w:szCs w:val="24"/>
        </w:rPr>
        <w:t>Added language that ORC 519.12 governs zoning amendments</w:t>
      </w:r>
    </w:p>
    <w:p w14:paraId="19BDD423" w14:textId="1EAF71F8" w:rsidR="00D52360" w:rsidRDefault="00D52360" w:rsidP="00F04F08">
      <w:pPr>
        <w:spacing w:line="240" w:lineRule="auto"/>
        <w:ind w:left="720"/>
        <w:jc w:val="both"/>
        <w:rPr>
          <w:rFonts w:ascii="Times New Roman" w:hAnsi="Times New Roman" w:cs="Times New Roman"/>
          <w:sz w:val="24"/>
          <w:szCs w:val="24"/>
        </w:rPr>
      </w:pPr>
    </w:p>
    <w:p w14:paraId="4BB4052B" w14:textId="12AE1018" w:rsidR="00F04F08" w:rsidRDefault="00F04F08" w:rsidP="00F04F0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Trustee Culp moved to accept the changes are presented by the Zoning Commission. Trustee Hudson seconded the motion. The trustees expressed their appreciation for the hard work put in by the commission. </w:t>
      </w:r>
      <w:r w:rsidR="000F3BB4">
        <w:rPr>
          <w:rFonts w:ascii="Times New Roman" w:hAnsi="Times New Roman" w:cs="Times New Roman"/>
          <w:sz w:val="24"/>
          <w:szCs w:val="24"/>
        </w:rPr>
        <w:t xml:space="preserve">The amended text will take effect in 30 days (May 20). </w:t>
      </w:r>
    </w:p>
    <w:p w14:paraId="0A2EA3CD" w14:textId="54CB07E7" w:rsidR="000F3BB4" w:rsidRPr="00F04F08" w:rsidRDefault="000F3BB4" w:rsidP="00571F8F">
      <w:pPr>
        <w:tabs>
          <w:tab w:val="left" w:pos="1080"/>
        </w:tabs>
        <w:spacing w:line="240" w:lineRule="auto"/>
        <w:ind w:firstLine="720"/>
        <w:jc w:val="both"/>
        <w:rPr>
          <w:rFonts w:ascii="Times New Roman" w:hAnsi="Times New Roman" w:cs="Times New Roman"/>
          <w:sz w:val="24"/>
          <w:szCs w:val="24"/>
        </w:rPr>
      </w:pPr>
      <w:r w:rsidRPr="000F3BB4">
        <w:rPr>
          <w:rFonts w:ascii="Times New Roman" w:hAnsi="Times New Roman" w:cs="Times New Roman"/>
          <w:sz w:val="24"/>
          <w:szCs w:val="24"/>
        </w:rPr>
        <w:t>•</w:t>
      </w:r>
      <w:r w:rsidRPr="000F3BB4">
        <w:rPr>
          <w:rFonts w:ascii="Times New Roman" w:hAnsi="Times New Roman" w:cs="Times New Roman"/>
          <w:sz w:val="24"/>
          <w:szCs w:val="24"/>
        </w:rPr>
        <w:tab/>
        <w:t xml:space="preserve">Trustee Culp presented </w:t>
      </w:r>
      <w:r>
        <w:rPr>
          <w:rFonts w:ascii="Times New Roman" w:hAnsi="Times New Roman" w:cs="Times New Roman"/>
          <w:sz w:val="24"/>
          <w:szCs w:val="24"/>
        </w:rPr>
        <w:t xml:space="preserve">and moved to accept </w:t>
      </w:r>
      <w:r w:rsidRPr="000F3BB4">
        <w:rPr>
          <w:rFonts w:ascii="Times New Roman" w:hAnsi="Times New Roman" w:cs="Times New Roman"/>
          <w:sz w:val="24"/>
          <w:szCs w:val="24"/>
        </w:rPr>
        <w:t>Resolution No. 2021-0</w:t>
      </w:r>
      <w:r>
        <w:rPr>
          <w:rFonts w:ascii="Times New Roman" w:hAnsi="Times New Roman" w:cs="Times New Roman"/>
          <w:sz w:val="24"/>
          <w:szCs w:val="24"/>
        </w:rPr>
        <w:t>6</w:t>
      </w:r>
      <w:r w:rsidRPr="000F3BB4">
        <w:rPr>
          <w:rFonts w:ascii="Times New Roman" w:hAnsi="Times New Roman" w:cs="Times New Roman"/>
          <w:sz w:val="24"/>
          <w:szCs w:val="24"/>
        </w:rPr>
        <w:t xml:space="preserve"> (A RESOLUTION </w:t>
      </w:r>
      <w:r>
        <w:rPr>
          <w:rFonts w:ascii="Times New Roman" w:hAnsi="Times New Roman" w:cs="Times New Roman"/>
          <w:sz w:val="24"/>
          <w:szCs w:val="24"/>
        </w:rPr>
        <w:t>TO ACCEPT THE CHANGES MADE TO THE ZONING RESOLUTION BY THE PIERPONT ZONING COMMISSION</w:t>
      </w:r>
      <w:r w:rsidRPr="000F3BB4">
        <w:rPr>
          <w:rFonts w:ascii="Times New Roman" w:hAnsi="Times New Roman" w:cs="Times New Roman"/>
          <w:sz w:val="24"/>
          <w:szCs w:val="24"/>
        </w:rPr>
        <w:t xml:space="preserve">).  Trustee Hudson </w:t>
      </w:r>
      <w:r>
        <w:rPr>
          <w:rFonts w:ascii="Times New Roman" w:hAnsi="Times New Roman" w:cs="Times New Roman"/>
          <w:sz w:val="24"/>
          <w:szCs w:val="24"/>
        </w:rPr>
        <w:t xml:space="preserve">seconded. </w:t>
      </w:r>
      <w:r w:rsidRPr="000F3BB4">
        <w:rPr>
          <w:rFonts w:ascii="Times New Roman" w:hAnsi="Times New Roman" w:cs="Times New Roman"/>
          <w:sz w:val="24"/>
          <w:szCs w:val="24"/>
        </w:rPr>
        <w:t>Roll call was recited – Trustee Hudson – yea; Trustee Culp – yea; Trustee Jackson – yea. Resolution passed.</w:t>
      </w: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1A4CDA73" w14:textId="49BD527E" w:rsidR="001A715A" w:rsidRPr="000F3BB4" w:rsidRDefault="00D52360" w:rsidP="000F3BB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There were technical difficulties during this meeting. If anyone would like to offer their technical services, the trustees would appreciate it. </w:t>
      </w:r>
    </w:p>
    <w:p w14:paraId="21193EEA" w14:textId="77777777" w:rsidR="001A715A" w:rsidRDefault="001A715A" w:rsidP="001A715A">
      <w:pPr>
        <w:pStyle w:val="NoSpacing"/>
        <w:ind w:left="720"/>
        <w:jc w:val="both"/>
        <w:rPr>
          <w:rFonts w:ascii="Times New Roman" w:hAnsi="Times New Roman" w:cs="Times New Roman"/>
          <w:sz w:val="24"/>
          <w:szCs w:val="24"/>
        </w:rPr>
      </w:pPr>
    </w:p>
    <w:p w14:paraId="3382925E" w14:textId="07126F53" w:rsidR="00B10B51" w:rsidRDefault="00B10B51"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 next blood drive is on April 29, 2021. </w:t>
      </w:r>
    </w:p>
    <w:p w14:paraId="324F368E" w14:textId="77777777" w:rsidR="000F3BB4" w:rsidRPr="00571F8F" w:rsidRDefault="000F3BB4" w:rsidP="00571F8F">
      <w:pPr>
        <w:spacing w:after="0"/>
        <w:rPr>
          <w:rFonts w:ascii="Times New Roman" w:hAnsi="Times New Roman" w:cs="Times New Roman"/>
          <w:sz w:val="24"/>
          <w:szCs w:val="24"/>
        </w:rPr>
      </w:pPr>
    </w:p>
    <w:p w14:paraId="05CD5C01" w14:textId="462F1EF7" w:rsidR="000F3BB4" w:rsidRDefault="000F3BB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Farmers Market will begin in June. Trustee Culp has also heard rumors of a town-wide yard sale in June. </w:t>
      </w:r>
    </w:p>
    <w:p w14:paraId="2A159F7F" w14:textId="77777777" w:rsidR="000F3BB4" w:rsidRDefault="000F3BB4" w:rsidP="000F3BB4">
      <w:pPr>
        <w:pStyle w:val="ListParagraph"/>
        <w:spacing w:after="0"/>
        <w:rPr>
          <w:rFonts w:ascii="Times New Roman" w:hAnsi="Times New Roman" w:cs="Times New Roman"/>
          <w:sz w:val="24"/>
          <w:szCs w:val="24"/>
        </w:rPr>
      </w:pPr>
    </w:p>
    <w:p w14:paraId="18C3C97E" w14:textId="341CE97B" w:rsidR="000F3BB4" w:rsidRDefault="000F3BB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FO Hoover read a comment that stated Pioneer Picnic is having a craft/flea market on May 23, 2021. 8AM-5PM. Call Virginia Forbes at 814-853-1992 for more information. </w:t>
      </w:r>
    </w:p>
    <w:p w14:paraId="5435D76B" w14:textId="77777777" w:rsidR="00571F8F" w:rsidRDefault="00571F8F" w:rsidP="00571F8F">
      <w:pPr>
        <w:pStyle w:val="NoSpacing"/>
        <w:jc w:val="both"/>
        <w:rPr>
          <w:rFonts w:ascii="Times New Roman" w:hAnsi="Times New Roman" w:cs="Times New Roman"/>
          <w:sz w:val="24"/>
          <w:szCs w:val="24"/>
        </w:rPr>
      </w:pPr>
    </w:p>
    <w:p w14:paraId="48B5E54A" w14:textId="70483045" w:rsidR="00571F8F" w:rsidRDefault="00571F8F" w:rsidP="00571F8F">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Memorial Day parade will be Monday, March 31, 2021. Line up at 8:00AM at the old Pierpont Elementary, leaving at 9:00AM. </w:t>
      </w:r>
    </w:p>
    <w:p w14:paraId="716F60FD" w14:textId="77777777" w:rsidR="001A715A" w:rsidRDefault="001A715A" w:rsidP="001A715A">
      <w:pPr>
        <w:pStyle w:val="NoSpacing"/>
        <w:jc w:val="both"/>
        <w:rPr>
          <w:rFonts w:ascii="Times New Roman" w:hAnsi="Times New Roman" w:cs="Times New Roman"/>
          <w:sz w:val="24"/>
          <w:szCs w:val="24"/>
          <w:u w:val="single"/>
        </w:rPr>
      </w:pPr>
    </w:p>
    <w:p w14:paraId="6BA260D7" w14:textId="700B9803" w:rsidR="009D6512" w:rsidRPr="003462A3" w:rsidRDefault="009D6512" w:rsidP="001A715A">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3877DF4E" w14:textId="7577DFEB"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3C0E33B4" w:rsidR="00B10B51" w:rsidRDefault="00B10B51" w:rsidP="00C81602">
      <w:pPr>
        <w:pStyle w:val="NoSpacing"/>
        <w:jc w:val="both"/>
        <w:rPr>
          <w:rFonts w:ascii="Times New Roman" w:hAnsi="Times New Roman" w:cs="Times New Roman"/>
          <w:sz w:val="24"/>
          <w:szCs w:val="24"/>
        </w:rPr>
      </w:pPr>
    </w:p>
    <w:p w14:paraId="32B0278C" w14:textId="68D18096" w:rsidR="008B331F" w:rsidRPr="00571F8F" w:rsidRDefault="00571F8F" w:rsidP="00571F8F">
      <w:pPr>
        <w:pStyle w:val="Subtitle"/>
        <w:rPr>
          <w:u w:val="single"/>
        </w:rPr>
      </w:pPr>
      <w:r>
        <w:rPr>
          <w:u w:val="single"/>
        </w:rPr>
        <w:tab/>
      </w:r>
      <w:r>
        <w:rPr>
          <w:u w:val="single"/>
        </w:rPr>
        <w:tab/>
      </w:r>
      <w:r w:rsidR="008B331F" w:rsidRPr="00571F8F">
        <w:rPr>
          <w:u w:val="single"/>
        </w:rPr>
        <w:tab/>
      </w:r>
      <w:r w:rsidR="008B331F" w:rsidRPr="00571F8F">
        <w:rPr>
          <w:u w:val="single"/>
        </w:rPr>
        <w:tab/>
      </w:r>
      <w:r w:rsidR="000D5CE1" w:rsidRPr="00571F8F">
        <w:rPr>
          <w:u w:val="single"/>
        </w:rPr>
        <w:tab/>
      </w:r>
    </w:p>
    <w:p w14:paraId="36CE33AE" w14:textId="04669FC2" w:rsidR="00DF17FE" w:rsidRPr="006070E3" w:rsidRDefault="008B331F" w:rsidP="00BF242C">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p>
    <w:sectPr w:rsidR="00DF17FE" w:rsidRPr="006070E3" w:rsidSect="00571F8F">
      <w:headerReference w:type="default" r:id="rId8"/>
      <w:footerReference w:type="default" r:id="rId9"/>
      <w:pgSz w:w="12240" w:h="15840"/>
      <w:pgMar w:top="720" w:right="1296" w:bottom="72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E19C2" w14:textId="77777777" w:rsidR="008B260D" w:rsidRDefault="008B260D" w:rsidP="00062004">
      <w:pPr>
        <w:spacing w:after="0" w:line="240" w:lineRule="auto"/>
      </w:pPr>
      <w:r>
        <w:separator/>
      </w:r>
    </w:p>
  </w:endnote>
  <w:endnote w:type="continuationSeparator" w:id="0">
    <w:p w14:paraId="4802E52E" w14:textId="77777777" w:rsidR="008B260D" w:rsidRDefault="008B260D"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E5EB3" w14:textId="77777777" w:rsidR="008B260D" w:rsidRDefault="008B260D" w:rsidP="00062004">
      <w:pPr>
        <w:spacing w:after="0" w:line="240" w:lineRule="auto"/>
      </w:pPr>
      <w:r>
        <w:separator/>
      </w:r>
    </w:p>
  </w:footnote>
  <w:footnote w:type="continuationSeparator" w:id="0">
    <w:p w14:paraId="1D434FFA" w14:textId="77777777" w:rsidR="008B260D" w:rsidRDefault="008B260D"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C09DE"/>
    <w:multiLevelType w:val="hybridMultilevel"/>
    <w:tmpl w:val="08A03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3"/>
  </w:num>
  <w:num w:numId="4">
    <w:abstractNumId w:val="9"/>
  </w:num>
  <w:num w:numId="5">
    <w:abstractNumId w:val="23"/>
  </w:num>
  <w:num w:numId="6">
    <w:abstractNumId w:val="37"/>
  </w:num>
  <w:num w:numId="7">
    <w:abstractNumId w:val="0"/>
  </w:num>
  <w:num w:numId="8">
    <w:abstractNumId w:val="22"/>
  </w:num>
  <w:num w:numId="9">
    <w:abstractNumId w:val="20"/>
  </w:num>
  <w:num w:numId="10">
    <w:abstractNumId w:val="29"/>
  </w:num>
  <w:num w:numId="11">
    <w:abstractNumId w:val="26"/>
  </w:num>
  <w:num w:numId="12">
    <w:abstractNumId w:val="31"/>
  </w:num>
  <w:num w:numId="13">
    <w:abstractNumId w:val="3"/>
  </w:num>
  <w:num w:numId="14">
    <w:abstractNumId w:val="43"/>
  </w:num>
  <w:num w:numId="15">
    <w:abstractNumId w:val="32"/>
  </w:num>
  <w:num w:numId="16">
    <w:abstractNumId w:val="2"/>
  </w:num>
  <w:num w:numId="17">
    <w:abstractNumId w:val="8"/>
  </w:num>
  <w:num w:numId="18">
    <w:abstractNumId w:val="11"/>
  </w:num>
  <w:num w:numId="19">
    <w:abstractNumId w:val="44"/>
  </w:num>
  <w:num w:numId="20">
    <w:abstractNumId w:val="19"/>
  </w:num>
  <w:num w:numId="21">
    <w:abstractNumId w:val="18"/>
  </w:num>
  <w:num w:numId="22">
    <w:abstractNumId w:val="27"/>
  </w:num>
  <w:num w:numId="23">
    <w:abstractNumId w:val="34"/>
  </w:num>
  <w:num w:numId="24">
    <w:abstractNumId w:val="10"/>
  </w:num>
  <w:num w:numId="25">
    <w:abstractNumId w:val="7"/>
  </w:num>
  <w:num w:numId="26">
    <w:abstractNumId w:val="12"/>
  </w:num>
  <w:num w:numId="27">
    <w:abstractNumId w:val="30"/>
  </w:num>
  <w:num w:numId="28">
    <w:abstractNumId w:val="38"/>
  </w:num>
  <w:num w:numId="29">
    <w:abstractNumId w:val="5"/>
  </w:num>
  <w:num w:numId="30">
    <w:abstractNumId w:val="42"/>
  </w:num>
  <w:num w:numId="31">
    <w:abstractNumId w:val="40"/>
  </w:num>
  <w:num w:numId="32">
    <w:abstractNumId w:val="14"/>
  </w:num>
  <w:num w:numId="33">
    <w:abstractNumId w:val="4"/>
  </w:num>
  <w:num w:numId="34">
    <w:abstractNumId w:val="24"/>
  </w:num>
  <w:num w:numId="35">
    <w:abstractNumId w:val="41"/>
  </w:num>
  <w:num w:numId="36">
    <w:abstractNumId w:val="35"/>
  </w:num>
  <w:num w:numId="37">
    <w:abstractNumId w:val="6"/>
  </w:num>
  <w:num w:numId="38">
    <w:abstractNumId w:val="28"/>
  </w:num>
  <w:num w:numId="39">
    <w:abstractNumId w:val="17"/>
  </w:num>
  <w:num w:numId="40">
    <w:abstractNumId w:val="1"/>
  </w:num>
  <w:num w:numId="41">
    <w:abstractNumId w:val="21"/>
  </w:num>
  <w:num w:numId="42">
    <w:abstractNumId w:val="36"/>
  </w:num>
  <w:num w:numId="43">
    <w:abstractNumId w:val="16"/>
  </w:num>
  <w:num w:numId="44">
    <w:abstractNumId w:val="3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1AE"/>
    <w:rsid w:val="00006CFF"/>
    <w:rsid w:val="0001498B"/>
    <w:rsid w:val="00023107"/>
    <w:rsid w:val="000234BE"/>
    <w:rsid w:val="000267CA"/>
    <w:rsid w:val="000271E9"/>
    <w:rsid w:val="00031EFB"/>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3BB4"/>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A715A"/>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83BE5"/>
    <w:rsid w:val="00292064"/>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4E60"/>
    <w:rsid w:val="003A7654"/>
    <w:rsid w:val="003C7832"/>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B209A"/>
    <w:rsid w:val="004C1AC2"/>
    <w:rsid w:val="004C469A"/>
    <w:rsid w:val="004D0129"/>
    <w:rsid w:val="004E0759"/>
    <w:rsid w:val="004F2104"/>
    <w:rsid w:val="004F78EF"/>
    <w:rsid w:val="004F7D65"/>
    <w:rsid w:val="00501076"/>
    <w:rsid w:val="00530802"/>
    <w:rsid w:val="00536811"/>
    <w:rsid w:val="00537A3B"/>
    <w:rsid w:val="00552036"/>
    <w:rsid w:val="00556642"/>
    <w:rsid w:val="005603DE"/>
    <w:rsid w:val="00566C81"/>
    <w:rsid w:val="00571F8F"/>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A401B"/>
    <w:rsid w:val="006B0DFF"/>
    <w:rsid w:val="006B1DB0"/>
    <w:rsid w:val="006C01C5"/>
    <w:rsid w:val="006C27B5"/>
    <w:rsid w:val="006C4E0C"/>
    <w:rsid w:val="006C6D45"/>
    <w:rsid w:val="006E510F"/>
    <w:rsid w:val="006E72B2"/>
    <w:rsid w:val="007016E9"/>
    <w:rsid w:val="00703DD4"/>
    <w:rsid w:val="00712DB7"/>
    <w:rsid w:val="0072050D"/>
    <w:rsid w:val="00722A61"/>
    <w:rsid w:val="00724B23"/>
    <w:rsid w:val="00734888"/>
    <w:rsid w:val="00734D03"/>
    <w:rsid w:val="007355DE"/>
    <w:rsid w:val="007412D3"/>
    <w:rsid w:val="007457CD"/>
    <w:rsid w:val="00764E67"/>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364"/>
    <w:rsid w:val="008B1E60"/>
    <w:rsid w:val="008B260D"/>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29F1"/>
    <w:rsid w:val="00A767B2"/>
    <w:rsid w:val="00A87568"/>
    <w:rsid w:val="00A906B8"/>
    <w:rsid w:val="00A90FD0"/>
    <w:rsid w:val="00A91767"/>
    <w:rsid w:val="00A95E0C"/>
    <w:rsid w:val="00AA2ED5"/>
    <w:rsid w:val="00AA37F9"/>
    <w:rsid w:val="00AA6DDB"/>
    <w:rsid w:val="00AA7DEE"/>
    <w:rsid w:val="00AB1FE0"/>
    <w:rsid w:val="00AC1553"/>
    <w:rsid w:val="00AC18CC"/>
    <w:rsid w:val="00AD050F"/>
    <w:rsid w:val="00AD0C5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36741"/>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52360"/>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25D8"/>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4ED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4F08"/>
    <w:rsid w:val="00F07B7D"/>
    <w:rsid w:val="00F1424A"/>
    <w:rsid w:val="00F15547"/>
    <w:rsid w:val="00F22AF9"/>
    <w:rsid w:val="00F23ACC"/>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E23D0"/>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 w:type="paragraph" w:styleId="Subtitle">
    <w:name w:val="Subtitle"/>
    <w:basedOn w:val="Normal"/>
    <w:next w:val="Normal"/>
    <w:link w:val="SubtitleChar"/>
    <w:uiPriority w:val="11"/>
    <w:qFormat/>
    <w:rsid w:val="00571F8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F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56FDF"/>
    <w:rsid w:val="00063D06"/>
    <w:rsid w:val="00070412"/>
    <w:rsid w:val="00090EE3"/>
    <w:rsid w:val="000C5CA0"/>
    <w:rsid w:val="000D034B"/>
    <w:rsid w:val="000F7FC1"/>
    <w:rsid w:val="00125AB2"/>
    <w:rsid w:val="00162575"/>
    <w:rsid w:val="001B50F7"/>
    <w:rsid w:val="001E6A41"/>
    <w:rsid w:val="0020131C"/>
    <w:rsid w:val="0020362E"/>
    <w:rsid w:val="002F6D70"/>
    <w:rsid w:val="00301BF0"/>
    <w:rsid w:val="00304B0B"/>
    <w:rsid w:val="00350EB9"/>
    <w:rsid w:val="0038478D"/>
    <w:rsid w:val="003B3AC0"/>
    <w:rsid w:val="003E2697"/>
    <w:rsid w:val="003E4215"/>
    <w:rsid w:val="003F78C1"/>
    <w:rsid w:val="004015EB"/>
    <w:rsid w:val="005177CD"/>
    <w:rsid w:val="005864D3"/>
    <w:rsid w:val="005F66B3"/>
    <w:rsid w:val="00610529"/>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BD5E63"/>
    <w:rsid w:val="00C2473B"/>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A66BC-8B3F-4B5B-B370-A7A4C001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2021-04-29T15:17:00Z</dcterms:created>
  <dcterms:modified xsi:type="dcterms:W3CDTF">2021-04-29T15:17:00Z</dcterms:modified>
</cp:coreProperties>
</file>