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C5616" w14:textId="77777777" w:rsidR="00A36AD8" w:rsidRPr="009366C5" w:rsidRDefault="00A36AD8" w:rsidP="00A36AD8">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508F366D" w14:textId="77777777" w:rsidR="00A36AD8" w:rsidRPr="009366C5" w:rsidRDefault="00A36AD8" w:rsidP="00A36AD8">
      <w:pPr>
        <w:jc w:val="center"/>
        <w:rPr>
          <w:rFonts w:asciiTheme="majorHAnsi" w:hAnsiTheme="majorHAnsi"/>
          <w:b/>
          <w:color w:val="1E5594"/>
        </w:rPr>
      </w:pPr>
      <w:r>
        <w:rPr>
          <w:rFonts w:asciiTheme="majorHAnsi" w:hAnsiTheme="majorHAnsi"/>
          <w:b/>
          <w:color w:val="1E5594"/>
        </w:rPr>
        <w:t>Loughton Lane, Essex, CM16 7JY</w:t>
      </w:r>
    </w:p>
    <w:p w14:paraId="1CE4E2F6" w14:textId="77777777" w:rsidR="00287552" w:rsidRDefault="00287552" w:rsidP="00287552">
      <w:pPr>
        <w:jc w:val="center"/>
        <w:rPr>
          <w:rFonts w:asciiTheme="majorHAnsi" w:hAnsiTheme="majorHAnsi"/>
          <w:b/>
        </w:rPr>
      </w:pPr>
    </w:p>
    <w:p w14:paraId="63076DC4" w14:textId="77777777" w:rsidR="00DF493B" w:rsidRPr="00843B7E" w:rsidRDefault="00DF493B" w:rsidP="00287552">
      <w:pPr>
        <w:jc w:val="center"/>
        <w:rPr>
          <w:rFonts w:asciiTheme="majorHAnsi" w:hAnsiTheme="majorHAnsi"/>
          <w:b/>
        </w:rPr>
      </w:pPr>
    </w:p>
    <w:p w14:paraId="13E3C811" w14:textId="77777777" w:rsidR="00287552" w:rsidRPr="00843B7E" w:rsidRDefault="00287552" w:rsidP="00287552">
      <w:pPr>
        <w:jc w:val="center"/>
        <w:rPr>
          <w:rFonts w:asciiTheme="majorHAnsi" w:hAnsiTheme="majorHAnsi"/>
          <w:b/>
        </w:rPr>
      </w:pPr>
      <w:r w:rsidRPr="00843B7E">
        <w:rPr>
          <w:rFonts w:asciiTheme="majorHAnsi" w:hAnsiTheme="majorHAnsi"/>
          <w:b/>
        </w:rPr>
        <w:t>Photography and Video Policy</w:t>
      </w:r>
    </w:p>
    <w:p w14:paraId="247EFFB5" w14:textId="77777777" w:rsidR="00287552" w:rsidRPr="00843B7E" w:rsidRDefault="00287552" w:rsidP="00287552">
      <w:pPr>
        <w:jc w:val="center"/>
        <w:rPr>
          <w:rFonts w:asciiTheme="majorHAnsi" w:hAnsiTheme="majorHAnsi"/>
        </w:rPr>
      </w:pPr>
    </w:p>
    <w:p w14:paraId="372479D4" w14:textId="77777777" w:rsidR="00287552" w:rsidRPr="00843B7E" w:rsidRDefault="00287552" w:rsidP="00287552">
      <w:pPr>
        <w:rPr>
          <w:rFonts w:asciiTheme="majorHAnsi" w:hAnsiTheme="majorHAnsi"/>
        </w:rPr>
      </w:pPr>
    </w:p>
    <w:p w14:paraId="0D6280E7" w14:textId="42F1B0FB" w:rsidR="00287552" w:rsidRPr="00843B7E" w:rsidRDefault="00A36AD8" w:rsidP="00287552">
      <w:pPr>
        <w:rPr>
          <w:rFonts w:asciiTheme="majorHAnsi" w:hAnsiTheme="majorHAnsi" w:cs="Lato-Regular"/>
          <w:color w:val="434343"/>
          <w:lang w:val="en-US"/>
        </w:rPr>
      </w:pPr>
      <w:r>
        <w:rPr>
          <w:rFonts w:asciiTheme="majorHAnsi" w:hAnsiTheme="majorHAnsi" w:cs="Lato-Regular"/>
          <w:color w:val="434343"/>
          <w:lang w:val="en-US"/>
        </w:rPr>
        <w:t>Theydon Bois</w:t>
      </w:r>
      <w:r w:rsidR="00287552" w:rsidRPr="00843B7E">
        <w:rPr>
          <w:rFonts w:asciiTheme="majorHAnsi" w:hAnsiTheme="majorHAnsi" w:cs="Lato-Regular"/>
          <w:color w:val="434343"/>
          <w:lang w:val="en-US"/>
        </w:rPr>
        <w:t xml:space="preserve"> Cricket Club (</w:t>
      </w:r>
      <w:r>
        <w:rPr>
          <w:rFonts w:asciiTheme="majorHAnsi" w:hAnsiTheme="majorHAnsi" w:cs="Lato-Regular"/>
          <w:color w:val="434343"/>
          <w:lang w:val="en-US"/>
        </w:rPr>
        <w:t>TBCC</w:t>
      </w:r>
      <w:r w:rsidR="00287552" w:rsidRPr="00843B7E">
        <w:rPr>
          <w:rFonts w:asciiTheme="majorHAnsi" w:hAnsiTheme="majorHAnsi" w:cs="Lato-Regular"/>
          <w:color w:val="434343"/>
          <w:lang w:val="en-US"/>
        </w:rPr>
        <w:t xml:space="preserve">) and the England and Wales Cricket Board (ECB) are keen to promote positive images of children playing Cricket and are not preventing the use of photographic or videoing equipment. </w:t>
      </w:r>
    </w:p>
    <w:p w14:paraId="16F7CAF4" w14:textId="77777777" w:rsidR="00287552" w:rsidRPr="00843B7E" w:rsidRDefault="00287552" w:rsidP="00287552">
      <w:pPr>
        <w:rPr>
          <w:rFonts w:asciiTheme="majorHAnsi" w:hAnsiTheme="majorHAnsi" w:cs="Lato-Regular"/>
          <w:color w:val="434343"/>
          <w:lang w:val="en-US"/>
        </w:rPr>
      </w:pPr>
    </w:p>
    <w:p w14:paraId="3B31AC7C" w14:textId="497AFA72" w:rsidR="00287552" w:rsidRPr="00843B7E" w:rsidRDefault="00287552" w:rsidP="00287552">
      <w:pPr>
        <w:rPr>
          <w:rFonts w:asciiTheme="majorHAnsi" w:hAnsiTheme="majorHAnsi" w:cs="Lato-Regular"/>
          <w:color w:val="434343"/>
          <w:lang w:val="en-US"/>
        </w:rPr>
      </w:pPr>
      <w:r w:rsidRPr="00843B7E">
        <w:rPr>
          <w:rFonts w:asciiTheme="majorHAnsi" w:hAnsiTheme="majorHAnsi" w:cs="Lato-Regular"/>
          <w:color w:val="434343"/>
          <w:lang w:val="en-US"/>
        </w:rPr>
        <w:t xml:space="preserve">Some people may use sporting events as an opportunity to take inappropriate photographs or film footage of Children. </w:t>
      </w:r>
      <w:r w:rsidR="00A36AD8">
        <w:rPr>
          <w:rFonts w:asciiTheme="majorHAnsi" w:hAnsiTheme="majorHAnsi" w:cs="Lato-Regular"/>
          <w:color w:val="434343"/>
          <w:lang w:val="en-US"/>
        </w:rPr>
        <w:t>TBCC</w:t>
      </w:r>
      <w:r w:rsidRPr="00843B7E">
        <w:rPr>
          <w:rFonts w:asciiTheme="majorHAnsi" w:hAnsiTheme="majorHAnsi" w:cs="Lato-Regular"/>
          <w:color w:val="434343"/>
          <w:lang w:val="en-US"/>
        </w:rPr>
        <w:t xml:space="preserve"> are vigilant about the possibility of this.</w:t>
      </w:r>
    </w:p>
    <w:p w14:paraId="7BB2F393" w14:textId="77777777" w:rsidR="00287552" w:rsidRPr="00843B7E" w:rsidRDefault="00287552" w:rsidP="00287552">
      <w:pPr>
        <w:rPr>
          <w:rFonts w:asciiTheme="majorHAnsi" w:hAnsiTheme="majorHAnsi" w:cs="Lato-Regular"/>
          <w:color w:val="434343"/>
          <w:lang w:val="en-US"/>
        </w:rPr>
      </w:pPr>
    </w:p>
    <w:p w14:paraId="1B374923" w14:textId="77777777" w:rsidR="00287552" w:rsidRPr="00843B7E" w:rsidRDefault="00287552" w:rsidP="00287552">
      <w:pPr>
        <w:rPr>
          <w:rFonts w:asciiTheme="majorHAnsi" w:hAnsiTheme="majorHAnsi" w:cs="Lato-Regular"/>
          <w:color w:val="434343"/>
          <w:lang w:val="en-US"/>
        </w:rPr>
      </w:pPr>
      <w:r w:rsidRPr="00843B7E">
        <w:rPr>
          <w:rFonts w:asciiTheme="majorHAnsi" w:hAnsiTheme="majorHAnsi" w:cs="Lato-Regular"/>
          <w:color w:val="434343"/>
          <w:lang w:val="en-US"/>
        </w:rPr>
        <w:t xml:space="preserve">These individuals could attend the local cricket club allowing people to presume they are related to a child involved. It is also the possible that if a picture and name was placed in the local paper the information could be used as a ‘grooming’ tool. </w:t>
      </w:r>
    </w:p>
    <w:p w14:paraId="32FD8B92" w14:textId="77777777" w:rsidR="00287552" w:rsidRPr="00843B7E" w:rsidRDefault="00287552" w:rsidP="00287552">
      <w:pPr>
        <w:rPr>
          <w:rFonts w:asciiTheme="majorHAnsi" w:hAnsiTheme="majorHAnsi" w:cs="Lato-Regular"/>
          <w:color w:val="434343"/>
          <w:lang w:val="en-US"/>
        </w:rPr>
      </w:pPr>
    </w:p>
    <w:p w14:paraId="43E0414C" w14:textId="77777777" w:rsidR="00287552" w:rsidRPr="00843B7E" w:rsidRDefault="00287552" w:rsidP="00287552">
      <w:pPr>
        <w:widowControl w:val="0"/>
        <w:autoSpaceDE w:val="0"/>
        <w:autoSpaceDN w:val="0"/>
        <w:adjustRightInd w:val="0"/>
        <w:rPr>
          <w:rFonts w:asciiTheme="majorHAnsi" w:hAnsiTheme="majorHAnsi" w:cs="Lato-Regular"/>
          <w:color w:val="434343"/>
          <w:lang w:val="en-US"/>
        </w:rPr>
      </w:pPr>
      <w:r w:rsidRPr="00843B7E">
        <w:rPr>
          <w:rFonts w:asciiTheme="majorHAnsi" w:hAnsiTheme="majorHAnsi" w:cs="Lato-Regular"/>
          <w:color w:val="434343"/>
          <w:lang w:val="en-US"/>
        </w:rPr>
        <w:t>There may be other reasons why individuals may not wish their child’s photograph to be taken by someone they do not know personally, i.e. estranged parents looking to</w:t>
      </w:r>
      <w:r w:rsidRPr="00843B7E">
        <w:rPr>
          <w:rFonts w:asciiTheme="majorHAnsi" w:hAnsiTheme="majorHAnsi" w:cs="Lato-Regular"/>
          <w:lang w:val="en-US"/>
        </w:rPr>
        <w:t xml:space="preserve"> </w:t>
      </w:r>
      <w:r w:rsidRPr="00843B7E">
        <w:rPr>
          <w:rFonts w:asciiTheme="majorHAnsi" w:hAnsiTheme="majorHAnsi" w:cs="Lato-Regular"/>
          <w:color w:val="434343"/>
          <w:lang w:val="en-US"/>
        </w:rPr>
        <w:t>gain access to a child.</w:t>
      </w:r>
    </w:p>
    <w:p w14:paraId="0D35D19C" w14:textId="77777777" w:rsidR="00287552" w:rsidRPr="00843B7E" w:rsidRDefault="00287552" w:rsidP="00287552">
      <w:pPr>
        <w:widowControl w:val="0"/>
        <w:autoSpaceDE w:val="0"/>
        <w:autoSpaceDN w:val="0"/>
        <w:adjustRightInd w:val="0"/>
        <w:rPr>
          <w:rFonts w:asciiTheme="majorHAnsi" w:hAnsiTheme="majorHAnsi" w:cs="Lato-Regular"/>
          <w:color w:val="434343"/>
          <w:lang w:val="en-US"/>
        </w:rPr>
      </w:pPr>
    </w:p>
    <w:p w14:paraId="64B70EB5" w14:textId="77777777" w:rsidR="00287552" w:rsidRPr="00843B7E" w:rsidRDefault="00287552" w:rsidP="00287552">
      <w:pPr>
        <w:rPr>
          <w:rFonts w:asciiTheme="majorHAnsi" w:hAnsiTheme="majorHAnsi" w:cs="Lato-Regular"/>
          <w:color w:val="434343"/>
          <w:lang w:val="en-US"/>
        </w:rPr>
      </w:pPr>
      <w:r w:rsidRPr="00843B7E">
        <w:rPr>
          <w:rFonts w:asciiTheme="majorHAnsi" w:hAnsiTheme="majorHAnsi" w:cs="Lato-Regular"/>
          <w:color w:val="434343"/>
          <w:lang w:val="en-US"/>
        </w:rPr>
        <w:t>Any concerns during an event should be reported to the Club Welfare Officer (CWO).</w:t>
      </w:r>
    </w:p>
    <w:p w14:paraId="5DBC2911" w14:textId="77777777" w:rsidR="00287552" w:rsidRPr="00843B7E" w:rsidRDefault="00287552" w:rsidP="00287552">
      <w:pPr>
        <w:rPr>
          <w:rFonts w:asciiTheme="majorHAnsi" w:hAnsiTheme="majorHAnsi" w:cs="Lato-Regular"/>
          <w:color w:val="434343"/>
          <w:lang w:val="en-US"/>
        </w:rPr>
      </w:pPr>
    </w:p>
    <w:p w14:paraId="16805FEC" w14:textId="77777777" w:rsidR="00287552" w:rsidRPr="00843B7E" w:rsidRDefault="00843B7E" w:rsidP="00287552">
      <w:pPr>
        <w:rPr>
          <w:rFonts w:asciiTheme="majorHAnsi" w:hAnsiTheme="majorHAnsi" w:cs="Lato-Regular"/>
          <w:b/>
          <w:color w:val="434343"/>
          <w:lang w:val="en-US"/>
        </w:rPr>
      </w:pPr>
      <w:r w:rsidRPr="00843B7E">
        <w:rPr>
          <w:rFonts w:asciiTheme="majorHAnsi" w:hAnsiTheme="majorHAnsi" w:cs="Lato-Regular"/>
          <w:b/>
          <w:color w:val="434343"/>
          <w:lang w:val="en-US"/>
        </w:rPr>
        <w:t>G</w:t>
      </w:r>
      <w:r w:rsidR="006D69E6" w:rsidRPr="00843B7E">
        <w:rPr>
          <w:rFonts w:asciiTheme="majorHAnsi" w:hAnsiTheme="majorHAnsi" w:cs="Lato-Regular"/>
          <w:b/>
          <w:color w:val="434343"/>
          <w:lang w:val="en-US"/>
        </w:rPr>
        <w:t>uidelines for taking photographs and videos during training, matches and club related occasions:</w:t>
      </w:r>
    </w:p>
    <w:p w14:paraId="55ECA60B" w14:textId="77777777" w:rsidR="00287552" w:rsidRPr="00843B7E" w:rsidRDefault="006D69E6"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 xml:space="preserve">Photographs/images will </w:t>
      </w:r>
      <w:r w:rsidR="00287552" w:rsidRPr="00843B7E">
        <w:rPr>
          <w:rFonts w:asciiTheme="majorHAnsi" w:hAnsiTheme="majorHAnsi" w:cs="Arial"/>
        </w:rPr>
        <w:t xml:space="preserve">not be taken at matches or training without the prior permission of the parents/carers of the children.  </w:t>
      </w:r>
      <w:r w:rsidRPr="00843B7E">
        <w:rPr>
          <w:rFonts w:asciiTheme="majorHAnsi" w:hAnsiTheme="majorHAnsi" w:cs="Arial"/>
        </w:rPr>
        <w:t>However, t</w:t>
      </w:r>
      <w:r w:rsidR="00287552" w:rsidRPr="00843B7E">
        <w:rPr>
          <w:rFonts w:asciiTheme="majorHAnsi" w:hAnsiTheme="majorHAnsi" w:cs="Arial"/>
        </w:rPr>
        <w:t>his permission can be given by proxy by the coach of each team</w:t>
      </w:r>
      <w:r w:rsidRPr="00843B7E">
        <w:rPr>
          <w:rFonts w:asciiTheme="majorHAnsi" w:hAnsiTheme="majorHAnsi" w:cs="Arial"/>
        </w:rPr>
        <w:t xml:space="preserve"> </w:t>
      </w:r>
      <w:r w:rsidR="00287552" w:rsidRPr="00843B7E">
        <w:rPr>
          <w:rFonts w:asciiTheme="majorHAnsi" w:hAnsiTheme="majorHAnsi" w:cs="Arial"/>
        </w:rPr>
        <w:t>only after parental consent for this has been granted.  The coach must arrange this prior to attending matches.</w:t>
      </w:r>
    </w:p>
    <w:p w14:paraId="72AACE82" w14:textId="77777777" w:rsidR="00287552" w:rsidRPr="00843B7E" w:rsidRDefault="00287552"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If no consent has been given for a child on the player profile form, then it is to be made known to the relevant person of the other team (e.g. Coach / Team manager) so that the appropriate person/s taking photos for the other team is aware and can avoid taking photos of that particular child.</w:t>
      </w:r>
    </w:p>
    <w:p w14:paraId="1DC13B41" w14:textId="77777777" w:rsidR="00287552" w:rsidRPr="00843B7E" w:rsidRDefault="00287552"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The children should be informed that a person will be taking photographs.</w:t>
      </w:r>
    </w:p>
    <w:p w14:paraId="190AE0FE" w14:textId="77777777" w:rsidR="00287552" w:rsidRPr="00843B7E" w:rsidRDefault="00287552" w:rsidP="006D69E6">
      <w:pPr>
        <w:numPr>
          <w:ilvl w:val="0"/>
          <w:numId w:val="2"/>
        </w:numPr>
        <w:tabs>
          <w:tab w:val="left" w:pos="567"/>
        </w:tabs>
        <w:ind w:left="425" w:hanging="357"/>
        <w:rPr>
          <w:rFonts w:asciiTheme="majorHAnsi" w:hAnsiTheme="majorHAnsi" w:cs="Arial"/>
        </w:rPr>
      </w:pPr>
      <w:r w:rsidRPr="00843B7E">
        <w:rPr>
          <w:rFonts w:asciiTheme="majorHAnsi" w:hAnsiTheme="majorHAnsi" w:cs="Arial"/>
        </w:rPr>
        <w:t>The children should be informed that if they have concerns, they can report these to the Coach or Team Manager.</w:t>
      </w:r>
    </w:p>
    <w:p w14:paraId="5166227A" w14:textId="77777777" w:rsidR="00C272AE" w:rsidRPr="00843B7E" w:rsidRDefault="00C272AE" w:rsidP="00C272AE">
      <w:pPr>
        <w:tabs>
          <w:tab w:val="left" w:pos="567"/>
        </w:tabs>
        <w:ind w:left="68"/>
        <w:rPr>
          <w:rFonts w:asciiTheme="majorHAnsi" w:hAnsiTheme="majorHAnsi" w:cs="Arial"/>
        </w:rPr>
      </w:pPr>
    </w:p>
    <w:p w14:paraId="5645709F" w14:textId="77777777" w:rsidR="00287552" w:rsidRPr="00843B7E" w:rsidRDefault="00287552" w:rsidP="00C272AE">
      <w:pPr>
        <w:tabs>
          <w:tab w:val="left" w:pos="567"/>
        </w:tabs>
        <w:ind w:left="68"/>
        <w:rPr>
          <w:rFonts w:asciiTheme="majorHAnsi" w:hAnsiTheme="majorHAnsi" w:cs="Arial"/>
        </w:rPr>
      </w:pPr>
      <w:r w:rsidRPr="00843B7E">
        <w:rPr>
          <w:rFonts w:asciiTheme="majorHAnsi" w:hAnsiTheme="majorHAnsi" w:cs="Arial"/>
        </w:rPr>
        <w:t>Concerns regarding inappropriate or intrusive photography should be reported to the Club or County Welfare Officer and recorded in the same manner as any other child protection concern.</w:t>
      </w:r>
    </w:p>
    <w:p w14:paraId="40FE567C" w14:textId="77777777" w:rsidR="00287552" w:rsidRPr="00843B7E" w:rsidRDefault="00287552" w:rsidP="00287552">
      <w:pPr>
        <w:tabs>
          <w:tab w:val="left" w:pos="567"/>
        </w:tabs>
        <w:ind w:left="68"/>
        <w:rPr>
          <w:rFonts w:asciiTheme="majorHAnsi" w:hAnsiTheme="majorHAnsi" w:cs="Arial"/>
        </w:rPr>
      </w:pPr>
    </w:p>
    <w:p w14:paraId="78489AE6" w14:textId="77777777" w:rsidR="00287552" w:rsidRPr="00843B7E" w:rsidRDefault="00287552" w:rsidP="00287552">
      <w:pPr>
        <w:widowControl w:val="0"/>
        <w:autoSpaceDE w:val="0"/>
        <w:autoSpaceDN w:val="0"/>
        <w:adjustRightInd w:val="0"/>
        <w:rPr>
          <w:rFonts w:asciiTheme="majorHAnsi" w:hAnsiTheme="majorHAnsi" w:cs="Arial"/>
        </w:rPr>
      </w:pPr>
      <w:r w:rsidRPr="00843B7E">
        <w:rPr>
          <w:rFonts w:asciiTheme="majorHAnsi" w:hAnsiTheme="majorHAnsi" w:cs="Arial"/>
        </w:rPr>
        <w:t>It is recommended that at cricket tournaments/festivals/events/competitions set up a camera registration book for parents to complete.</w:t>
      </w:r>
    </w:p>
    <w:p w14:paraId="146B712E" w14:textId="77777777" w:rsidR="006D69E6" w:rsidRPr="00843B7E" w:rsidRDefault="006D69E6" w:rsidP="00287552">
      <w:pPr>
        <w:widowControl w:val="0"/>
        <w:autoSpaceDE w:val="0"/>
        <w:autoSpaceDN w:val="0"/>
        <w:adjustRightInd w:val="0"/>
        <w:rPr>
          <w:rFonts w:asciiTheme="majorHAnsi" w:hAnsiTheme="majorHAnsi" w:cs="Arial"/>
        </w:rPr>
      </w:pPr>
    </w:p>
    <w:p w14:paraId="78E19C7E" w14:textId="77777777" w:rsidR="006D69E6" w:rsidRPr="00843B7E" w:rsidRDefault="00843B7E" w:rsidP="00C272AE">
      <w:pPr>
        <w:widowControl w:val="0"/>
        <w:autoSpaceDE w:val="0"/>
        <w:autoSpaceDN w:val="0"/>
        <w:adjustRightInd w:val="0"/>
        <w:rPr>
          <w:rFonts w:asciiTheme="majorHAnsi" w:hAnsiTheme="majorHAnsi" w:cs="Lato-Regular"/>
          <w:b/>
          <w:lang w:val="en-US"/>
        </w:rPr>
      </w:pPr>
      <w:proofErr w:type="gramStart"/>
      <w:r w:rsidRPr="00843B7E">
        <w:rPr>
          <w:rFonts w:asciiTheme="majorHAnsi" w:hAnsiTheme="majorHAnsi" w:cs="Lato-Regular"/>
          <w:b/>
          <w:lang w:val="en-US"/>
        </w:rPr>
        <w:t xml:space="preserve">Guidelines </w:t>
      </w:r>
      <w:r w:rsidR="006D69E6" w:rsidRPr="00843B7E">
        <w:rPr>
          <w:rFonts w:asciiTheme="majorHAnsi" w:hAnsiTheme="majorHAnsi" w:cs="Lato-Regular"/>
          <w:b/>
          <w:lang w:val="en-US"/>
        </w:rPr>
        <w:t xml:space="preserve"> for</w:t>
      </w:r>
      <w:proofErr w:type="gramEnd"/>
      <w:r w:rsidR="006D69E6" w:rsidRPr="00843B7E">
        <w:rPr>
          <w:rFonts w:asciiTheme="majorHAnsi" w:hAnsiTheme="majorHAnsi" w:cs="Lato-Regular"/>
          <w:b/>
          <w:lang w:val="en-US"/>
        </w:rPr>
        <w:t xml:space="preserve"> the use of images of children to promote the club (e.g. on the web, in the media or in league handbooks):</w:t>
      </w:r>
    </w:p>
    <w:p w14:paraId="023D831E"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Parental permission will be sought to use the child’s image and, wherever possible, show the image to </w:t>
      </w:r>
      <w:r w:rsidRPr="00843B7E">
        <w:rPr>
          <w:rFonts w:asciiTheme="majorHAnsi" w:hAnsiTheme="majorHAnsi" w:cs="Helvetica Neue"/>
          <w:lang w:val="en-US"/>
        </w:rPr>
        <w:lastRenderedPageBreak/>
        <w:t xml:space="preserve">the parents and child in advance. This ensures that they are aware of the way the image will be used to represent cricket and the club </w:t>
      </w:r>
    </w:p>
    <w:p w14:paraId="0CDBB466"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The Child’s permission will be sought to use their image. This ensures they are aware of the way the image is to be used to represent cricket and the club </w:t>
      </w:r>
    </w:p>
    <w:p w14:paraId="63A45DC2"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If the cricketer is named, avoid using their photograph </w:t>
      </w:r>
    </w:p>
    <w:p w14:paraId="33ADCEDC" w14:textId="77777777" w:rsidR="006D69E6" w:rsidRPr="00843B7E" w:rsidRDefault="006D69E6"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 xml:space="preserve">If a photograph is used, avoid naming the child </w:t>
      </w:r>
    </w:p>
    <w:p w14:paraId="2DE58DFD" w14:textId="77777777" w:rsidR="00C272AE" w:rsidRPr="00843B7E" w:rsidRDefault="00C272AE"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Helvetica Neue"/>
          <w:lang w:val="en-US"/>
        </w:rPr>
        <w:t>Images</w:t>
      </w:r>
      <w:r w:rsidR="006D69E6" w:rsidRPr="00843B7E">
        <w:rPr>
          <w:rFonts w:asciiTheme="majorHAnsi" w:hAnsiTheme="majorHAnsi" w:cs="Helvetica Neue"/>
          <w:lang w:val="en-US"/>
        </w:rPr>
        <w:t xml:space="preserve"> of children</w:t>
      </w:r>
      <w:r w:rsidRPr="00843B7E">
        <w:rPr>
          <w:rFonts w:asciiTheme="majorHAnsi" w:hAnsiTheme="majorHAnsi" w:cs="Helvetica Neue"/>
          <w:lang w:val="en-US"/>
        </w:rPr>
        <w:t xml:space="preserve"> will only be used if they are</w:t>
      </w:r>
      <w:r w:rsidR="006D69E6" w:rsidRPr="00843B7E">
        <w:rPr>
          <w:rFonts w:asciiTheme="majorHAnsi" w:hAnsiTheme="majorHAnsi" w:cs="Helvetica Neue"/>
          <w:lang w:val="en-US"/>
        </w:rPr>
        <w:t xml:space="preserve"> in appropriate kit (training or competition), to reduce the risk of inappropriate use, and to provide positive images of the children </w:t>
      </w:r>
    </w:p>
    <w:p w14:paraId="5A84E200" w14:textId="77777777" w:rsidR="00C272AE" w:rsidRPr="00843B7E" w:rsidRDefault="00C272AE" w:rsidP="00C272AE">
      <w:pPr>
        <w:numPr>
          <w:ilvl w:val="0"/>
          <w:numId w:val="7"/>
        </w:numPr>
        <w:tabs>
          <w:tab w:val="left" w:pos="567"/>
        </w:tabs>
        <w:ind w:left="425" w:hanging="357"/>
        <w:jc w:val="both"/>
        <w:rPr>
          <w:rFonts w:asciiTheme="majorHAnsi" w:hAnsiTheme="majorHAnsi" w:cs="Arial"/>
        </w:rPr>
      </w:pPr>
      <w:r w:rsidRPr="00843B7E">
        <w:rPr>
          <w:rFonts w:asciiTheme="majorHAnsi" w:hAnsiTheme="majorHAnsi" w:cs="Arial"/>
        </w:rPr>
        <w:t xml:space="preserve">Player profiles will not contain pictures and detailed personal information on websites. </w:t>
      </w:r>
    </w:p>
    <w:p w14:paraId="36DEF198" w14:textId="77777777" w:rsidR="00C272AE" w:rsidRPr="00843B7E" w:rsidRDefault="00C272AE" w:rsidP="00C272AE">
      <w:pPr>
        <w:numPr>
          <w:ilvl w:val="0"/>
          <w:numId w:val="7"/>
        </w:numPr>
        <w:tabs>
          <w:tab w:val="left" w:pos="567"/>
        </w:tabs>
        <w:ind w:left="425" w:hanging="357"/>
        <w:jc w:val="both"/>
        <w:rPr>
          <w:rFonts w:asciiTheme="majorHAnsi" w:hAnsiTheme="majorHAnsi" w:cs="Arial"/>
        </w:rPr>
      </w:pPr>
      <w:r w:rsidRPr="00843B7E">
        <w:rPr>
          <w:rFonts w:asciiTheme="majorHAnsi" w:hAnsiTheme="majorHAnsi" w:cs="Arial"/>
        </w:rPr>
        <w:t>Images will not be used for something other than that what it was initially intended and agreed.</w:t>
      </w:r>
    </w:p>
    <w:p w14:paraId="21E714A9" w14:textId="77777777" w:rsidR="00C272AE" w:rsidRPr="00843B7E" w:rsidRDefault="00C272AE" w:rsidP="00C272AE">
      <w:pPr>
        <w:numPr>
          <w:ilvl w:val="0"/>
          <w:numId w:val="7"/>
        </w:numPr>
        <w:tabs>
          <w:tab w:val="left" w:pos="567"/>
        </w:tabs>
        <w:ind w:left="425" w:hanging="357"/>
        <w:jc w:val="both"/>
        <w:rPr>
          <w:rFonts w:asciiTheme="majorHAnsi" w:hAnsiTheme="majorHAnsi" w:cs="Arial"/>
        </w:rPr>
      </w:pPr>
      <w:r w:rsidRPr="00843B7E">
        <w:rPr>
          <w:rFonts w:asciiTheme="majorHAnsi" w:hAnsiTheme="majorHAnsi" w:cs="Arial"/>
        </w:rPr>
        <w:t>Images will not be recorded in changing rooms, showers or toilets.  This includes the use of mobile phones that record images.</w:t>
      </w:r>
    </w:p>
    <w:p w14:paraId="391052F7" w14:textId="77777777" w:rsidR="00C272AE" w:rsidRPr="00843B7E" w:rsidRDefault="00C272AE"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Arial"/>
        </w:rPr>
        <w:t>Images will focus on the activity rather than the individual.</w:t>
      </w:r>
    </w:p>
    <w:p w14:paraId="424B90B7" w14:textId="77777777" w:rsidR="00C272AE" w:rsidRPr="00843B7E" w:rsidRDefault="00C272AE" w:rsidP="00C272AE">
      <w:pPr>
        <w:pStyle w:val="ListParagraph"/>
        <w:widowControl w:val="0"/>
        <w:numPr>
          <w:ilvl w:val="0"/>
          <w:numId w:val="4"/>
        </w:numPr>
        <w:autoSpaceDE w:val="0"/>
        <w:autoSpaceDN w:val="0"/>
        <w:adjustRightInd w:val="0"/>
        <w:ind w:left="425" w:hanging="357"/>
        <w:rPr>
          <w:rFonts w:asciiTheme="majorHAnsi" w:hAnsiTheme="majorHAnsi" w:cs="Times"/>
          <w:lang w:val="en-US"/>
        </w:rPr>
      </w:pPr>
      <w:r w:rsidRPr="00843B7E">
        <w:rPr>
          <w:rFonts w:asciiTheme="majorHAnsi" w:hAnsiTheme="majorHAnsi" w:cs="Arial"/>
        </w:rPr>
        <w:t>Pictures will represent, where possible, the broad range of youngsters participating safely in cricket e.g. boys and girls, disabled people, ethnic minority communities.</w:t>
      </w:r>
    </w:p>
    <w:p w14:paraId="67FBA527" w14:textId="77777777" w:rsidR="00A23F74" w:rsidRPr="00843B7E" w:rsidRDefault="00A23F74" w:rsidP="00A23F74">
      <w:pPr>
        <w:widowControl w:val="0"/>
        <w:autoSpaceDE w:val="0"/>
        <w:autoSpaceDN w:val="0"/>
        <w:adjustRightInd w:val="0"/>
        <w:ind w:left="68"/>
        <w:rPr>
          <w:rFonts w:asciiTheme="majorHAnsi" w:hAnsiTheme="majorHAnsi" w:cs="Helvetica Neue"/>
          <w:lang w:val="en-US"/>
        </w:rPr>
      </w:pPr>
    </w:p>
    <w:p w14:paraId="3BFBBFDB" w14:textId="68994BE5" w:rsidR="006D69E6" w:rsidRPr="00843B7E" w:rsidRDefault="00A36AD8" w:rsidP="00A23F74">
      <w:pPr>
        <w:widowControl w:val="0"/>
        <w:autoSpaceDE w:val="0"/>
        <w:autoSpaceDN w:val="0"/>
        <w:adjustRightInd w:val="0"/>
        <w:rPr>
          <w:rFonts w:asciiTheme="majorHAnsi" w:hAnsiTheme="majorHAnsi" w:cs="Times"/>
          <w:lang w:val="en-US"/>
        </w:rPr>
      </w:pPr>
      <w:r>
        <w:rPr>
          <w:rFonts w:asciiTheme="majorHAnsi" w:hAnsiTheme="majorHAnsi" w:cs="Helvetica Neue"/>
          <w:lang w:val="en-US"/>
        </w:rPr>
        <w:t>TBCC</w:t>
      </w:r>
      <w:r w:rsidR="00A23F74" w:rsidRPr="00843B7E">
        <w:rPr>
          <w:rFonts w:asciiTheme="majorHAnsi" w:hAnsiTheme="majorHAnsi" w:cs="Helvetica Neue"/>
          <w:lang w:val="en-US"/>
        </w:rPr>
        <w:t xml:space="preserve"> encourages</w:t>
      </w:r>
      <w:r w:rsidR="006D69E6" w:rsidRPr="00843B7E">
        <w:rPr>
          <w:rFonts w:asciiTheme="majorHAnsi" w:hAnsiTheme="majorHAnsi" w:cs="Helvetica Neue"/>
          <w:lang w:val="en-US"/>
        </w:rPr>
        <w:t xml:space="preserve"> the reporting of inappropriate use of images of children. If you are concerned, report your concerns to the County or Club Welfare Officer</w:t>
      </w:r>
      <w:r w:rsidR="00A23F74" w:rsidRPr="00843B7E">
        <w:rPr>
          <w:rFonts w:asciiTheme="majorHAnsi" w:hAnsiTheme="majorHAnsi" w:cs="Helvetica Neue"/>
          <w:lang w:val="en-US"/>
        </w:rPr>
        <w:t>.</w:t>
      </w:r>
    </w:p>
    <w:p w14:paraId="43FC039C" w14:textId="77777777" w:rsidR="00843B7E" w:rsidRDefault="00843B7E" w:rsidP="006D69E6">
      <w:pPr>
        <w:widowControl w:val="0"/>
        <w:autoSpaceDE w:val="0"/>
        <w:autoSpaceDN w:val="0"/>
        <w:adjustRightInd w:val="0"/>
        <w:rPr>
          <w:rFonts w:asciiTheme="majorHAnsi" w:hAnsiTheme="majorHAnsi" w:cs="Lato-Regular"/>
          <w:b/>
          <w:color w:val="434343"/>
          <w:lang w:val="en-US"/>
        </w:rPr>
      </w:pPr>
    </w:p>
    <w:p w14:paraId="3623435A" w14:textId="77777777" w:rsidR="00843B7E" w:rsidRDefault="00843B7E" w:rsidP="006D69E6">
      <w:pPr>
        <w:widowControl w:val="0"/>
        <w:autoSpaceDE w:val="0"/>
        <w:autoSpaceDN w:val="0"/>
        <w:adjustRightInd w:val="0"/>
        <w:rPr>
          <w:rFonts w:asciiTheme="majorHAnsi" w:hAnsiTheme="majorHAnsi" w:cs="Lato-Regular"/>
          <w:b/>
          <w:color w:val="434343"/>
          <w:lang w:val="en-US"/>
        </w:rPr>
      </w:pPr>
      <w:r>
        <w:rPr>
          <w:rFonts w:asciiTheme="majorHAnsi" w:hAnsiTheme="majorHAnsi" w:cs="Lato-Regular"/>
          <w:b/>
          <w:color w:val="434343"/>
          <w:lang w:val="en-US"/>
        </w:rPr>
        <w:t>Using Videos as a Coaching Aid:</w:t>
      </w:r>
    </w:p>
    <w:p w14:paraId="01DB98B5" w14:textId="60261EB3" w:rsidR="00843B7E" w:rsidRPr="00843B7E" w:rsidRDefault="00843B7E" w:rsidP="006D69E6">
      <w:pPr>
        <w:widowControl w:val="0"/>
        <w:autoSpaceDE w:val="0"/>
        <w:autoSpaceDN w:val="0"/>
        <w:adjustRightInd w:val="0"/>
        <w:rPr>
          <w:rFonts w:asciiTheme="majorHAnsi" w:hAnsiTheme="majorHAnsi" w:cs="Lato-Regular"/>
          <w:lang w:val="en-US"/>
        </w:rPr>
      </w:pPr>
      <w:r w:rsidRPr="00843B7E">
        <w:rPr>
          <w:rFonts w:asciiTheme="majorHAnsi" w:hAnsiTheme="majorHAnsi" w:cs="Lato-Regular"/>
          <w:lang w:val="en-US"/>
        </w:rPr>
        <w:t xml:space="preserve">At </w:t>
      </w:r>
      <w:r w:rsidR="00A36AD8">
        <w:rPr>
          <w:rFonts w:asciiTheme="majorHAnsi" w:hAnsiTheme="majorHAnsi" w:cs="Lato-Regular"/>
          <w:lang w:val="en-US"/>
        </w:rPr>
        <w:t>TBCC</w:t>
      </w:r>
      <w:r w:rsidRPr="00843B7E">
        <w:rPr>
          <w:rFonts w:asciiTheme="majorHAnsi" w:hAnsiTheme="majorHAnsi" w:cs="Lato-Regular"/>
          <w:lang w:val="en-US"/>
        </w:rPr>
        <w:t xml:space="preserve"> the </w:t>
      </w:r>
      <w:r w:rsidRPr="00843B7E">
        <w:rPr>
          <w:rFonts w:asciiTheme="majorHAnsi" w:hAnsiTheme="majorHAnsi" w:cs="Lato-Regular"/>
          <w:color w:val="434343"/>
          <w:lang w:val="en-US"/>
        </w:rPr>
        <w:t>Club Coaches sometimes use video equipment as a legitimate coaching aid. However, Players and Parents/</w:t>
      </w:r>
      <w:proofErr w:type="spellStart"/>
      <w:r w:rsidRPr="00843B7E">
        <w:rPr>
          <w:rFonts w:asciiTheme="majorHAnsi" w:hAnsiTheme="majorHAnsi" w:cs="Lato-Regular"/>
          <w:color w:val="434343"/>
          <w:lang w:val="en-US"/>
        </w:rPr>
        <w:t>Care</w:t>
      </w:r>
      <w:bookmarkStart w:id="0" w:name="_GoBack"/>
      <w:bookmarkEnd w:id="0"/>
      <w:r w:rsidRPr="00843B7E">
        <w:rPr>
          <w:rFonts w:asciiTheme="majorHAnsi" w:hAnsiTheme="majorHAnsi" w:cs="Lato-Regular"/>
          <w:color w:val="434343"/>
          <w:lang w:val="en-US"/>
        </w:rPr>
        <w:t>rs</w:t>
      </w:r>
      <w:proofErr w:type="spellEnd"/>
      <w:r w:rsidRPr="00843B7E">
        <w:rPr>
          <w:rFonts w:asciiTheme="majorHAnsi" w:hAnsiTheme="majorHAnsi" w:cs="Lato-Regular"/>
          <w:color w:val="434343"/>
          <w:lang w:val="en-US"/>
        </w:rPr>
        <w:t xml:space="preserve"> should be aware that this is part of the Coaching </w:t>
      </w:r>
      <w:r w:rsidR="00BB34BF" w:rsidRPr="00843B7E">
        <w:rPr>
          <w:rFonts w:asciiTheme="majorHAnsi" w:hAnsiTheme="majorHAnsi" w:cs="Lato-Regular"/>
          <w:color w:val="434343"/>
          <w:lang w:val="en-US"/>
        </w:rPr>
        <w:t>program</w:t>
      </w:r>
      <w:r w:rsidRPr="00843B7E">
        <w:rPr>
          <w:rFonts w:asciiTheme="majorHAnsi" w:hAnsiTheme="majorHAnsi" w:cs="Lato-Regular"/>
          <w:color w:val="434343"/>
          <w:lang w:val="en-US"/>
        </w:rPr>
        <w:t xml:space="preserve"> and material taken in connection with coaching must be stored securely and must be deleted / destroyed when a parent requests this, or when the material is not longer needed.</w:t>
      </w:r>
    </w:p>
    <w:p w14:paraId="607E1664" w14:textId="77777777" w:rsidR="00843B7E" w:rsidRPr="00843B7E" w:rsidRDefault="00843B7E" w:rsidP="006D69E6">
      <w:pPr>
        <w:widowControl w:val="0"/>
        <w:autoSpaceDE w:val="0"/>
        <w:autoSpaceDN w:val="0"/>
        <w:adjustRightInd w:val="0"/>
        <w:rPr>
          <w:rFonts w:asciiTheme="majorHAnsi" w:hAnsiTheme="majorHAnsi" w:cs="Lato-Regular"/>
          <w:b/>
          <w:color w:val="434343"/>
          <w:lang w:val="en-US"/>
        </w:rPr>
      </w:pPr>
    </w:p>
    <w:p w14:paraId="602DF4D6" w14:textId="77777777" w:rsidR="00843B7E" w:rsidRPr="00843B7E" w:rsidRDefault="00843B7E" w:rsidP="006D69E6">
      <w:pPr>
        <w:widowControl w:val="0"/>
        <w:autoSpaceDE w:val="0"/>
        <w:autoSpaceDN w:val="0"/>
        <w:adjustRightInd w:val="0"/>
        <w:rPr>
          <w:rFonts w:asciiTheme="majorHAnsi" w:hAnsiTheme="majorHAnsi" w:cs="Lato-Regular"/>
          <w:b/>
          <w:color w:val="434343"/>
          <w:lang w:val="en-US"/>
        </w:rPr>
      </w:pPr>
      <w:r w:rsidRPr="00843B7E">
        <w:rPr>
          <w:rFonts w:asciiTheme="majorHAnsi" w:hAnsiTheme="majorHAnsi" w:cs="Lato-Regular"/>
          <w:b/>
          <w:color w:val="434343"/>
          <w:lang w:val="en-US"/>
        </w:rPr>
        <w:t>Public Land</w:t>
      </w:r>
      <w:r>
        <w:rPr>
          <w:rFonts w:asciiTheme="majorHAnsi" w:hAnsiTheme="majorHAnsi" w:cs="Lato-Regular"/>
          <w:b/>
          <w:color w:val="434343"/>
          <w:lang w:val="en-US"/>
        </w:rPr>
        <w:t>:</w:t>
      </w:r>
    </w:p>
    <w:p w14:paraId="5E16A5E9" w14:textId="664962E6" w:rsidR="00A23F74" w:rsidRPr="00843B7E" w:rsidRDefault="00A23F74" w:rsidP="006D69E6">
      <w:pPr>
        <w:widowControl w:val="0"/>
        <w:autoSpaceDE w:val="0"/>
        <w:autoSpaceDN w:val="0"/>
        <w:adjustRightInd w:val="0"/>
        <w:rPr>
          <w:rFonts w:asciiTheme="majorHAnsi" w:hAnsiTheme="majorHAnsi" w:cs="Lato-Regular"/>
          <w:color w:val="434343"/>
          <w:lang w:val="en-US"/>
        </w:rPr>
      </w:pPr>
      <w:r w:rsidRPr="00843B7E">
        <w:rPr>
          <w:rFonts w:asciiTheme="majorHAnsi" w:hAnsiTheme="majorHAnsi" w:cs="Lato-Regular"/>
          <w:color w:val="434343"/>
          <w:lang w:val="en-US"/>
        </w:rPr>
        <w:t>It is important to remember that</w:t>
      </w:r>
      <w:r w:rsidR="00843B7E" w:rsidRPr="00843B7E">
        <w:rPr>
          <w:rFonts w:asciiTheme="majorHAnsi" w:hAnsiTheme="majorHAnsi" w:cs="Lato-Regular"/>
          <w:color w:val="434343"/>
          <w:lang w:val="en-US"/>
        </w:rPr>
        <w:t xml:space="preserve"> it is not an offence to take appropriate photographs in a public place even if asked not to do so. Also, as </w:t>
      </w:r>
      <w:r w:rsidR="00A36AD8">
        <w:rPr>
          <w:rFonts w:asciiTheme="majorHAnsi" w:hAnsiTheme="majorHAnsi" w:cs="Lato-Regular"/>
          <w:color w:val="434343"/>
          <w:lang w:val="en-US"/>
        </w:rPr>
        <w:t>TBCC</w:t>
      </w:r>
      <w:r w:rsidR="00843B7E" w:rsidRPr="00843B7E">
        <w:rPr>
          <w:rFonts w:asciiTheme="majorHAnsi" w:hAnsiTheme="majorHAnsi" w:cs="Lato-Regular"/>
          <w:color w:val="434343"/>
          <w:lang w:val="en-US"/>
        </w:rPr>
        <w:t>’s ground is public land it does not have the authority to decide who can and can’t take images on said public land.</w:t>
      </w:r>
    </w:p>
    <w:p w14:paraId="25E7B243" w14:textId="77777777" w:rsidR="00843B7E" w:rsidRPr="00843B7E" w:rsidRDefault="00843B7E" w:rsidP="006D69E6">
      <w:pPr>
        <w:widowControl w:val="0"/>
        <w:autoSpaceDE w:val="0"/>
        <w:autoSpaceDN w:val="0"/>
        <w:adjustRightInd w:val="0"/>
        <w:rPr>
          <w:rFonts w:asciiTheme="majorHAnsi" w:hAnsiTheme="majorHAnsi" w:cs="Lato-Regular"/>
          <w:color w:val="434343"/>
          <w:lang w:val="en-US"/>
        </w:rPr>
      </w:pPr>
    </w:p>
    <w:p w14:paraId="44AE8D48" w14:textId="77777777" w:rsidR="00843B7E" w:rsidRPr="00843B7E" w:rsidRDefault="00843B7E" w:rsidP="006D69E6">
      <w:pPr>
        <w:widowControl w:val="0"/>
        <w:autoSpaceDE w:val="0"/>
        <w:autoSpaceDN w:val="0"/>
        <w:adjustRightInd w:val="0"/>
        <w:rPr>
          <w:rFonts w:asciiTheme="majorHAnsi" w:hAnsiTheme="majorHAnsi" w:cs="Lato-Regular"/>
          <w:color w:val="434343"/>
          <w:lang w:val="en-US"/>
        </w:rPr>
      </w:pPr>
      <w:r w:rsidRPr="00843B7E">
        <w:rPr>
          <w:rFonts w:asciiTheme="majorHAnsi" w:hAnsiTheme="majorHAnsi" w:cs="Lato-Regular"/>
          <w:color w:val="434343"/>
          <w:lang w:val="en-US"/>
        </w:rPr>
        <w:t>If you have serious concerns about a possible child protection issue relating to the recording of images then call the police. This action should only be taken where you believe that someone may be acting unlawfully or putting a child at risk.</w:t>
      </w:r>
    </w:p>
    <w:p w14:paraId="776ECDEE" w14:textId="77777777" w:rsidR="00A23F74" w:rsidRPr="00843B7E" w:rsidRDefault="00A23F74" w:rsidP="006D69E6">
      <w:pPr>
        <w:widowControl w:val="0"/>
        <w:autoSpaceDE w:val="0"/>
        <w:autoSpaceDN w:val="0"/>
        <w:adjustRightInd w:val="0"/>
        <w:rPr>
          <w:rFonts w:asciiTheme="majorHAnsi" w:hAnsiTheme="majorHAnsi" w:cs="Lato-Regular"/>
          <w:color w:val="434343"/>
          <w:lang w:val="en-US"/>
        </w:rPr>
      </w:pPr>
    </w:p>
    <w:p w14:paraId="70DF2E4D" w14:textId="77777777" w:rsidR="00843B7E" w:rsidRDefault="00843B7E" w:rsidP="00843B7E">
      <w:pPr>
        <w:widowControl w:val="0"/>
        <w:autoSpaceDE w:val="0"/>
        <w:autoSpaceDN w:val="0"/>
        <w:adjustRightInd w:val="0"/>
        <w:rPr>
          <w:rFonts w:asciiTheme="majorHAnsi" w:hAnsiTheme="majorHAnsi" w:cs="Lato-Regular"/>
          <w:lang w:val="en-US"/>
        </w:rPr>
      </w:pPr>
    </w:p>
    <w:p w14:paraId="3D003024" w14:textId="77777777" w:rsidR="00843B7E" w:rsidRDefault="00843B7E" w:rsidP="00843B7E">
      <w:pPr>
        <w:widowControl w:val="0"/>
        <w:autoSpaceDE w:val="0"/>
        <w:autoSpaceDN w:val="0"/>
        <w:adjustRightInd w:val="0"/>
        <w:rPr>
          <w:rFonts w:asciiTheme="majorHAnsi" w:hAnsiTheme="majorHAnsi" w:cs="Lato-Regular"/>
          <w:lang w:val="en-US"/>
        </w:rPr>
      </w:pPr>
    </w:p>
    <w:p w14:paraId="4B43ABC5" w14:textId="77777777" w:rsidR="00843B7E" w:rsidRDefault="00843B7E" w:rsidP="006D69E6">
      <w:pPr>
        <w:widowControl w:val="0"/>
        <w:autoSpaceDE w:val="0"/>
        <w:autoSpaceDN w:val="0"/>
        <w:adjustRightInd w:val="0"/>
        <w:rPr>
          <w:rFonts w:asciiTheme="majorHAnsi" w:hAnsiTheme="majorHAnsi" w:cs="Lato-Regular"/>
          <w:lang w:val="en-US"/>
        </w:rPr>
      </w:pPr>
    </w:p>
    <w:p w14:paraId="7E218479" w14:textId="77777777" w:rsidR="0077612B" w:rsidRPr="00843B7E" w:rsidRDefault="0077612B" w:rsidP="006D69E6">
      <w:pPr>
        <w:widowControl w:val="0"/>
        <w:autoSpaceDE w:val="0"/>
        <w:autoSpaceDN w:val="0"/>
        <w:adjustRightInd w:val="0"/>
        <w:rPr>
          <w:rFonts w:asciiTheme="majorHAnsi" w:hAnsiTheme="majorHAnsi" w:cs="Lato-Regular"/>
          <w:lang w:val="en-US"/>
        </w:rPr>
      </w:pPr>
      <w:r>
        <w:rPr>
          <w:rFonts w:asciiTheme="majorHAnsi" w:hAnsiTheme="majorHAnsi" w:cs="Lato-Regular"/>
          <w:lang w:val="en-US"/>
        </w:rPr>
        <w:t>All Parents/</w:t>
      </w:r>
      <w:proofErr w:type="spellStart"/>
      <w:r>
        <w:rPr>
          <w:rFonts w:asciiTheme="majorHAnsi" w:hAnsiTheme="majorHAnsi" w:cs="Lato-Regular"/>
          <w:lang w:val="en-US"/>
        </w:rPr>
        <w:t>Carers</w:t>
      </w:r>
      <w:proofErr w:type="spellEnd"/>
      <w:r>
        <w:rPr>
          <w:rFonts w:asciiTheme="majorHAnsi" w:hAnsiTheme="majorHAnsi" w:cs="Lato-Regular"/>
          <w:lang w:val="en-US"/>
        </w:rPr>
        <w:t xml:space="preserve"> will be provided with a written consent form for photographs and videos when they sign their child up to the club.</w:t>
      </w:r>
    </w:p>
    <w:sectPr w:rsidR="0077612B" w:rsidRPr="00843B7E" w:rsidSect="00287552">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0680D" w14:textId="77777777" w:rsidR="0044042A" w:rsidRDefault="0044042A" w:rsidP="00BB34BF">
      <w:r>
        <w:separator/>
      </w:r>
    </w:p>
  </w:endnote>
  <w:endnote w:type="continuationSeparator" w:id="0">
    <w:p w14:paraId="3D615044" w14:textId="77777777" w:rsidR="0044042A" w:rsidRDefault="0044042A" w:rsidP="00B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C1C1F" w14:textId="77777777" w:rsidR="0044042A" w:rsidRDefault="0044042A" w:rsidP="00BB34BF">
      <w:r>
        <w:separator/>
      </w:r>
    </w:p>
  </w:footnote>
  <w:footnote w:type="continuationSeparator" w:id="0">
    <w:p w14:paraId="0C552A26" w14:textId="77777777" w:rsidR="0044042A" w:rsidRDefault="0044042A" w:rsidP="00BB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84488" w14:textId="11E9BA13" w:rsidR="00BB34BF" w:rsidRPr="00BB34BF" w:rsidRDefault="00BB34BF" w:rsidP="00BB34BF">
    <w:pPr>
      <w:pStyle w:val="Header"/>
      <w:jc w:val="right"/>
    </w:pPr>
    <w:r w:rsidRPr="00BB34BF">
      <w:rPr>
        <w:noProof/>
        <w:lang w:eastAsia="en-GB"/>
      </w:rPr>
      <w:drawing>
        <wp:anchor distT="0" distB="0" distL="114300" distR="114300" simplePos="0" relativeHeight="251657216" behindDoc="0" locked="0" layoutInCell="1" allowOverlap="1" wp14:anchorId="1CDCC91C" wp14:editId="668613BC">
          <wp:simplePos x="0" y="0"/>
          <wp:positionH relativeFrom="margin">
            <wp:posOffset>0</wp:posOffset>
          </wp:positionH>
          <wp:positionV relativeFrom="margin">
            <wp:posOffset>-1113155</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4BF">
      <w:rPr>
        <w:noProof/>
        <w:lang w:eastAsia="en-GB"/>
      </w:rPr>
      <w:drawing>
        <wp:anchor distT="0" distB="0" distL="114300" distR="114300" simplePos="0" relativeHeight="251661312" behindDoc="0" locked="0" layoutInCell="1" allowOverlap="1" wp14:anchorId="14C61FCE" wp14:editId="1664FC48">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4BF">
      <w:t xml:space="preserve"> </w:t>
    </w:r>
  </w:p>
  <w:p w14:paraId="4659B686" w14:textId="101BB48A" w:rsidR="00BB34BF" w:rsidRPr="00BB34BF" w:rsidRDefault="00BB34BF" w:rsidP="00BB34BF">
    <w:pPr>
      <w:tabs>
        <w:tab w:val="center" w:pos="4320"/>
        <w:tab w:val="right" w:pos="8640"/>
      </w:tabs>
    </w:pPr>
  </w:p>
  <w:p w14:paraId="7ABC1774" w14:textId="77777777" w:rsidR="00BB34BF" w:rsidRPr="00BB34BF" w:rsidRDefault="00BB34BF" w:rsidP="00BB34BF">
    <w:pPr>
      <w:tabs>
        <w:tab w:val="center" w:pos="4320"/>
        <w:tab w:val="right" w:pos="8640"/>
      </w:tabs>
    </w:pPr>
  </w:p>
  <w:p w14:paraId="05CF3775" w14:textId="2AB43CD7" w:rsidR="00BB34BF" w:rsidRDefault="00BB34BF">
    <w:pPr>
      <w:pStyle w:val="Header"/>
    </w:pPr>
  </w:p>
  <w:p w14:paraId="12EF96DA" w14:textId="77777777" w:rsidR="00BB34BF" w:rsidRDefault="00BB3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8"/>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252C12"/>
    <w:rsid w:val="00287552"/>
    <w:rsid w:val="0044042A"/>
    <w:rsid w:val="006D69E6"/>
    <w:rsid w:val="0077612B"/>
    <w:rsid w:val="00832E0A"/>
    <w:rsid w:val="00843B7E"/>
    <w:rsid w:val="009D7D7A"/>
    <w:rsid w:val="00A23F74"/>
    <w:rsid w:val="00A36AD8"/>
    <w:rsid w:val="00BB34BF"/>
    <w:rsid w:val="00C272AE"/>
    <w:rsid w:val="00DF49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886FE3E8-44B4-4EE6-AE09-F37B5E4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Header">
    <w:name w:val="header"/>
    <w:basedOn w:val="Normal"/>
    <w:link w:val="HeaderChar"/>
    <w:uiPriority w:val="99"/>
    <w:unhideWhenUsed/>
    <w:rsid w:val="00BB34BF"/>
    <w:pPr>
      <w:tabs>
        <w:tab w:val="center" w:pos="4513"/>
        <w:tab w:val="right" w:pos="9026"/>
      </w:tabs>
    </w:pPr>
  </w:style>
  <w:style w:type="character" w:customStyle="1" w:styleId="HeaderChar">
    <w:name w:val="Header Char"/>
    <w:basedOn w:val="DefaultParagraphFont"/>
    <w:link w:val="Header"/>
    <w:uiPriority w:val="99"/>
    <w:rsid w:val="00BB34BF"/>
  </w:style>
  <w:style w:type="paragraph" w:styleId="Footer">
    <w:name w:val="footer"/>
    <w:basedOn w:val="Normal"/>
    <w:link w:val="FooterChar"/>
    <w:uiPriority w:val="99"/>
    <w:unhideWhenUsed/>
    <w:rsid w:val="00BB34BF"/>
    <w:pPr>
      <w:tabs>
        <w:tab w:val="center" w:pos="4513"/>
        <w:tab w:val="right" w:pos="9026"/>
      </w:tabs>
    </w:pPr>
  </w:style>
  <w:style w:type="character" w:customStyle="1" w:styleId="FooterChar">
    <w:name w:val="Footer Char"/>
    <w:basedOn w:val="DefaultParagraphFont"/>
    <w:link w:val="Footer"/>
    <w:uiPriority w:val="99"/>
    <w:rsid w:val="00BB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2018-04-13T18:57:00Z</dcterms:created>
  <dcterms:modified xsi:type="dcterms:W3CDTF">2018-04-18T18:57:00Z</dcterms:modified>
</cp:coreProperties>
</file>