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DD601" w14:textId="64C400E9" w:rsidR="00563BE5" w:rsidRPr="00DF642D" w:rsidRDefault="007D1388" w:rsidP="00F96B18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86F94FD" wp14:editId="65DE725D">
                <wp:simplePos x="0" y="0"/>
                <wp:positionH relativeFrom="column">
                  <wp:posOffset>1529715</wp:posOffset>
                </wp:positionH>
                <wp:positionV relativeFrom="paragraph">
                  <wp:posOffset>0</wp:posOffset>
                </wp:positionV>
                <wp:extent cx="4743450" cy="10485120"/>
                <wp:effectExtent l="0" t="0" r="0" b="0"/>
                <wp:wrapThrough wrapText="bothSides">
                  <wp:wrapPolygon edited="0">
                    <wp:start x="0" y="0"/>
                    <wp:lineTo x="0" y="21545"/>
                    <wp:lineTo x="21513" y="21545"/>
                    <wp:lineTo x="21513" y="0"/>
                    <wp:lineTo x="0" y="0"/>
                  </wp:wrapPolygon>
                </wp:wrapThrough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048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235940" w14:textId="77777777" w:rsidR="007D1388" w:rsidRDefault="007D1388"/>
                          <w:p w14:paraId="78A3E464" w14:textId="284CF0B6" w:rsidR="007D1388" w:rsidRDefault="007D1388">
                            <w:r>
                              <w:t xml:space="preserve">                                       </w:t>
                            </w:r>
                            <w:r w:rsidRPr="007D1388">
                              <w:rPr>
                                <w:noProof/>
                              </w:rPr>
                              <w:drawing>
                                <wp:inline distT="0" distB="0" distL="0" distR="0" wp14:anchorId="7E76F050" wp14:editId="3A9CB15C">
                                  <wp:extent cx="2105025" cy="1304925"/>
                                  <wp:effectExtent l="0" t="0" r="9525" b="9525"/>
                                  <wp:docPr id="1103169381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025" cy="1304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E76BFD1" w14:textId="77777777" w:rsidR="007D1388" w:rsidRDefault="007D1388"/>
                          <w:p w14:paraId="745D32E7" w14:textId="77777777" w:rsidR="007D1388" w:rsidRDefault="007D1388"/>
                          <w:tbl>
                            <w:tblPr>
                              <w:tblW w:w="737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1"/>
                            </w:tblGrid>
                            <w:tr w:rsidR="00E80F73" w:rsidRPr="00DC2B4F" w14:paraId="68CADF56" w14:textId="77777777" w:rsidTr="007D1388">
                              <w:trPr>
                                <w:trHeight w:val="2098"/>
                              </w:trPr>
                              <w:tc>
                                <w:tcPr>
                                  <w:tcW w:w="7371" w:type="dxa"/>
                                  <w:shd w:val="clear" w:color="auto" w:fill="auto"/>
                                  <w:vAlign w:val="center"/>
                                </w:tcPr>
                                <w:p w14:paraId="73001CF8" w14:textId="77777777" w:rsidR="003D006A" w:rsidRDefault="003D006A" w:rsidP="003D006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¡</w:t>
                                  </w:r>
                                  <w:r w:rsidRPr="004D4712"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PERU EN PROMOCION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  <w:t>!</w:t>
                                  </w:r>
                                </w:p>
                                <w:p w14:paraId="66645180" w14:textId="77777777" w:rsidR="003D006A" w:rsidRDefault="003D006A" w:rsidP="003D006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</w:p>
                                <w:p w14:paraId="31977BA2" w14:textId="77777777" w:rsidR="003D006A" w:rsidRPr="004D4712" w:rsidRDefault="003D006A" w:rsidP="003D006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bCs/>
                                      <w:sz w:val="56"/>
                                      <w:szCs w:val="56"/>
                                    </w:rPr>
                                  </w:pPr>
                                  <w:r w:rsidRPr="004D4712">
                                    <w:rPr>
                                      <w:rFonts w:ascii="Arial Narrow" w:hAnsi="Arial Narrow"/>
                                      <w:b/>
                                      <w:sz w:val="72"/>
                                      <w:szCs w:val="72"/>
                                      <w:lang w:val="es-PE"/>
                                    </w:rPr>
                                    <w:t>2025</w:t>
                                  </w:r>
                                </w:p>
                                <w:p w14:paraId="1B6ED16B" w14:textId="77777777" w:rsidR="003D006A" w:rsidRDefault="003D006A" w:rsidP="003D006A"/>
                                <w:p w14:paraId="0564A801" w14:textId="77777777" w:rsidR="003D006A" w:rsidRDefault="003D006A" w:rsidP="003D006A"/>
                                <w:p w14:paraId="018DCF56" w14:textId="77777777" w:rsidR="003D006A" w:rsidRDefault="003D006A" w:rsidP="003D006A"/>
                                <w:tbl>
                                  <w:tblPr>
                                    <w:tblW w:w="7371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7371"/>
                                  </w:tblGrid>
                                  <w:tr w:rsidR="003D006A" w:rsidRPr="00DC2B4F" w14:paraId="65EF304B" w14:textId="77777777" w:rsidTr="00490DEB">
                                    <w:trPr>
                                      <w:trHeight w:val="2098"/>
                                    </w:trPr>
                                    <w:tc>
                                      <w:tcPr>
                                        <w:tcW w:w="7371" w:type="dxa"/>
                                        <w:shd w:val="clear" w:color="auto" w:fill="auto"/>
                                        <w:vAlign w:val="center"/>
                                      </w:tcPr>
                                      <w:p w14:paraId="3857C6B9" w14:textId="77777777" w:rsidR="003D006A" w:rsidRDefault="003D006A" w:rsidP="003D006A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52"/>
                                            <w:szCs w:val="52"/>
                                            <w:lang w:val="es-PE"/>
                                          </w:rPr>
                                        </w:pPr>
                                      </w:p>
                                      <w:p w14:paraId="1A6F6EB1" w14:textId="78FFC69B" w:rsidR="003D006A" w:rsidRDefault="003D006A" w:rsidP="003D006A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52"/>
                                            <w:szCs w:val="52"/>
                                            <w:lang w:val="es-PE"/>
                                          </w:rPr>
                                        </w:pPr>
                                        <w:r w:rsidRPr="00C66364">
                                          <w:rPr>
                                            <w:rFonts w:ascii="Arial Narrow" w:hAnsi="Arial Narrow"/>
                                            <w:b/>
                                            <w:sz w:val="52"/>
                                            <w:szCs w:val="52"/>
                                            <w:lang w:val="es-PE"/>
                                          </w:rPr>
                                          <w:t>PERÚ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52"/>
                                            <w:szCs w:val="52"/>
                                            <w:lang w:val="es-PE"/>
                                          </w:rPr>
                                          <w:t xml:space="preserve"> DE ESCAPE </w:t>
                                        </w:r>
                                        <w:r w:rsidR="00741C8E">
                                          <w:rPr>
                                            <w:rFonts w:ascii="Arial Narrow" w:hAnsi="Arial Narrow"/>
                                            <w:b/>
                                            <w:sz w:val="52"/>
                                            <w:szCs w:val="52"/>
                                            <w:lang w:val="es-PE"/>
                                          </w:rPr>
                                          <w:t>EN JEANS</w:t>
                                        </w:r>
                                      </w:p>
                                      <w:p w14:paraId="3FF6462E" w14:textId="4B082909" w:rsidR="003D006A" w:rsidRPr="001A7E93" w:rsidRDefault="003D006A" w:rsidP="003D006A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40"/>
                                            <w:szCs w:val="40"/>
                                            <w:lang w:val="es-PE"/>
                                          </w:rPr>
                                        </w:pPr>
                                        <w:r w:rsidRPr="001A7E93">
                                          <w:rPr>
                                            <w:rFonts w:ascii="Arial Narrow" w:hAnsi="Arial Narrow"/>
                                            <w:b/>
                                            <w:sz w:val="40"/>
                                            <w:szCs w:val="40"/>
                                            <w:lang w:val="es-PE"/>
                                          </w:rPr>
                                          <w:t>0</w:t>
                                        </w:r>
                                        <w:r w:rsidR="00741C8E">
                                          <w:rPr>
                                            <w:rFonts w:ascii="Arial Narrow" w:hAnsi="Arial Narrow"/>
                                            <w:b/>
                                            <w:sz w:val="40"/>
                                            <w:szCs w:val="40"/>
                                            <w:lang w:val="es-PE"/>
                                          </w:rPr>
                                          <w:t>4</w:t>
                                        </w: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40"/>
                                            <w:szCs w:val="40"/>
                                            <w:lang w:val="es-PE"/>
                                          </w:rPr>
                                          <w:t xml:space="preserve"> </w:t>
                                        </w:r>
                                        <w:r w:rsidRPr="001A7E93">
                                          <w:rPr>
                                            <w:rFonts w:ascii="Arial Narrow" w:hAnsi="Arial Narrow"/>
                                            <w:b/>
                                            <w:sz w:val="40"/>
                                            <w:szCs w:val="40"/>
                                            <w:lang w:val="es-PE"/>
                                          </w:rPr>
                                          <w:t>DIAS – 0</w:t>
                                        </w:r>
                                        <w:r w:rsidR="00741C8E">
                                          <w:rPr>
                                            <w:rFonts w:ascii="Arial Narrow" w:hAnsi="Arial Narrow"/>
                                            <w:b/>
                                            <w:sz w:val="40"/>
                                            <w:szCs w:val="40"/>
                                            <w:lang w:val="es-PE"/>
                                          </w:rPr>
                                          <w:t>3</w:t>
                                        </w:r>
                                        <w:r w:rsidRPr="001A7E93">
                                          <w:rPr>
                                            <w:rFonts w:ascii="Arial Narrow" w:hAnsi="Arial Narrow"/>
                                            <w:b/>
                                            <w:sz w:val="40"/>
                                            <w:szCs w:val="40"/>
                                            <w:lang w:val="es-PE"/>
                                          </w:rPr>
                                          <w:t xml:space="preserve"> NOCHES</w:t>
                                        </w:r>
                                      </w:p>
                                    </w:tc>
                                  </w:tr>
                                  <w:tr w:rsidR="003D006A" w:rsidRPr="00DC2B4F" w14:paraId="7A764F1C" w14:textId="77777777" w:rsidTr="00490DEB">
                                    <w:trPr>
                                      <w:trHeight w:val="2098"/>
                                    </w:trPr>
                                    <w:tc>
                                      <w:tcPr>
                                        <w:tcW w:w="7371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41CA86E" w14:textId="77777777" w:rsidR="003D006A" w:rsidRPr="004D4712" w:rsidRDefault="003D006A" w:rsidP="003D006A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72"/>
                                            <w:szCs w:val="72"/>
                                            <w:lang w:val="es-PE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3D006A" w:rsidRPr="001209F8" w14:paraId="42E164D8" w14:textId="77777777" w:rsidTr="00490DEB">
                                    <w:trPr>
                                      <w:trHeight w:val="2098"/>
                                    </w:trPr>
                                    <w:tc>
                                      <w:tcPr>
                                        <w:tcW w:w="7371" w:type="dxa"/>
                                        <w:shd w:val="clear" w:color="auto" w:fill="auto"/>
                                        <w:vAlign w:val="center"/>
                                      </w:tcPr>
                                      <w:p w14:paraId="27C5EC7F" w14:textId="77777777" w:rsidR="003D006A" w:rsidRPr="0080011C" w:rsidRDefault="003D006A" w:rsidP="003D006A">
                                        <w:pPr>
                                          <w:rPr>
                                            <w:rFonts w:ascii="Arial Narrow" w:hAnsi="Arial Narrow"/>
                                            <w:b/>
                                            <w:sz w:val="2"/>
                                            <w:szCs w:val="2"/>
                                            <w:lang w:val="es-PE"/>
                                          </w:rPr>
                                        </w:pPr>
                                      </w:p>
                                      <w:p w14:paraId="6F0E7968" w14:textId="77777777" w:rsidR="003D006A" w:rsidRDefault="003D006A" w:rsidP="003D006A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44"/>
                                            <w:szCs w:val="44"/>
                                            <w:lang w:val="es-PE"/>
                                          </w:rPr>
                                        </w:pPr>
                                      </w:p>
                                      <w:p w14:paraId="1954909B" w14:textId="77777777" w:rsidR="003D006A" w:rsidRDefault="003D006A" w:rsidP="003D006A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44"/>
                                            <w:szCs w:val="44"/>
                                            <w:lang w:val="es-PE"/>
                                          </w:rPr>
                                        </w:pPr>
                                        <w:r>
                                          <w:rPr>
                                            <w:rFonts w:ascii="Arial Narrow" w:hAnsi="Arial Narrow"/>
                                            <w:b/>
                                            <w:sz w:val="44"/>
                                            <w:szCs w:val="44"/>
                                            <w:lang w:val="es-PE"/>
                                          </w:rPr>
                                          <w:t>Diferenciales de nuestros programas</w:t>
                                        </w:r>
                                      </w:p>
                                      <w:p w14:paraId="5C3C4DAB" w14:textId="77777777" w:rsidR="003D006A" w:rsidRPr="0080011C" w:rsidRDefault="003D006A" w:rsidP="003D006A">
                                        <w:pPr>
                                          <w:jc w:val="center"/>
                                          <w:rPr>
                                            <w:rFonts w:ascii="Arial Narrow" w:hAnsi="Arial Narrow"/>
                                            <w:b/>
                                            <w:sz w:val="16"/>
                                            <w:szCs w:val="16"/>
                                            <w:lang w:val="es-PE"/>
                                          </w:rPr>
                                        </w:pPr>
                                      </w:p>
                                      <w:p w14:paraId="107C7E47" w14:textId="77777777" w:rsidR="003D006A" w:rsidRPr="00E65261" w:rsidRDefault="003D006A" w:rsidP="003D006A">
                                        <w:pPr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rPr>
                                            <w:rFonts w:ascii="Segoe UI" w:hAnsi="Segoe UI" w:cs="Segoe UI"/>
                                            <w:b/>
                                            <w:lang w:val="es-PE"/>
                                          </w:rPr>
                                        </w:pPr>
                                        <w:r w:rsidRPr="00E65261">
                                          <w:rPr>
                                            <w:rFonts w:ascii="Segoe UI" w:hAnsi="Segoe UI" w:cs="Segoe UI"/>
                                            <w:b/>
                                            <w:lang w:val="es-PE"/>
                                          </w:rPr>
                                          <w:t xml:space="preserve">Fee bancario </w:t>
                                        </w:r>
                                        <w:r>
                                          <w:rPr>
                                            <w:rFonts w:ascii="Segoe UI" w:hAnsi="Segoe UI" w:cs="Segoe UI"/>
                                            <w:b/>
                                            <w:lang w:val="es-PE"/>
                                          </w:rPr>
                                          <w:t xml:space="preserve">del 3% </w:t>
                                        </w:r>
                                        <w:r w:rsidRPr="00E65261">
                                          <w:rPr>
                                            <w:rFonts w:ascii="Segoe UI" w:hAnsi="Segoe UI" w:cs="Segoe UI"/>
                                            <w:b/>
                                            <w:lang w:val="es-PE"/>
                                          </w:rPr>
                                          <w:t>incluido</w:t>
                                        </w:r>
                                      </w:p>
                                      <w:p w14:paraId="13052584" w14:textId="745685AC" w:rsidR="003D006A" w:rsidRPr="00E65261" w:rsidRDefault="003D006A" w:rsidP="003D006A">
                                        <w:pPr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rPr>
                                            <w:rFonts w:ascii="Segoe UI" w:hAnsi="Segoe UI" w:cs="Segoe UI"/>
                                            <w:b/>
                                            <w:lang w:val="es-PE"/>
                                          </w:rPr>
                                        </w:pPr>
                                        <w:r w:rsidRPr="00E65261">
                                          <w:rPr>
                                            <w:rFonts w:ascii="Segoe UI" w:hAnsi="Segoe UI" w:cs="Segoe UI"/>
                                            <w:b/>
                                            <w:lang w:val="es-PE"/>
                                          </w:rPr>
                                          <w:t xml:space="preserve">Almuerzo </w:t>
                                        </w:r>
                                        <w:r w:rsidR="00741C8E">
                                          <w:rPr>
                                            <w:rFonts w:ascii="Segoe UI" w:hAnsi="Segoe UI" w:cs="Segoe UI"/>
                                            <w:b/>
                                            <w:lang w:val="es-PE"/>
                                          </w:rPr>
                                          <w:t>en Café Inkaterra</w:t>
                                        </w:r>
                                        <w:r>
                                          <w:rPr>
                                            <w:rFonts w:ascii="Segoe UI" w:hAnsi="Segoe UI" w:cs="Segoe UI"/>
                                            <w:b/>
                                            <w:lang w:val="es-PE"/>
                                          </w:rPr>
                                          <w:t xml:space="preserve"> - Machupichu</w:t>
                                        </w:r>
                                      </w:p>
                                      <w:p w14:paraId="1D30F906" w14:textId="77777777" w:rsidR="003D006A" w:rsidRDefault="003D006A" w:rsidP="003D006A">
                                        <w:pPr>
                                          <w:numPr>
                                            <w:ilvl w:val="0"/>
                                            <w:numId w:val="5"/>
                                          </w:numPr>
                                          <w:rPr>
                                            <w:rFonts w:ascii="Segoe UI" w:hAnsi="Segoe UI" w:cs="Segoe UI"/>
                                            <w:b/>
                                            <w:lang w:val="es-PE"/>
                                          </w:rPr>
                                        </w:pPr>
                                        <w:r>
                                          <w:rPr>
                                            <w:rFonts w:ascii="Segoe UI" w:hAnsi="Segoe UI" w:cs="Segoe UI"/>
                                            <w:b/>
                                            <w:lang w:val="es-PE"/>
                                          </w:rPr>
                                          <w:t>Tarjeta de Asistencia Médica Cobertura USD 55.000</w:t>
                                        </w:r>
                                      </w:p>
                                      <w:p w14:paraId="7ACE2C40" w14:textId="77777777" w:rsidR="003D006A" w:rsidRDefault="003D006A" w:rsidP="003D006A">
                                        <w:pPr>
                                          <w:rPr>
                                            <w:rFonts w:ascii="Segoe UI" w:hAnsi="Segoe UI" w:cs="Segoe UI"/>
                                            <w:b/>
                                            <w:lang w:val="es-PE"/>
                                          </w:rPr>
                                        </w:pPr>
                                      </w:p>
                                      <w:p w14:paraId="5284819E" w14:textId="77777777" w:rsidR="003D006A" w:rsidRDefault="003D006A" w:rsidP="003D006A">
                                        <w:pPr>
                                          <w:rPr>
                                            <w:rFonts w:ascii="Segoe UI" w:hAnsi="Segoe UI" w:cs="Segoe UI"/>
                                            <w:b/>
                                            <w:lang w:val="es-PE"/>
                                          </w:rPr>
                                        </w:pPr>
                                      </w:p>
                                      <w:p w14:paraId="406D79AB" w14:textId="77777777" w:rsidR="003D006A" w:rsidRPr="0080011C" w:rsidRDefault="003D006A" w:rsidP="003D006A">
                                        <w:pPr>
                                          <w:shd w:val="clear" w:color="auto" w:fill="FFE599"/>
                                          <w:jc w:val="center"/>
                                          <w:rPr>
                                            <w:rFonts w:ascii="Segoe UI" w:hAnsi="Segoe UI" w:cs="Segoe UI"/>
                                            <w:b/>
                                            <w:lang w:val="es-PE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4309C4AC" w14:textId="1D3D702C" w:rsidR="0080534A" w:rsidRPr="000B69B6" w:rsidRDefault="0080534A" w:rsidP="009F10C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32"/>
                                      <w:szCs w:val="32"/>
                                      <w:lang w:val="es-PE"/>
                                    </w:rPr>
                                  </w:pPr>
                                </w:p>
                              </w:tc>
                            </w:tr>
                            <w:tr w:rsidR="00E80F73" w:rsidRPr="00DC2B4F" w14:paraId="542E8B0E" w14:textId="77777777" w:rsidTr="007D1388">
                              <w:trPr>
                                <w:trHeight w:val="2098"/>
                              </w:trPr>
                              <w:tc>
                                <w:tcPr>
                                  <w:tcW w:w="7371" w:type="dxa"/>
                                  <w:shd w:val="clear" w:color="auto" w:fill="auto"/>
                                  <w:vAlign w:val="center"/>
                                </w:tcPr>
                                <w:p w14:paraId="4B31E517" w14:textId="77777777" w:rsidR="00887DF8" w:rsidRPr="00B252DC" w:rsidRDefault="00887DF8" w:rsidP="00094BAC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44"/>
                                      <w:szCs w:val="44"/>
                                      <w:lang w:val="es-PE"/>
                                    </w:rPr>
                                  </w:pPr>
                                </w:p>
                              </w:tc>
                            </w:tr>
                            <w:tr w:rsidR="00E80F73" w:rsidRPr="001209F8" w14:paraId="795CA74D" w14:textId="77777777" w:rsidTr="007D1388">
                              <w:trPr>
                                <w:trHeight w:val="2098"/>
                              </w:trPr>
                              <w:tc>
                                <w:tcPr>
                                  <w:tcW w:w="7371" w:type="dxa"/>
                                  <w:shd w:val="clear" w:color="auto" w:fill="auto"/>
                                  <w:vAlign w:val="center"/>
                                </w:tcPr>
                                <w:p w14:paraId="37C0C545" w14:textId="5904FFF4" w:rsidR="00E80F73" w:rsidRPr="00887DF8" w:rsidRDefault="00E80F73" w:rsidP="00BF4F1F">
                                  <w:pPr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sz w:val="28"/>
                                      <w:szCs w:val="28"/>
                                      <w:lang w:val="es-PE"/>
                                    </w:rPr>
                                  </w:pPr>
                                </w:p>
                              </w:tc>
                            </w:tr>
                            <w:tr w:rsidR="00E80F73" w:rsidRPr="00E17E52" w14:paraId="014CD02B" w14:textId="77777777" w:rsidTr="007D1388">
                              <w:trPr>
                                <w:trHeight w:val="2098"/>
                              </w:trPr>
                              <w:tc>
                                <w:tcPr>
                                  <w:tcW w:w="7371" w:type="dxa"/>
                                  <w:shd w:val="clear" w:color="auto" w:fill="auto"/>
                                  <w:vAlign w:val="center"/>
                                </w:tcPr>
                                <w:p w14:paraId="42ACFC03" w14:textId="77777777" w:rsidR="00E80F73" w:rsidRPr="00B252DC" w:rsidRDefault="00E80F73" w:rsidP="00BF4F1F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44"/>
                                      <w:szCs w:val="44"/>
                                      <w:lang w:val="es-PE"/>
                                    </w:rPr>
                                  </w:pPr>
                                </w:p>
                              </w:tc>
                            </w:tr>
                            <w:tr w:rsidR="00E80F73" w:rsidRPr="00CF56BA" w14:paraId="30B63089" w14:textId="77777777" w:rsidTr="007D1388">
                              <w:trPr>
                                <w:trHeight w:val="5927"/>
                              </w:trPr>
                              <w:tc>
                                <w:tcPr>
                                  <w:tcW w:w="7371" w:type="dxa"/>
                                  <w:shd w:val="clear" w:color="auto" w:fill="auto"/>
                                  <w:vAlign w:val="center"/>
                                </w:tcPr>
                                <w:p w14:paraId="7ADAA343" w14:textId="77777777" w:rsidR="00E80F73" w:rsidRPr="00CF56BA" w:rsidRDefault="00E80F73" w:rsidP="008053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  <w:lang w:val="es-PE"/>
                                    </w:rPr>
                                  </w:pPr>
                                  <w:r>
                                    <w:rPr>
                                      <w:rFonts w:ascii="Arial Narrow" w:hAnsi="Arial Narrow" w:cs="Arial"/>
                                      <w:sz w:val="22"/>
                                      <w:szCs w:val="22"/>
                                      <w:lang w:val="es-PE"/>
                                    </w:rPr>
                                    <w:br/>
                                  </w:r>
                                </w:p>
                              </w:tc>
                            </w:tr>
                          </w:tbl>
                          <w:p w14:paraId="5870CC10" w14:textId="77777777" w:rsidR="00E80F73" w:rsidRPr="00CF56BA" w:rsidRDefault="00E80F73" w:rsidP="00DC2B4F">
                            <w:pPr>
                              <w:jc w:val="right"/>
                              <w:rPr>
                                <w:lang w:val="es-P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F94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0.45pt;margin-top:0;width:373.5pt;height:825.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" stroked="f">
                <v:textbox>
                  <w:txbxContent>
                    <w:p w14:paraId="6D235940" w14:textId="77777777" w:rsidR="007D1388" w:rsidRDefault="007D1388"/>
                    <w:p w14:paraId="78A3E464" w14:textId="284CF0B6" w:rsidR="007D1388" w:rsidRDefault="007D1388">
                      <w:r>
                        <w:t xml:space="preserve">                                       </w:t>
                      </w:r>
                      <w:r w:rsidRPr="007D1388">
                        <w:rPr>
                          <w:noProof/>
                        </w:rPr>
                        <w:drawing>
                          <wp:inline distT="0" distB="0" distL="0" distR="0" wp14:anchorId="7E76F050" wp14:editId="3A9CB15C">
                            <wp:extent cx="2105025" cy="1304925"/>
                            <wp:effectExtent l="0" t="0" r="9525" b="9525"/>
                            <wp:docPr id="1103169381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025" cy="1304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E76BFD1" w14:textId="77777777" w:rsidR="007D1388" w:rsidRDefault="007D1388"/>
                    <w:p w14:paraId="745D32E7" w14:textId="77777777" w:rsidR="007D1388" w:rsidRDefault="007D1388"/>
                    <w:tbl>
                      <w:tblPr>
                        <w:tblW w:w="7371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371"/>
                      </w:tblGrid>
                      <w:tr w:rsidR="00E80F73" w:rsidRPr="00DC2B4F" w14:paraId="68CADF56" w14:textId="77777777" w:rsidTr="007D1388">
                        <w:trPr>
                          <w:trHeight w:val="2098"/>
                        </w:trPr>
                        <w:tc>
                          <w:tcPr>
                            <w:tcW w:w="7371" w:type="dxa"/>
                            <w:shd w:val="clear" w:color="auto" w:fill="auto"/>
                            <w:vAlign w:val="center"/>
                          </w:tcPr>
                          <w:p w14:paraId="73001CF8" w14:textId="77777777" w:rsidR="003D006A" w:rsidRDefault="003D006A" w:rsidP="003D006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56"/>
                                <w:szCs w:val="56"/>
                              </w:rPr>
                              <w:t>¡</w:t>
                            </w:r>
                            <w:r w:rsidRPr="004D4712">
                              <w:rPr>
                                <w:rFonts w:ascii="Arial Narrow" w:hAnsi="Arial Narrow"/>
                                <w:b/>
                                <w:bCs/>
                                <w:sz w:val="56"/>
                                <w:szCs w:val="56"/>
                              </w:rPr>
                              <w:t>PERU EN PROMOCION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14:paraId="66645180" w14:textId="77777777" w:rsidR="003D006A" w:rsidRDefault="003D006A" w:rsidP="003D006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  <w:p w14:paraId="31977BA2" w14:textId="77777777" w:rsidR="003D006A" w:rsidRPr="004D4712" w:rsidRDefault="003D006A" w:rsidP="003D006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4D4712">
                              <w:rPr>
                                <w:rFonts w:ascii="Arial Narrow" w:hAnsi="Arial Narrow"/>
                                <w:b/>
                                <w:sz w:val="72"/>
                                <w:szCs w:val="72"/>
                                <w:lang w:val="es-PE"/>
                              </w:rPr>
                              <w:t>2025</w:t>
                            </w:r>
                          </w:p>
                          <w:p w14:paraId="1B6ED16B" w14:textId="77777777" w:rsidR="003D006A" w:rsidRDefault="003D006A" w:rsidP="003D006A"/>
                          <w:p w14:paraId="0564A801" w14:textId="77777777" w:rsidR="003D006A" w:rsidRDefault="003D006A" w:rsidP="003D006A"/>
                          <w:p w14:paraId="018DCF56" w14:textId="77777777" w:rsidR="003D006A" w:rsidRDefault="003D006A" w:rsidP="003D006A"/>
                          <w:tbl>
                            <w:tblPr>
                              <w:tblW w:w="7371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1"/>
                            </w:tblGrid>
                            <w:tr w:rsidR="003D006A" w:rsidRPr="00DC2B4F" w14:paraId="65EF304B" w14:textId="77777777" w:rsidTr="00490DEB">
                              <w:trPr>
                                <w:trHeight w:val="2098"/>
                              </w:trPr>
                              <w:tc>
                                <w:tcPr>
                                  <w:tcW w:w="7371" w:type="dxa"/>
                                  <w:shd w:val="clear" w:color="auto" w:fill="auto"/>
                                  <w:vAlign w:val="center"/>
                                </w:tcPr>
                                <w:p w14:paraId="3857C6B9" w14:textId="77777777" w:rsidR="003D006A" w:rsidRDefault="003D006A" w:rsidP="003D006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52"/>
                                      <w:szCs w:val="52"/>
                                      <w:lang w:val="es-PE"/>
                                    </w:rPr>
                                  </w:pPr>
                                </w:p>
                                <w:p w14:paraId="1A6F6EB1" w14:textId="78FFC69B" w:rsidR="003D006A" w:rsidRDefault="003D006A" w:rsidP="003D006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52"/>
                                      <w:szCs w:val="52"/>
                                      <w:lang w:val="es-PE"/>
                                    </w:rPr>
                                  </w:pPr>
                                  <w:r w:rsidRPr="00C66364">
                                    <w:rPr>
                                      <w:rFonts w:ascii="Arial Narrow" w:hAnsi="Arial Narrow"/>
                                      <w:b/>
                                      <w:sz w:val="52"/>
                                      <w:szCs w:val="52"/>
                                      <w:lang w:val="es-PE"/>
                                    </w:rPr>
                                    <w:t>PERÚ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52"/>
                                      <w:szCs w:val="52"/>
                                      <w:lang w:val="es-PE"/>
                                    </w:rPr>
                                    <w:t xml:space="preserve"> DE ESCAPE </w:t>
                                  </w:r>
                                  <w:r w:rsidR="00741C8E">
                                    <w:rPr>
                                      <w:rFonts w:ascii="Arial Narrow" w:hAnsi="Arial Narrow"/>
                                      <w:b/>
                                      <w:sz w:val="52"/>
                                      <w:szCs w:val="52"/>
                                      <w:lang w:val="es-PE"/>
                                    </w:rPr>
                                    <w:t>EN JEANS</w:t>
                                  </w:r>
                                </w:p>
                                <w:p w14:paraId="3FF6462E" w14:textId="4B082909" w:rsidR="003D006A" w:rsidRPr="001A7E93" w:rsidRDefault="003D006A" w:rsidP="003D006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40"/>
                                      <w:szCs w:val="40"/>
                                      <w:lang w:val="es-PE"/>
                                    </w:rPr>
                                  </w:pPr>
                                  <w:r w:rsidRPr="001A7E93">
                                    <w:rPr>
                                      <w:rFonts w:ascii="Arial Narrow" w:hAnsi="Arial Narrow"/>
                                      <w:b/>
                                      <w:sz w:val="40"/>
                                      <w:szCs w:val="40"/>
                                      <w:lang w:val="es-PE"/>
                                    </w:rPr>
                                    <w:t>0</w:t>
                                  </w:r>
                                  <w:r w:rsidR="00741C8E">
                                    <w:rPr>
                                      <w:rFonts w:ascii="Arial Narrow" w:hAnsi="Arial Narrow"/>
                                      <w:b/>
                                      <w:sz w:val="40"/>
                                      <w:szCs w:val="40"/>
                                      <w:lang w:val="es-PE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 Narrow" w:hAnsi="Arial Narrow"/>
                                      <w:b/>
                                      <w:sz w:val="40"/>
                                      <w:szCs w:val="40"/>
                                      <w:lang w:val="es-PE"/>
                                    </w:rPr>
                                    <w:t xml:space="preserve"> </w:t>
                                  </w:r>
                                  <w:r w:rsidRPr="001A7E93">
                                    <w:rPr>
                                      <w:rFonts w:ascii="Arial Narrow" w:hAnsi="Arial Narrow"/>
                                      <w:b/>
                                      <w:sz w:val="40"/>
                                      <w:szCs w:val="40"/>
                                      <w:lang w:val="es-PE"/>
                                    </w:rPr>
                                    <w:t>DIAS – 0</w:t>
                                  </w:r>
                                  <w:r w:rsidR="00741C8E">
                                    <w:rPr>
                                      <w:rFonts w:ascii="Arial Narrow" w:hAnsi="Arial Narrow"/>
                                      <w:b/>
                                      <w:sz w:val="40"/>
                                      <w:szCs w:val="40"/>
                                      <w:lang w:val="es-PE"/>
                                    </w:rPr>
                                    <w:t>3</w:t>
                                  </w:r>
                                  <w:r w:rsidRPr="001A7E93">
                                    <w:rPr>
                                      <w:rFonts w:ascii="Arial Narrow" w:hAnsi="Arial Narrow"/>
                                      <w:b/>
                                      <w:sz w:val="40"/>
                                      <w:szCs w:val="40"/>
                                      <w:lang w:val="es-PE"/>
                                    </w:rPr>
                                    <w:t xml:space="preserve"> NOCHES</w:t>
                                  </w:r>
                                </w:p>
                              </w:tc>
                            </w:tr>
                            <w:tr w:rsidR="003D006A" w:rsidRPr="00DC2B4F" w14:paraId="7A764F1C" w14:textId="77777777" w:rsidTr="00490DEB">
                              <w:trPr>
                                <w:trHeight w:val="2098"/>
                              </w:trPr>
                              <w:tc>
                                <w:tcPr>
                                  <w:tcW w:w="7371" w:type="dxa"/>
                                  <w:shd w:val="clear" w:color="auto" w:fill="auto"/>
                                  <w:vAlign w:val="center"/>
                                </w:tcPr>
                                <w:p w14:paraId="241CA86E" w14:textId="77777777" w:rsidR="003D006A" w:rsidRPr="004D4712" w:rsidRDefault="003D006A" w:rsidP="003D006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72"/>
                                      <w:szCs w:val="72"/>
                                      <w:lang w:val="es-PE"/>
                                    </w:rPr>
                                  </w:pPr>
                                </w:p>
                              </w:tc>
                            </w:tr>
                            <w:tr w:rsidR="003D006A" w:rsidRPr="001209F8" w14:paraId="42E164D8" w14:textId="77777777" w:rsidTr="00490DEB">
                              <w:trPr>
                                <w:trHeight w:val="2098"/>
                              </w:trPr>
                              <w:tc>
                                <w:tcPr>
                                  <w:tcW w:w="7371" w:type="dxa"/>
                                  <w:shd w:val="clear" w:color="auto" w:fill="auto"/>
                                  <w:vAlign w:val="center"/>
                                </w:tcPr>
                                <w:p w14:paraId="27C5EC7F" w14:textId="77777777" w:rsidR="003D006A" w:rsidRPr="0080011C" w:rsidRDefault="003D006A" w:rsidP="003D006A">
                                  <w:pPr>
                                    <w:rPr>
                                      <w:rFonts w:ascii="Arial Narrow" w:hAnsi="Arial Narrow"/>
                                      <w:b/>
                                      <w:sz w:val="2"/>
                                      <w:szCs w:val="2"/>
                                      <w:lang w:val="es-PE"/>
                                    </w:rPr>
                                  </w:pPr>
                                </w:p>
                                <w:p w14:paraId="6F0E7968" w14:textId="77777777" w:rsidR="003D006A" w:rsidRDefault="003D006A" w:rsidP="003D006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44"/>
                                      <w:szCs w:val="44"/>
                                      <w:lang w:val="es-PE"/>
                                    </w:rPr>
                                  </w:pPr>
                                </w:p>
                                <w:p w14:paraId="1954909B" w14:textId="77777777" w:rsidR="003D006A" w:rsidRDefault="003D006A" w:rsidP="003D006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44"/>
                                      <w:szCs w:val="44"/>
                                      <w:lang w:val="es-PE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b/>
                                      <w:sz w:val="44"/>
                                      <w:szCs w:val="44"/>
                                      <w:lang w:val="es-PE"/>
                                    </w:rPr>
                                    <w:t>Diferenciales de nuestros programas</w:t>
                                  </w:r>
                                </w:p>
                                <w:p w14:paraId="5C3C4DAB" w14:textId="77777777" w:rsidR="003D006A" w:rsidRPr="0080011C" w:rsidRDefault="003D006A" w:rsidP="003D006A">
                                  <w:pPr>
                                    <w:jc w:val="center"/>
                                    <w:rPr>
                                      <w:rFonts w:ascii="Arial Narrow" w:hAnsi="Arial Narrow"/>
                                      <w:b/>
                                      <w:sz w:val="16"/>
                                      <w:szCs w:val="16"/>
                                      <w:lang w:val="es-PE"/>
                                    </w:rPr>
                                  </w:pPr>
                                </w:p>
                                <w:p w14:paraId="107C7E47" w14:textId="77777777" w:rsidR="003D006A" w:rsidRPr="00E65261" w:rsidRDefault="003D006A" w:rsidP="003D006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Segoe UI" w:hAnsi="Segoe UI" w:cs="Segoe UI"/>
                                      <w:b/>
                                      <w:lang w:val="es-PE"/>
                                    </w:rPr>
                                  </w:pPr>
                                  <w:r w:rsidRPr="00E65261">
                                    <w:rPr>
                                      <w:rFonts w:ascii="Segoe UI" w:hAnsi="Segoe UI" w:cs="Segoe UI"/>
                                      <w:b/>
                                      <w:lang w:val="es-PE"/>
                                    </w:rPr>
                                    <w:t xml:space="preserve">Fee bancario 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lang w:val="es-PE"/>
                                    </w:rPr>
                                    <w:t xml:space="preserve">del 3% </w:t>
                                  </w:r>
                                  <w:r w:rsidRPr="00E65261">
                                    <w:rPr>
                                      <w:rFonts w:ascii="Segoe UI" w:hAnsi="Segoe UI" w:cs="Segoe UI"/>
                                      <w:b/>
                                      <w:lang w:val="es-PE"/>
                                    </w:rPr>
                                    <w:t>incluido</w:t>
                                  </w:r>
                                </w:p>
                                <w:p w14:paraId="13052584" w14:textId="745685AC" w:rsidR="003D006A" w:rsidRPr="00E65261" w:rsidRDefault="003D006A" w:rsidP="003D006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Segoe UI" w:hAnsi="Segoe UI" w:cs="Segoe UI"/>
                                      <w:b/>
                                      <w:lang w:val="es-PE"/>
                                    </w:rPr>
                                  </w:pPr>
                                  <w:r w:rsidRPr="00E65261">
                                    <w:rPr>
                                      <w:rFonts w:ascii="Segoe UI" w:hAnsi="Segoe UI" w:cs="Segoe UI"/>
                                      <w:b/>
                                      <w:lang w:val="es-PE"/>
                                    </w:rPr>
                                    <w:t xml:space="preserve">Almuerzo </w:t>
                                  </w:r>
                                  <w:r w:rsidR="00741C8E">
                                    <w:rPr>
                                      <w:rFonts w:ascii="Segoe UI" w:hAnsi="Segoe UI" w:cs="Segoe UI"/>
                                      <w:b/>
                                      <w:lang w:val="es-PE"/>
                                    </w:rPr>
                                    <w:t>en Café Inkaterra</w:t>
                                  </w:r>
                                  <w:r>
                                    <w:rPr>
                                      <w:rFonts w:ascii="Segoe UI" w:hAnsi="Segoe UI" w:cs="Segoe UI"/>
                                      <w:b/>
                                      <w:lang w:val="es-PE"/>
                                    </w:rPr>
                                    <w:t xml:space="preserve"> - Machupichu</w:t>
                                  </w:r>
                                </w:p>
                                <w:p w14:paraId="1D30F906" w14:textId="77777777" w:rsidR="003D006A" w:rsidRDefault="003D006A" w:rsidP="003D006A">
                                  <w:pPr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rFonts w:ascii="Segoe UI" w:hAnsi="Segoe UI" w:cs="Segoe UI"/>
                                      <w:b/>
                                      <w:lang w:val="es-PE"/>
                                    </w:rPr>
                                  </w:pPr>
                                  <w:r>
                                    <w:rPr>
                                      <w:rFonts w:ascii="Segoe UI" w:hAnsi="Segoe UI" w:cs="Segoe UI"/>
                                      <w:b/>
                                      <w:lang w:val="es-PE"/>
                                    </w:rPr>
                                    <w:t>Tarjeta de Asistencia Médica Cobertura USD 55.000</w:t>
                                  </w:r>
                                </w:p>
                                <w:p w14:paraId="7ACE2C40" w14:textId="77777777" w:rsidR="003D006A" w:rsidRDefault="003D006A" w:rsidP="003D006A">
                                  <w:pPr>
                                    <w:rPr>
                                      <w:rFonts w:ascii="Segoe UI" w:hAnsi="Segoe UI" w:cs="Segoe UI"/>
                                      <w:b/>
                                      <w:lang w:val="es-PE"/>
                                    </w:rPr>
                                  </w:pPr>
                                </w:p>
                                <w:p w14:paraId="5284819E" w14:textId="77777777" w:rsidR="003D006A" w:rsidRDefault="003D006A" w:rsidP="003D006A">
                                  <w:pPr>
                                    <w:rPr>
                                      <w:rFonts w:ascii="Segoe UI" w:hAnsi="Segoe UI" w:cs="Segoe UI"/>
                                      <w:b/>
                                      <w:lang w:val="es-PE"/>
                                    </w:rPr>
                                  </w:pPr>
                                </w:p>
                                <w:p w14:paraId="406D79AB" w14:textId="77777777" w:rsidR="003D006A" w:rsidRPr="0080011C" w:rsidRDefault="003D006A" w:rsidP="003D006A">
                                  <w:pPr>
                                    <w:shd w:val="clear" w:color="auto" w:fill="FFE599"/>
                                    <w:jc w:val="center"/>
                                    <w:rPr>
                                      <w:rFonts w:ascii="Segoe UI" w:hAnsi="Segoe UI" w:cs="Segoe UI"/>
                                      <w:b/>
                                      <w:lang w:val="es-P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09C4AC" w14:textId="1D3D702C" w:rsidR="0080534A" w:rsidRPr="000B69B6" w:rsidRDefault="0080534A" w:rsidP="009F10C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  <w:lang w:val="es-PE"/>
                              </w:rPr>
                            </w:pPr>
                          </w:p>
                        </w:tc>
                      </w:tr>
                      <w:tr w:rsidR="00E80F73" w:rsidRPr="00DC2B4F" w14:paraId="542E8B0E" w14:textId="77777777" w:rsidTr="007D1388">
                        <w:trPr>
                          <w:trHeight w:val="2098"/>
                        </w:trPr>
                        <w:tc>
                          <w:tcPr>
                            <w:tcW w:w="7371" w:type="dxa"/>
                            <w:shd w:val="clear" w:color="auto" w:fill="auto"/>
                            <w:vAlign w:val="center"/>
                          </w:tcPr>
                          <w:p w14:paraId="4B31E517" w14:textId="77777777" w:rsidR="00887DF8" w:rsidRPr="00B252DC" w:rsidRDefault="00887DF8" w:rsidP="00094BAC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PE"/>
                              </w:rPr>
                            </w:pPr>
                          </w:p>
                        </w:tc>
                      </w:tr>
                      <w:tr w:rsidR="00E80F73" w:rsidRPr="001209F8" w14:paraId="795CA74D" w14:textId="77777777" w:rsidTr="007D1388">
                        <w:trPr>
                          <w:trHeight w:val="2098"/>
                        </w:trPr>
                        <w:tc>
                          <w:tcPr>
                            <w:tcW w:w="7371" w:type="dxa"/>
                            <w:shd w:val="clear" w:color="auto" w:fill="auto"/>
                            <w:vAlign w:val="center"/>
                          </w:tcPr>
                          <w:p w14:paraId="37C0C545" w14:textId="5904FFF4" w:rsidR="00E80F73" w:rsidRPr="00887DF8" w:rsidRDefault="00E80F73" w:rsidP="00BF4F1F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sz w:val="28"/>
                                <w:szCs w:val="28"/>
                                <w:lang w:val="es-PE"/>
                              </w:rPr>
                            </w:pPr>
                          </w:p>
                        </w:tc>
                      </w:tr>
                      <w:tr w:rsidR="00E80F73" w:rsidRPr="00E17E52" w14:paraId="014CD02B" w14:textId="77777777" w:rsidTr="007D1388">
                        <w:trPr>
                          <w:trHeight w:val="2098"/>
                        </w:trPr>
                        <w:tc>
                          <w:tcPr>
                            <w:tcW w:w="7371" w:type="dxa"/>
                            <w:shd w:val="clear" w:color="auto" w:fill="auto"/>
                            <w:vAlign w:val="center"/>
                          </w:tcPr>
                          <w:p w14:paraId="42ACFC03" w14:textId="77777777" w:rsidR="00E80F73" w:rsidRPr="00B252DC" w:rsidRDefault="00E80F73" w:rsidP="00BF4F1F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44"/>
                                <w:szCs w:val="44"/>
                                <w:lang w:val="es-PE"/>
                              </w:rPr>
                            </w:pPr>
                          </w:p>
                        </w:tc>
                      </w:tr>
                      <w:tr w:rsidR="00E80F73" w:rsidRPr="00CF56BA" w14:paraId="30B63089" w14:textId="77777777" w:rsidTr="007D1388">
                        <w:trPr>
                          <w:trHeight w:val="5927"/>
                        </w:trPr>
                        <w:tc>
                          <w:tcPr>
                            <w:tcW w:w="7371" w:type="dxa"/>
                            <w:shd w:val="clear" w:color="auto" w:fill="auto"/>
                            <w:vAlign w:val="center"/>
                          </w:tcPr>
                          <w:p w14:paraId="7ADAA343" w14:textId="77777777" w:rsidR="00E80F73" w:rsidRPr="00CF56BA" w:rsidRDefault="00E80F73" w:rsidP="0080534A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PE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 w:val="22"/>
                                <w:szCs w:val="22"/>
                                <w:lang w:val="es-PE"/>
                              </w:rPr>
                              <w:br/>
                            </w:r>
                          </w:p>
                        </w:tc>
                      </w:tr>
                    </w:tbl>
                    <w:p w14:paraId="5870CC10" w14:textId="77777777" w:rsidR="00E80F73" w:rsidRPr="00CF56BA" w:rsidRDefault="00E80F73" w:rsidP="00DC2B4F">
                      <w:pPr>
                        <w:jc w:val="right"/>
                        <w:rPr>
                          <w:lang w:val="es-P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7719AB">
        <w:rPr>
          <w:noProof/>
        </w:rPr>
        <w:drawing>
          <wp:anchor distT="0" distB="0" distL="114300" distR="114300" simplePos="0" relativeHeight="251655680" behindDoc="1" locked="0" layoutInCell="1" allowOverlap="1" wp14:anchorId="313990AA" wp14:editId="14356BA9">
            <wp:simplePos x="0" y="0"/>
            <wp:positionH relativeFrom="column">
              <wp:posOffset>-925830</wp:posOffset>
            </wp:positionH>
            <wp:positionV relativeFrom="paragraph">
              <wp:posOffset>-576580</wp:posOffset>
            </wp:positionV>
            <wp:extent cx="2385695" cy="9344025"/>
            <wp:effectExtent l="0" t="0" r="0" b="0"/>
            <wp:wrapNone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695" cy="934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7B1C4" w14:textId="77777777" w:rsidR="0098388A" w:rsidRPr="00DF642D" w:rsidRDefault="00563BE5" w:rsidP="00063B15">
      <w:pPr>
        <w:tabs>
          <w:tab w:val="left" w:pos="6510"/>
        </w:tabs>
        <w:rPr>
          <w:lang w:val="en-US"/>
        </w:rPr>
      </w:pPr>
      <w:r w:rsidRPr="00DF642D">
        <w:rPr>
          <w:lang w:val="en-US"/>
        </w:rPr>
        <w:lastRenderedPageBreak/>
        <w:tab/>
      </w:r>
    </w:p>
    <w:p w14:paraId="7E5E319C" w14:textId="77777777" w:rsidR="00E324E4" w:rsidRPr="00824F5B" w:rsidRDefault="00F77CEB" w:rsidP="00E324E4">
      <w:pPr>
        <w:tabs>
          <w:tab w:val="left" w:pos="6510"/>
        </w:tabs>
        <w:jc w:val="center"/>
        <w:rPr>
          <w:rFonts w:ascii="Segoe UI" w:hAnsi="Segoe UI" w:cs="Segoe UI"/>
          <w:b/>
          <w:bCs/>
          <w:sz w:val="28"/>
          <w:lang w:eastAsia="en-US"/>
        </w:rPr>
      </w:pPr>
      <w:r w:rsidRPr="004A5448">
        <w:rPr>
          <w:rFonts w:ascii="Segoe UI" w:hAnsi="Segoe UI" w:cs="Segoe UI"/>
          <w:b/>
          <w:bCs/>
          <w:color w:val="1F4E79"/>
          <w:sz w:val="36"/>
          <w:szCs w:val="36"/>
          <w:lang w:eastAsia="en-US"/>
        </w:rPr>
        <w:t xml:space="preserve">PERÚ </w:t>
      </w:r>
      <w:r w:rsidR="00BB672B" w:rsidRPr="004A5448">
        <w:rPr>
          <w:rFonts w:ascii="Segoe UI" w:hAnsi="Segoe UI" w:cs="Segoe UI"/>
          <w:b/>
          <w:bCs/>
          <w:color w:val="1F4E79"/>
          <w:sz w:val="36"/>
          <w:szCs w:val="36"/>
          <w:lang w:eastAsia="en-US"/>
        </w:rPr>
        <w:t xml:space="preserve">DE ESCAPE </w:t>
      </w:r>
      <w:r w:rsidRPr="004A5448">
        <w:rPr>
          <w:rFonts w:ascii="Segoe UI" w:hAnsi="Segoe UI" w:cs="Segoe UI"/>
          <w:b/>
          <w:bCs/>
          <w:color w:val="1F4E79"/>
          <w:sz w:val="36"/>
          <w:szCs w:val="36"/>
          <w:lang w:eastAsia="en-US"/>
        </w:rPr>
        <w:t>EN JEANS</w:t>
      </w:r>
      <w:r w:rsidR="00824F5B" w:rsidRPr="00824F5B">
        <w:rPr>
          <w:rFonts w:ascii="Segoe UI" w:hAnsi="Segoe UI" w:cs="Segoe UI"/>
          <w:b/>
          <w:bCs/>
          <w:sz w:val="28"/>
          <w:lang w:eastAsia="en-US"/>
        </w:rPr>
        <w:t xml:space="preserve"> </w:t>
      </w:r>
      <w:r w:rsidR="00E324E4" w:rsidRPr="00824F5B">
        <w:rPr>
          <w:rFonts w:ascii="Segoe UI" w:hAnsi="Segoe UI" w:cs="Segoe UI"/>
          <w:b/>
          <w:bCs/>
        </w:rPr>
        <w:t>4 días / 3 Noches</w:t>
      </w:r>
    </w:p>
    <w:p w14:paraId="234F9213" w14:textId="77777777" w:rsidR="00E324E4" w:rsidRDefault="00E324E4" w:rsidP="00E324E4">
      <w:pPr>
        <w:pStyle w:val="Ttulo"/>
        <w:jc w:val="left"/>
        <w:rPr>
          <w:lang w:val="es-ES"/>
        </w:rPr>
      </w:pPr>
    </w:p>
    <w:p w14:paraId="498C90F5" w14:textId="3D1D2CE1" w:rsidR="00F77CEB" w:rsidRDefault="00F77CEB" w:rsidP="00E324E4">
      <w:pPr>
        <w:pStyle w:val="Ttulo"/>
        <w:rPr>
          <w:lang w:val="es-ES"/>
        </w:rPr>
      </w:pPr>
      <w:r w:rsidRPr="002F56BB">
        <w:rPr>
          <w:lang w:val="es-ES"/>
        </w:rPr>
        <w:t>Lima</w:t>
      </w:r>
      <w:r w:rsidR="00AB7274" w:rsidRPr="002F56BB">
        <w:rPr>
          <w:lang w:val="es-ES"/>
        </w:rPr>
        <w:t>,</w:t>
      </w:r>
      <w:r w:rsidRPr="002F56BB">
        <w:rPr>
          <w:lang w:val="es-ES"/>
        </w:rPr>
        <w:t xml:space="preserve"> Cusco </w:t>
      </w:r>
      <w:r w:rsidR="00AB7274" w:rsidRPr="002F56BB">
        <w:rPr>
          <w:lang w:val="es-ES"/>
        </w:rPr>
        <w:t>y Machu Picchu</w:t>
      </w:r>
    </w:p>
    <w:p w14:paraId="2313F3CB" w14:textId="77777777" w:rsidR="00E324E4" w:rsidRPr="00376B7B" w:rsidRDefault="00E324E4" w:rsidP="00E324E4">
      <w:pPr>
        <w:numPr>
          <w:ilvl w:val="0"/>
          <w:numId w:val="6"/>
        </w:numPr>
        <w:jc w:val="center"/>
        <w:rPr>
          <w:rFonts w:ascii="Segoe UI" w:hAnsi="Segoe UI" w:cs="Segoe UI"/>
          <w:b/>
          <w:bCs/>
          <w:sz w:val="22"/>
          <w:szCs w:val="22"/>
          <w:lang w:val="es-PE"/>
        </w:rPr>
      </w:pPr>
      <w:r w:rsidRPr="00376B7B">
        <w:rPr>
          <w:rFonts w:ascii="Segoe UI" w:hAnsi="Segoe UI" w:cs="Segoe UI"/>
          <w:b/>
          <w:bCs/>
          <w:sz w:val="22"/>
          <w:szCs w:val="22"/>
          <w:lang w:val="es-PE"/>
        </w:rPr>
        <w:t>Desayuno diario (D)</w:t>
      </w:r>
      <w:r>
        <w:rPr>
          <w:rFonts w:ascii="Segoe UI" w:hAnsi="Segoe UI" w:cs="Segoe UI"/>
          <w:b/>
          <w:bCs/>
          <w:sz w:val="22"/>
          <w:szCs w:val="22"/>
          <w:lang w:val="es-PE"/>
        </w:rPr>
        <w:t xml:space="preserve"> - A</w:t>
      </w:r>
      <w:r w:rsidRPr="00376B7B">
        <w:rPr>
          <w:rFonts w:ascii="Segoe UI" w:hAnsi="Segoe UI" w:cs="Segoe UI"/>
          <w:b/>
          <w:bCs/>
          <w:sz w:val="22"/>
          <w:szCs w:val="22"/>
          <w:lang w:val="es-PE"/>
        </w:rPr>
        <w:t>lmuerzos.</w:t>
      </w:r>
      <w:r w:rsidRPr="00DB1F08">
        <w:rPr>
          <w:rFonts w:ascii="Segoe UI" w:hAnsi="Segoe UI" w:cs="Segoe UI"/>
          <w:b/>
          <w:bCs/>
          <w:sz w:val="22"/>
          <w:szCs w:val="22"/>
          <w:lang w:val="es-PE"/>
        </w:rPr>
        <w:t xml:space="preserve"> </w:t>
      </w:r>
      <w:r w:rsidRPr="00376B7B">
        <w:rPr>
          <w:rFonts w:ascii="Segoe UI" w:hAnsi="Segoe UI" w:cs="Segoe UI"/>
          <w:b/>
          <w:bCs/>
          <w:sz w:val="22"/>
          <w:szCs w:val="22"/>
          <w:lang w:val="es-PE"/>
        </w:rPr>
        <w:t>(A)</w:t>
      </w:r>
    </w:p>
    <w:p w14:paraId="4F7C676C" w14:textId="77777777" w:rsidR="00E324E4" w:rsidRPr="00153AA5" w:rsidRDefault="00E324E4" w:rsidP="00E324E4">
      <w:pPr>
        <w:jc w:val="center"/>
        <w:rPr>
          <w:rFonts w:ascii="Arial" w:hAnsi="Arial" w:cs="Arial"/>
          <w:b/>
          <w:bCs/>
        </w:rPr>
      </w:pPr>
    </w:p>
    <w:p w14:paraId="4C7DD8AD" w14:textId="77777777" w:rsidR="00C66364" w:rsidRPr="004A5448" w:rsidRDefault="00824F5B" w:rsidP="00C66364">
      <w:pPr>
        <w:rPr>
          <w:rFonts w:ascii="Freestyle Script" w:hAnsi="Freestyle Script" w:cs="Arial"/>
          <w:b/>
          <w:bCs/>
          <w:color w:val="1F4E79"/>
          <w:sz w:val="48"/>
          <w:szCs w:val="48"/>
        </w:rPr>
      </w:pPr>
      <w:r w:rsidRPr="004A5448">
        <w:rPr>
          <w:rFonts w:ascii="Freestyle Script" w:hAnsi="Freestyle Script" w:cs="Arial"/>
          <w:b/>
          <w:bCs/>
          <w:color w:val="1F4E79"/>
          <w:sz w:val="48"/>
          <w:szCs w:val="48"/>
        </w:rPr>
        <w:t>Tu viaje inicia aquí</w:t>
      </w:r>
    </w:p>
    <w:p w14:paraId="12EE41B0" w14:textId="77777777" w:rsidR="00824F5B" w:rsidRDefault="00824F5B" w:rsidP="00C66364">
      <w:pPr>
        <w:rPr>
          <w:rFonts w:ascii="Arial" w:hAnsi="Arial" w:cs="Arial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6693"/>
        <w:gridCol w:w="2946"/>
      </w:tblGrid>
      <w:tr w:rsidR="00C66364" w:rsidRPr="00824F5B" w14:paraId="24B42D9D" w14:textId="77777777" w:rsidTr="001F12C4">
        <w:trPr>
          <w:trHeight w:val="893"/>
        </w:trPr>
        <w:tc>
          <w:tcPr>
            <w:tcW w:w="6948" w:type="dxa"/>
          </w:tcPr>
          <w:p w14:paraId="595AB26F" w14:textId="77777777" w:rsidR="00BB672B" w:rsidRDefault="00BB672B" w:rsidP="001F12C4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1F1A17"/>
                <w:sz w:val="22"/>
                <w:szCs w:val="22"/>
                <w:lang w:val="es-PE"/>
              </w:rPr>
            </w:pPr>
          </w:p>
          <w:p w14:paraId="077C40B1" w14:textId="77777777" w:rsidR="00C66364" w:rsidRPr="00824F5B" w:rsidRDefault="00C66364" w:rsidP="001F12C4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1F1A17"/>
                <w:sz w:val="22"/>
                <w:szCs w:val="22"/>
                <w:lang w:val="es-PE"/>
              </w:rPr>
            </w:pPr>
            <w:r w:rsidRPr="00824F5B">
              <w:rPr>
                <w:rFonts w:ascii="Segoe UI" w:hAnsi="Segoe UI" w:cs="Segoe UI"/>
                <w:b/>
                <w:color w:val="1F1A17"/>
                <w:sz w:val="22"/>
                <w:szCs w:val="22"/>
                <w:lang w:val="es-PE"/>
              </w:rPr>
              <w:t xml:space="preserve">Día 1 </w:t>
            </w:r>
            <w:r w:rsidR="00AF3691" w:rsidRPr="00824F5B">
              <w:rPr>
                <w:rFonts w:ascii="Segoe UI" w:hAnsi="Segoe UI" w:cs="Segoe UI"/>
                <w:b/>
                <w:color w:val="1F1A17"/>
                <w:sz w:val="22"/>
                <w:szCs w:val="22"/>
                <w:lang w:val="es-PE"/>
              </w:rPr>
              <w:t xml:space="preserve">– </w:t>
            </w:r>
            <w:r w:rsidRPr="00824F5B">
              <w:rPr>
                <w:rFonts w:ascii="Segoe UI" w:hAnsi="Segoe UI" w:cs="Segoe UI"/>
                <w:b/>
                <w:color w:val="1F1A17"/>
                <w:sz w:val="22"/>
                <w:szCs w:val="22"/>
                <w:lang w:val="es-PE"/>
              </w:rPr>
              <w:t>Lima – Llegada a la Ciudad de Reyes</w:t>
            </w:r>
          </w:p>
          <w:p w14:paraId="44CA7D26" w14:textId="77777777" w:rsidR="00C66364" w:rsidRPr="00824F5B" w:rsidRDefault="00C66364" w:rsidP="00BB672B">
            <w:pPr>
              <w:jc w:val="both"/>
              <w:rPr>
                <w:rFonts w:ascii="Segoe UI" w:hAnsi="Segoe UI" w:cs="Segoe UI"/>
                <w:sz w:val="22"/>
                <w:szCs w:val="22"/>
                <w:lang w:val="es-PE"/>
              </w:rPr>
            </w:pP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Llegada a Lima, </w:t>
            </w:r>
            <w:smartTag w:uri="urn:schemas-microsoft-com:office:smarttags" w:element="PersonName">
              <w:smartTagPr>
                <w:attr w:name="ProductID" w:val="la &quot;Ciudad"/>
              </w:smartTagPr>
              <w:r w:rsidRPr="00824F5B">
                <w:rPr>
                  <w:rFonts w:ascii="Segoe UI" w:hAnsi="Segoe UI" w:cs="Segoe UI"/>
                  <w:sz w:val="22"/>
                  <w:szCs w:val="22"/>
                  <w:lang w:val="es-PE"/>
                </w:rPr>
                <w:t>la "Ciudad</w:t>
              </w:r>
            </w:smartTag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de los Reyes", famosa por su arquitectura colonial española, los museos y la gastronomía extraordinaria. Lima es reconocida internacionalmente como </w:t>
            </w:r>
            <w:smartTag w:uri="urn:schemas-microsoft-com:office:smarttags" w:element="PersonName">
              <w:smartTagPr>
                <w:attr w:name="ProductID" w:val="la &quot;Capital Gastronómica"/>
              </w:smartTagPr>
              <w:r w:rsidRPr="00824F5B">
                <w:rPr>
                  <w:rFonts w:ascii="Segoe UI" w:hAnsi="Segoe UI" w:cs="Segoe UI"/>
                  <w:sz w:val="22"/>
                  <w:szCs w:val="22"/>
                  <w:lang w:val="es-PE"/>
                </w:rPr>
                <w:t>la "Capital Gastronómica</w:t>
              </w:r>
            </w:smartTag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de las Américas", y su cocina es considerada una de las más diversa y exquisita en el mundo a la par con la cocina francesa.</w:t>
            </w:r>
          </w:p>
          <w:p w14:paraId="272FF326" w14:textId="4C14B3D2" w:rsidR="00C66364" w:rsidRPr="00824F5B" w:rsidRDefault="00C66364" w:rsidP="00BB672B">
            <w:pPr>
              <w:jc w:val="both"/>
              <w:rPr>
                <w:rFonts w:ascii="Segoe UI" w:hAnsi="Segoe UI" w:cs="Segoe UI"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>A su llegada, un anfitrión lo recibirá en el aeropuerto y lo asistirá en su traslado al hotel y en registrarse.</w:t>
            </w:r>
            <w:r w:rsidR="0097542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97542B" w:rsidRPr="0097542B"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>Alojamiento.</w:t>
            </w:r>
          </w:p>
        </w:tc>
        <w:tc>
          <w:tcPr>
            <w:tcW w:w="2691" w:type="dxa"/>
          </w:tcPr>
          <w:p w14:paraId="758FB232" w14:textId="71D9DF7C" w:rsidR="00C66364" w:rsidRPr="00824F5B" w:rsidRDefault="007719AB" w:rsidP="001F12C4">
            <w:pPr>
              <w:rPr>
                <w:rFonts w:ascii="Segoe UI" w:hAnsi="Segoe UI" w:cs="Segoe UI"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noProof/>
                <w:sz w:val="22"/>
                <w:szCs w:val="22"/>
              </w:rPr>
              <w:drawing>
                <wp:anchor distT="0" distB="0" distL="114300" distR="114300" simplePos="0" relativeHeight="251656704" behindDoc="1" locked="0" layoutInCell="1" allowOverlap="1" wp14:anchorId="3BB36F79" wp14:editId="28BDCB85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523240</wp:posOffset>
                  </wp:positionV>
                  <wp:extent cx="1645920" cy="1093470"/>
                  <wp:effectExtent l="57150" t="57150" r="30480" b="30480"/>
                  <wp:wrapSquare wrapText="bothSides"/>
                  <wp:docPr id="205" name="Imagen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09347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F46A6D8" w14:textId="77777777" w:rsidR="00C66364" w:rsidRPr="00824F5B" w:rsidRDefault="00C66364" w:rsidP="00C66364">
      <w:pPr>
        <w:rPr>
          <w:rFonts w:ascii="Segoe UI" w:hAnsi="Segoe UI" w:cs="Segoe UI"/>
          <w:sz w:val="22"/>
          <w:szCs w:val="22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6648"/>
        <w:gridCol w:w="2991"/>
      </w:tblGrid>
      <w:tr w:rsidR="00C66364" w:rsidRPr="00824F5B" w14:paraId="73202737" w14:textId="77777777" w:rsidTr="001F12C4">
        <w:trPr>
          <w:trHeight w:val="893"/>
        </w:trPr>
        <w:tc>
          <w:tcPr>
            <w:tcW w:w="6648" w:type="dxa"/>
          </w:tcPr>
          <w:p w14:paraId="447B78E5" w14:textId="77777777" w:rsidR="00BB672B" w:rsidRDefault="00BB672B" w:rsidP="001F12C4">
            <w:pPr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</w:pPr>
          </w:p>
          <w:p w14:paraId="4FD9CD85" w14:textId="77777777" w:rsidR="00C66364" w:rsidRPr="00824F5B" w:rsidRDefault="00C66364" w:rsidP="001F12C4">
            <w:pPr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</w:pPr>
            <w:r w:rsidRPr="00824F5B"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>Día 2</w:t>
            </w:r>
            <w:r w:rsidR="00AF3691" w:rsidRPr="00824F5B"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 xml:space="preserve"> –</w:t>
            </w:r>
            <w:r w:rsidRPr="00824F5B"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 xml:space="preserve"> Lima – Cusco (D)</w:t>
            </w:r>
          </w:p>
          <w:p w14:paraId="71AE4978" w14:textId="75312060" w:rsidR="00C66364" w:rsidRPr="00824F5B" w:rsidRDefault="00824F5B" w:rsidP="00824F5B">
            <w:pPr>
              <w:jc w:val="both"/>
              <w:rPr>
                <w:rFonts w:ascii="Segoe UI" w:hAnsi="Segoe UI" w:cs="Segoe UI"/>
                <w:sz w:val="22"/>
                <w:szCs w:val="22"/>
                <w:lang w:val="es-PE"/>
              </w:rPr>
            </w:pPr>
            <w:r w:rsidRPr="00824F5B">
              <w:rPr>
                <w:rStyle w:val="hps"/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>Desayuno.</w:t>
            </w:r>
            <w:r>
              <w:rPr>
                <w:rStyle w:val="hps"/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Traslado desde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el hotel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al aeropuerto para tomar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un corto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y espectacular vuelo a través de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los andes nevados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para llegar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a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la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ciudad más antigua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continuamente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habitada en el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hemisferio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occidental,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a una altura de </w:t>
            </w:r>
            <w:smartTag w:uri="urn:schemas-microsoft-com:office:smarttags" w:element="metricconverter">
              <w:smartTagPr>
                <w:attr w:name="ProductID" w:val="3,399 metros"/>
              </w:smartTagPr>
              <w:r w:rsidR="00C66364" w:rsidRPr="00824F5B">
                <w:rPr>
                  <w:rFonts w:ascii="Segoe UI" w:hAnsi="Segoe UI" w:cs="Segoe UI"/>
                  <w:sz w:val="22"/>
                  <w:szCs w:val="22"/>
                  <w:lang w:val="es-PE"/>
                </w:rPr>
                <w:t>3,399 metros</w:t>
              </w:r>
            </w:smartTag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. 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br/>
            </w:r>
            <w:r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br/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A su llegada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, un anfitrión lo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recibirá y lo asistirá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en su traslado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al hotel y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 xml:space="preserve">a registrarse. </w:t>
            </w:r>
            <w:r w:rsidR="0097542B" w:rsidRPr="0097542B">
              <w:rPr>
                <w:rStyle w:val="hps"/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>A</w:t>
            </w:r>
            <w:r w:rsidR="0097542B" w:rsidRPr="0097542B">
              <w:rPr>
                <w:rStyle w:val="hps"/>
                <w:rFonts w:ascii="Segoe UI" w:hAnsi="Segoe UI" w:cs="Segoe UI"/>
                <w:b/>
                <w:bCs/>
              </w:rPr>
              <w:t>lojamiento.</w:t>
            </w:r>
          </w:p>
        </w:tc>
        <w:tc>
          <w:tcPr>
            <w:tcW w:w="2991" w:type="dxa"/>
          </w:tcPr>
          <w:p w14:paraId="46457ED9" w14:textId="7D769CA0" w:rsidR="00C66364" w:rsidRPr="00824F5B" w:rsidRDefault="007719AB" w:rsidP="001F12C4">
            <w:pPr>
              <w:rPr>
                <w:rFonts w:ascii="Segoe UI" w:hAnsi="Segoe UI" w:cs="Segoe UI"/>
                <w:sz w:val="22"/>
                <w:szCs w:val="22"/>
                <w:lang w:val="es-PE"/>
              </w:rPr>
            </w:pPr>
            <w:r w:rsidRPr="00824F5B">
              <w:rPr>
                <w:rFonts w:ascii="Segoe UI" w:hAnsi="Segoe UI" w:cs="Segoe UI"/>
                <w:noProof/>
                <w:sz w:val="22"/>
                <w:szCs w:val="22"/>
                <w:lang w:val="es-PE"/>
              </w:rPr>
              <w:drawing>
                <wp:anchor distT="0" distB="0" distL="114300" distR="114300" simplePos="0" relativeHeight="251657728" behindDoc="0" locked="0" layoutInCell="1" allowOverlap="0" wp14:anchorId="6DC84C52" wp14:editId="3EA3B0AE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487680</wp:posOffset>
                  </wp:positionV>
                  <wp:extent cx="1645920" cy="1101725"/>
                  <wp:effectExtent l="57150" t="57150" r="30480" b="41275"/>
                  <wp:wrapSquare wrapText="bothSides"/>
                  <wp:docPr id="206" name="Imagen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1101725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808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38D67C3" w14:textId="77777777" w:rsidR="00C66364" w:rsidRPr="00824F5B" w:rsidRDefault="00C66364" w:rsidP="00C66364">
      <w:pPr>
        <w:rPr>
          <w:rFonts w:ascii="Segoe UI" w:hAnsi="Segoe UI" w:cs="Segoe UI"/>
          <w:sz w:val="22"/>
          <w:szCs w:val="22"/>
          <w:lang w:val="es-PE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6629"/>
        <w:gridCol w:w="3010"/>
      </w:tblGrid>
      <w:tr w:rsidR="00C66364" w:rsidRPr="00824F5B" w14:paraId="43891B22" w14:textId="77777777" w:rsidTr="002F56BB">
        <w:trPr>
          <w:trHeight w:val="2551"/>
        </w:trPr>
        <w:tc>
          <w:tcPr>
            <w:tcW w:w="6629" w:type="dxa"/>
          </w:tcPr>
          <w:p w14:paraId="52D26434" w14:textId="77777777" w:rsidR="00C66364" w:rsidRPr="00824F5B" w:rsidRDefault="00C66364" w:rsidP="001F12C4">
            <w:pPr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</w:pPr>
            <w:r w:rsidRPr="00824F5B"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 xml:space="preserve">Tour de Cusco a pie – Catedral, Koricancha, San Blas </w:t>
            </w:r>
          </w:p>
          <w:p w14:paraId="6C5AF9DA" w14:textId="77777777" w:rsidR="00C66364" w:rsidRPr="00824F5B" w:rsidRDefault="00C66364" w:rsidP="00824F5B">
            <w:pPr>
              <w:jc w:val="both"/>
              <w:rPr>
                <w:rFonts w:ascii="Segoe UI" w:hAnsi="Segoe UI" w:cs="Segoe UI"/>
                <w:sz w:val="22"/>
                <w:szCs w:val="22"/>
                <w:lang w:val="es-PE"/>
              </w:rPr>
            </w:pP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Los visitantes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se encuentran emocionados al recorrer por la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antigua capital del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Imperio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Inca,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una admirable combinación de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arquitectura inca y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 xml:space="preserve">colonial. 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>El paseo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 xml:space="preserve"> recorre los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lugares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 xml:space="preserve"> más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importantes,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la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Plaza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de Armas de Cusco, la catedral y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Koricancha, el "Templo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del Sol"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>. El tour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 xml:space="preserve"> también incluye una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visita al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emblemático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barrio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de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San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Blas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, lleno de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estrechas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calles típicas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y encantadoras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casas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pequeñas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, galerías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y talleres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de artesanía,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donde se ve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>artesanos locales</w:t>
            </w: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Pr="00824F5B">
              <w:rPr>
                <w:rStyle w:val="hps"/>
                <w:rFonts w:ascii="Segoe UI" w:hAnsi="Segoe UI" w:cs="Segoe UI"/>
                <w:sz w:val="22"/>
                <w:szCs w:val="22"/>
                <w:lang w:val="es-PE"/>
              </w:rPr>
              <w:t xml:space="preserve">en pleno trabajo. </w:t>
            </w:r>
          </w:p>
        </w:tc>
        <w:tc>
          <w:tcPr>
            <w:tcW w:w="3010" w:type="dxa"/>
          </w:tcPr>
          <w:p w14:paraId="79300DAA" w14:textId="2C3EC452" w:rsidR="00C66364" w:rsidRPr="00824F5B" w:rsidRDefault="007719AB" w:rsidP="001F12C4">
            <w:pPr>
              <w:jc w:val="center"/>
              <w:rPr>
                <w:rFonts w:ascii="Segoe UI" w:hAnsi="Segoe UI" w:cs="Segoe UI"/>
                <w:sz w:val="22"/>
                <w:szCs w:val="22"/>
                <w:lang w:val="es-PE"/>
              </w:rPr>
            </w:pPr>
            <w:r w:rsidRPr="00824F5B">
              <w:rPr>
                <w:rFonts w:ascii="Segoe UI" w:hAnsi="Segoe UI" w:cs="Segoe UI"/>
                <w:noProof/>
                <w:sz w:val="22"/>
                <w:szCs w:val="22"/>
              </w:rPr>
              <w:drawing>
                <wp:anchor distT="0" distB="0" distL="114300" distR="114300" simplePos="0" relativeHeight="251658752" behindDoc="0" locked="0" layoutInCell="1" allowOverlap="1" wp14:anchorId="3824DE0D" wp14:editId="265F2C9A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288925</wp:posOffset>
                  </wp:positionV>
                  <wp:extent cx="1050925" cy="1356360"/>
                  <wp:effectExtent l="57150" t="57150" r="34925" b="34290"/>
                  <wp:wrapSquare wrapText="bothSides"/>
                  <wp:docPr id="207" name="Imagen 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925" cy="135636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DE2C23C" w14:textId="77777777" w:rsidR="00C66364" w:rsidRPr="00824F5B" w:rsidRDefault="00C66364" w:rsidP="00C66364">
      <w:pPr>
        <w:rPr>
          <w:rFonts w:ascii="Segoe UI" w:hAnsi="Segoe UI" w:cs="Segoe UI"/>
          <w:sz w:val="22"/>
          <w:szCs w:val="22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6663"/>
        <w:gridCol w:w="2976"/>
      </w:tblGrid>
      <w:tr w:rsidR="00C66364" w:rsidRPr="00824F5B" w14:paraId="5CD38865" w14:textId="77777777" w:rsidTr="001F12C4">
        <w:trPr>
          <w:trHeight w:val="893"/>
        </w:trPr>
        <w:tc>
          <w:tcPr>
            <w:tcW w:w="6948" w:type="dxa"/>
          </w:tcPr>
          <w:p w14:paraId="7F4284A9" w14:textId="1D80E546" w:rsidR="00C66364" w:rsidRPr="00824F5B" w:rsidRDefault="00C66364" w:rsidP="001F12C4">
            <w:pPr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b/>
                <w:bCs/>
                <w:sz w:val="22"/>
                <w:szCs w:val="22"/>
              </w:rPr>
              <w:lastRenderedPageBreak/>
              <w:t>Día 3</w:t>
            </w:r>
            <w:r w:rsidR="00AF3691" w:rsidRPr="00824F5B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–</w:t>
            </w:r>
            <w:r w:rsidR="002F56BB" w:rsidRPr="00824F5B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Cusco –</w:t>
            </w:r>
            <w:r w:rsidRPr="00824F5B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Machu Picchu</w:t>
            </w:r>
            <w:r w:rsidR="002F56BB" w:rsidRPr="00824F5B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 – Cusco </w:t>
            </w:r>
            <w:r w:rsidRPr="00824F5B">
              <w:rPr>
                <w:rFonts w:ascii="Segoe UI" w:hAnsi="Segoe UI" w:cs="Segoe UI"/>
                <w:b/>
                <w:bCs/>
                <w:sz w:val="22"/>
                <w:szCs w:val="22"/>
              </w:rPr>
              <w:t>(</w:t>
            </w:r>
            <w:r w:rsidR="00741C8E" w:rsidRPr="00824F5B">
              <w:rPr>
                <w:rFonts w:ascii="Segoe UI" w:hAnsi="Segoe UI" w:cs="Segoe UI"/>
                <w:b/>
                <w:bCs/>
                <w:sz w:val="22"/>
                <w:szCs w:val="22"/>
              </w:rPr>
              <w:t>D</w:t>
            </w:r>
            <w:r w:rsidR="00741C8E">
              <w:rPr>
                <w:rFonts w:ascii="Segoe UI" w:hAnsi="Segoe UI" w:cs="Segoe UI"/>
                <w:b/>
                <w:bCs/>
                <w:sz w:val="22"/>
                <w:szCs w:val="22"/>
              </w:rPr>
              <w:t>, A</w:t>
            </w:r>
            <w:r w:rsidRPr="00824F5B">
              <w:rPr>
                <w:rFonts w:ascii="Segoe UI" w:hAnsi="Segoe UI" w:cs="Segoe UI"/>
                <w:b/>
                <w:bCs/>
                <w:sz w:val="22"/>
                <w:szCs w:val="22"/>
              </w:rPr>
              <w:t xml:space="preserve">) </w:t>
            </w:r>
          </w:p>
          <w:p w14:paraId="35E833D1" w14:textId="5DE77A6A" w:rsidR="00824F5B" w:rsidRDefault="003775F2" w:rsidP="00824F5B">
            <w:pPr>
              <w:jc w:val="both"/>
              <w:rPr>
                <w:rFonts w:ascii="Segoe UI" w:hAnsi="Segoe UI" w:cs="Segoe UI"/>
                <w:sz w:val="22"/>
                <w:szCs w:val="22"/>
                <w:lang w:val="es-PE"/>
              </w:rPr>
            </w:pPr>
            <w:r w:rsidRPr="003775F2"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>Desayuno.</w:t>
            </w:r>
            <w:r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Empezamos la excursión con un viaje combinando bus, tren y bus. Esta impresionante y colosal ciudadela constituye el más </w:t>
            </w:r>
            <w:r w:rsidR="0019188F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>importante atractivo</w:t>
            </w:r>
            <w:r w:rsidR="00C66364"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 xml:space="preserve"> del Perú. 400 años escondida por las montañas y la selva tropical, fue descubierta en 1911 por el explorador norteamericano Hiram Bingham. Machu Picchu, centro de culto y observación astronómica fue el refugio privado del Inca Pachacútec, consta de dos grandes áreas, una agrícola y otra urbana, donde se destacan los templos, plazas y mausoleos reales construidos con exquisita perfección. </w:t>
            </w:r>
            <w:r w:rsidR="00B46D4E" w:rsidRPr="00B46D4E"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>Alojamiento.</w:t>
            </w:r>
          </w:p>
          <w:p w14:paraId="2818AC79" w14:textId="77777777" w:rsidR="00C66364" w:rsidRPr="00824F5B" w:rsidRDefault="00824F5B" w:rsidP="00824F5B">
            <w:pPr>
              <w:jc w:val="both"/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</w:pPr>
            <w:r w:rsidRPr="00824F5B"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>Almuerzo a la Carta en Café Inkaterra</w:t>
            </w:r>
          </w:p>
          <w:p w14:paraId="559D65BD" w14:textId="77777777" w:rsidR="0086017C" w:rsidRPr="00824F5B" w:rsidRDefault="0086017C" w:rsidP="00391C75">
            <w:pPr>
              <w:rPr>
                <w:rFonts w:ascii="Segoe UI" w:hAnsi="Segoe UI" w:cs="Segoe UI"/>
                <w:sz w:val="22"/>
                <w:szCs w:val="22"/>
                <w:lang w:val="es-PE"/>
              </w:rPr>
            </w:pPr>
          </w:p>
        </w:tc>
        <w:tc>
          <w:tcPr>
            <w:tcW w:w="2691" w:type="dxa"/>
          </w:tcPr>
          <w:p w14:paraId="1254DDF4" w14:textId="16E005C4" w:rsidR="00C66364" w:rsidRPr="00824F5B" w:rsidRDefault="007719AB" w:rsidP="001F12C4">
            <w:pPr>
              <w:jc w:val="center"/>
              <w:rPr>
                <w:rFonts w:ascii="Segoe UI" w:hAnsi="Segoe UI" w:cs="Segoe UI"/>
                <w:sz w:val="22"/>
                <w:szCs w:val="22"/>
                <w:lang w:val="es-PE"/>
              </w:rPr>
            </w:pPr>
            <w:r w:rsidRPr="00824F5B">
              <w:rPr>
                <w:rFonts w:ascii="Segoe UI" w:hAnsi="Segoe UI" w:cs="Segoe UI"/>
                <w:noProof/>
                <w:sz w:val="22"/>
                <w:szCs w:val="22"/>
              </w:rPr>
              <w:drawing>
                <wp:anchor distT="0" distB="0" distL="114300" distR="114300" simplePos="0" relativeHeight="251659776" behindDoc="0" locked="0" layoutInCell="1" allowOverlap="1" wp14:anchorId="796760BA" wp14:editId="49171DD3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377825</wp:posOffset>
                  </wp:positionV>
                  <wp:extent cx="1647825" cy="1152525"/>
                  <wp:effectExtent l="57150" t="57150" r="47625" b="47625"/>
                  <wp:wrapSquare wrapText="bothSides"/>
                  <wp:docPr id="208" name="Imagen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152525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A2471B8" w14:textId="77777777" w:rsidR="00C66364" w:rsidRPr="00824F5B" w:rsidRDefault="00C66364" w:rsidP="00C66364">
      <w:pPr>
        <w:rPr>
          <w:rFonts w:ascii="Segoe UI" w:hAnsi="Segoe UI" w:cs="Segoe UI"/>
          <w:sz w:val="22"/>
          <w:szCs w:val="22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6663"/>
        <w:gridCol w:w="2976"/>
      </w:tblGrid>
      <w:tr w:rsidR="00C66364" w:rsidRPr="00824F5B" w14:paraId="60112AAC" w14:textId="77777777" w:rsidTr="001F12C4">
        <w:trPr>
          <w:trHeight w:val="495"/>
        </w:trPr>
        <w:tc>
          <w:tcPr>
            <w:tcW w:w="6948" w:type="dxa"/>
          </w:tcPr>
          <w:p w14:paraId="232B7052" w14:textId="77777777" w:rsidR="00C66364" w:rsidRPr="00824F5B" w:rsidRDefault="00C66364" w:rsidP="001F12C4">
            <w:pPr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</w:pPr>
            <w:r w:rsidRPr="00824F5B"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>Día 4</w:t>
            </w:r>
            <w:r w:rsidR="00AF3691" w:rsidRPr="00824F5B"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 xml:space="preserve"> –</w:t>
            </w:r>
            <w:r w:rsidRPr="00824F5B"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 xml:space="preserve"> Cusco – Lima – Retorno a Casa</w:t>
            </w:r>
            <w:r w:rsidR="0086017C" w:rsidRPr="00824F5B">
              <w:rPr>
                <w:rFonts w:ascii="Segoe UI" w:hAnsi="Segoe UI" w:cs="Segoe UI"/>
                <w:b/>
                <w:bCs/>
                <w:sz w:val="22"/>
                <w:szCs w:val="22"/>
                <w:lang w:val="es-PE"/>
              </w:rPr>
              <w:t xml:space="preserve"> (D)</w:t>
            </w:r>
          </w:p>
          <w:p w14:paraId="5480B069" w14:textId="77777777" w:rsidR="00C66364" w:rsidRPr="00824F5B" w:rsidRDefault="003775F2" w:rsidP="001F12C4">
            <w:pPr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 w:rsidRPr="003775F2">
              <w:rPr>
                <w:rFonts w:ascii="Segoe UI" w:hAnsi="Segoe UI" w:cs="Segoe UI"/>
                <w:b/>
                <w:bCs/>
                <w:color w:val="000000"/>
                <w:sz w:val="22"/>
                <w:szCs w:val="22"/>
              </w:rPr>
              <w:t>Desayuno.</w:t>
            </w: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 </w:t>
            </w:r>
            <w:r w:rsidR="00C66364" w:rsidRPr="00824F5B">
              <w:rPr>
                <w:rFonts w:ascii="Segoe UI" w:hAnsi="Segoe UI" w:cs="Segoe UI"/>
                <w:color w:val="000000"/>
                <w:sz w:val="22"/>
                <w:szCs w:val="22"/>
              </w:rPr>
              <w:t xml:space="preserve">Traslado al aeropuerto para tomar el vuelo a Lima y de ahí tomar el vuelo de conexión de regreso a casa. Comparta con familiares y amigos su inolvidable experiencia de su visita al Perú, El Imperio de secretos escondidos. </w:t>
            </w:r>
          </w:p>
        </w:tc>
        <w:tc>
          <w:tcPr>
            <w:tcW w:w="2691" w:type="dxa"/>
          </w:tcPr>
          <w:p w14:paraId="67FC95F1" w14:textId="0FAD5681" w:rsidR="00C66364" w:rsidRPr="00824F5B" w:rsidRDefault="007719AB" w:rsidP="001F12C4">
            <w:pPr>
              <w:rPr>
                <w:rFonts w:ascii="Segoe UI" w:hAnsi="Segoe UI" w:cs="Segoe UI"/>
                <w:sz w:val="22"/>
                <w:szCs w:val="22"/>
                <w:lang w:val="es-PE"/>
              </w:rPr>
            </w:pPr>
            <w:r w:rsidRPr="00824F5B">
              <w:rPr>
                <w:rFonts w:ascii="Segoe UI" w:hAnsi="Segoe UI" w:cs="Segoe UI"/>
                <w:noProof/>
                <w:sz w:val="22"/>
                <w:szCs w:val="22"/>
              </w:rPr>
              <w:drawing>
                <wp:anchor distT="0" distB="0" distL="114300" distR="114300" simplePos="0" relativeHeight="251660800" behindDoc="0" locked="0" layoutInCell="1" allowOverlap="1" wp14:anchorId="0DF6AEC4" wp14:editId="482D5F49">
                  <wp:simplePos x="0" y="0"/>
                  <wp:positionH relativeFrom="column">
                    <wp:posOffset>64770</wp:posOffset>
                  </wp:positionH>
                  <wp:positionV relativeFrom="paragraph">
                    <wp:posOffset>167005</wp:posOffset>
                  </wp:positionV>
                  <wp:extent cx="1647825" cy="618490"/>
                  <wp:effectExtent l="57150" t="57150" r="47625" b="29210"/>
                  <wp:wrapSquare wrapText="bothSides"/>
                  <wp:docPr id="209" name="Imagen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618490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D9EE673" w14:textId="77777777" w:rsidR="00C66364" w:rsidRPr="00824F5B" w:rsidRDefault="00C66364" w:rsidP="00C66364">
      <w:pPr>
        <w:rPr>
          <w:rFonts w:ascii="Segoe UI" w:hAnsi="Segoe UI" w:cs="Segoe UI"/>
          <w:sz w:val="22"/>
          <w:szCs w:val="22"/>
          <w:lang w:val="es-PE"/>
        </w:rPr>
      </w:pPr>
    </w:p>
    <w:p w14:paraId="23FB74B7" w14:textId="77777777" w:rsidR="00E9663A" w:rsidRPr="00824F5B" w:rsidRDefault="00E9663A" w:rsidP="00C66364">
      <w:pPr>
        <w:rPr>
          <w:rFonts w:ascii="Segoe UI" w:hAnsi="Segoe UI" w:cs="Segoe UI"/>
          <w:sz w:val="22"/>
          <w:szCs w:val="22"/>
        </w:rPr>
      </w:pPr>
    </w:p>
    <w:p w14:paraId="00B94708" w14:textId="77777777" w:rsidR="00E9663A" w:rsidRPr="00824F5B" w:rsidRDefault="00E9663A" w:rsidP="00C66364">
      <w:pPr>
        <w:rPr>
          <w:rFonts w:ascii="Segoe UI" w:hAnsi="Segoe UI" w:cs="Segoe UI"/>
          <w:sz w:val="22"/>
          <w:szCs w:val="22"/>
        </w:rPr>
      </w:pPr>
    </w:p>
    <w:p w14:paraId="5EE6BA5F" w14:textId="77777777" w:rsidR="0086017C" w:rsidRPr="004A5448" w:rsidRDefault="002F56BB" w:rsidP="00BB672B">
      <w:pPr>
        <w:spacing w:line="360" w:lineRule="auto"/>
        <w:jc w:val="right"/>
        <w:rPr>
          <w:rFonts w:ascii="Segoe UI" w:hAnsi="Segoe UI" w:cs="Segoe UI"/>
          <w:color w:val="1F4E79"/>
          <w:sz w:val="22"/>
          <w:szCs w:val="22"/>
          <w:lang w:val="pt-BR"/>
        </w:rPr>
      </w:pPr>
      <w:r w:rsidRPr="004A5448">
        <w:rPr>
          <w:rFonts w:ascii="Segoe UI" w:hAnsi="Segoe UI" w:cs="Segoe UI"/>
          <w:b/>
          <w:color w:val="1F4E79"/>
          <w:sz w:val="22"/>
          <w:szCs w:val="22"/>
          <w:lang w:val="es-PE"/>
        </w:rPr>
        <w:t>FIN DE NUESTROS SERVICIOS</w:t>
      </w:r>
      <w:r w:rsidRPr="004A5448">
        <w:rPr>
          <w:rFonts w:ascii="Segoe UI" w:hAnsi="Segoe UI" w:cs="Segoe UI"/>
          <w:color w:val="1F4E79"/>
          <w:sz w:val="22"/>
          <w:szCs w:val="22"/>
          <w:lang w:val="es-PE"/>
        </w:rPr>
        <w:t xml:space="preserve"> </w:t>
      </w:r>
    </w:p>
    <w:p w14:paraId="5488BEC1" w14:textId="77777777" w:rsidR="0086017C" w:rsidRDefault="0086017C" w:rsidP="00563BE5">
      <w:pPr>
        <w:tabs>
          <w:tab w:val="left" w:pos="6510"/>
        </w:tabs>
        <w:rPr>
          <w:rFonts w:ascii="Segoe UI" w:hAnsi="Segoe UI" w:cs="Segoe UI"/>
          <w:sz w:val="22"/>
          <w:szCs w:val="22"/>
          <w:lang w:val="es-PE"/>
        </w:rPr>
      </w:pPr>
    </w:p>
    <w:p w14:paraId="1D0ADB2A" w14:textId="77777777" w:rsidR="00BB672B" w:rsidRPr="00824F5B" w:rsidRDefault="00BB672B" w:rsidP="00563BE5">
      <w:pPr>
        <w:tabs>
          <w:tab w:val="left" w:pos="6510"/>
        </w:tabs>
        <w:rPr>
          <w:rFonts w:ascii="Segoe UI" w:hAnsi="Segoe UI" w:cs="Segoe UI"/>
          <w:sz w:val="22"/>
          <w:szCs w:val="22"/>
          <w:lang w:val="es-PE"/>
        </w:rPr>
      </w:pPr>
    </w:p>
    <w:p w14:paraId="4486A70F" w14:textId="70EA681D" w:rsidR="005E7A91" w:rsidRPr="00824F5B" w:rsidRDefault="002F56BB" w:rsidP="00BB672B">
      <w:pPr>
        <w:tabs>
          <w:tab w:val="left" w:pos="6510"/>
        </w:tabs>
        <w:jc w:val="both"/>
        <w:rPr>
          <w:rFonts w:ascii="Segoe UI" w:hAnsi="Segoe UI" w:cs="Segoe UI"/>
          <w:b/>
          <w:sz w:val="22"/>
          <w:szCs w:val="22"/>
          <w:lang w:val="es-PE"/>
        </w:rPr>
      </w:pPr>
      <w:r w:rsidRPr="00824F5B">
        <w:rPr>
          <w:rFonts w:ascii="Segoe UI" w:hAnsi="Segoe UI" w:cs="Segoe UI"/>
          <w:b/>
          <w:sz w:val="22"/>
          <w:szCs w:val="22"/>
          <w:lang w:val="es-PE"/>
        </w:rPr>
        <w:t xml:space="preserve">Precio por persona, en </w:t>
      </w:r>
      <w:r w:rsidR="00824F5B" w:rsidRPr="00824F5B">
        <w:rPr>
          <w:rFonts w:ascii="Segoe UI" w:hAnsi="Segoe UI" w:cs="Segoe UI"/>
          <w:b/>
          <w:sz w:val="22"/>
          <w:szCs w:val="22"/>
          <w:lang w:val="es-PE"/>
        </w:rPr>
        <w:t>dólares americanos</w:t>
      </w:r>
      <w:r w:rsidR="00824F5B">
        <w:rPr>
          <w:rFonts w:ascii="Segoe UI" w:hAnsi="Segoe UI" w:cs="Segoe UI"/>
          <w:b/>
          <w:sz w:val="22"/>
          <w:szCs w:val="22"/>
          <w:lang w:val="es-PE"/>
        </w:rPr>
        <w:t xml:space="preserve"> al cambio de la TRM del día</w:t>
      </w:r>
      <w:r w:rsidRPr="00824F5B">
        <w:rPr>
          <w:rFonts w:ascii="Segoe UI" w:hAnsi="Segoe UI" w:cs="Segoe UI"/>
          <w:b/>
          <w:sz w:val="22"/>
          <w:szCs w:val="22"/>
          <w:lang w:val="es-PE"/>
        </w:rPr>
        <w:t xml:space="preserve">. </w:t>
      </w:r>
      <w:r w:rsidR="005E7A91" w:rsidRPr="00824F5B">
        <w:rPr>
          <w:rFonts w:ascii="Segoe UI" w:hAnsi="Segoe UI" w:cs="Segoe UI"/>
          <w:b/>
          <w:sz w:val="22"/>
          <w:szCs w:val="22"/>
          <w:lang w:val="es-PE"/>
        </w:rPr>
        <w:t>Tarifas válidas para pasajeros de nacionalidad colombiana, ecuatoriana y boliviana.</w:t>
      </w:r>
      <w:r w:rsidR="00824F5B">
        <w:rPr>
          <w:rFonts w:ascii="Segoe UI" w:hAnsi="Segoe UI" w:cs="Segoe UI"/>
          <w:b/>
          <w:sz w:val="22"/>
          <w:szCs w:val="22"/>
          <w:lang w:val="es-PE"/>
        </w:rPr>
        <w:t xml:space="preserve"> Cualquier otra nacionalidad consultar.</w:t>
      </w:r>
    </w:p>
    <w:p w14:paraId="7CC3CB41" w14:textId="77777777" w:rsidR="00BB672B" w:rsidRPr="00824F5B" w:rsidRDefault="00BB672B" w:rsidP="002F56BB">
      <w:pPr>
        <w:tabs>
          <w:tab w:val="left" w:pos="6510"/>
        </w:tabs>
        <w:rPr>
          <w:rFonts w:ascii="Segoe UI" w:hAnsi="Segoe UI" w:cs="Segoe UI"/>
          <w:b/>
          <w:sz w:val="22"/>
          <w:szCs w:val="22"/>
          <w:lang w:val="es-PE"/>
        </w:rPr>
      </w:pPr>
    </w:p>
    <w:p w14:paraId="7E597086" w14:textId="29A00441" w:rsidR="00072626" w:rsidRPr="00BB672B" w:rsidRDefault="00072626" w:rsidP="002F56BB">
      <w:pPr>
        <w:tabs>
          <w:tab w:val="left" w:pos="6510"/>
        </w:tabs>
        <w:rPr>
          <w:rFonts w:ascii="Segoe UI" w:hAnsi="Segoe UI" w:cs="Segoe UI"/>
          <w:b/>
          <w:sz w:val="22"/>
          <w:szCs w:val="22"/>
          <w:lang w:val="es-PE"/>
        </w:rPr>
      </w:pPr>
      <w:r w:rsidRPr="00BB672B">
        <w:rPr>
          <w:rFonts w:ascii="Segoe UI" w:hAnsi="Segoe UI" w:cs="Segoe UI"/>
          <w:b/>
          <w:sz w:val="22"/>
          <w:szCs w:val="22"/>
          <w:lang w:val="es-PE"/>
        </w:rPr>
        <w:t xml:space="preserve">Tarifas en base a Servicio </w:t>
      </w:r>
      <w:r w:rsidR="00824F5B" w:rsidRPr="00BB672B">
        <w:rPr>
          <w:rFonts w:ascii="Segoe UI" w:hAnsi="Segoe UI" w:cs="Segoe UI"/>
          <w:b/>
          <w:sz w:val="22"/>
          <w:szCs w:val="22"/>
          <w:lang w:val="es-PE"/>
        </w:rPr>
        <w:t>Compartido</w:t>
      </w:r>
    </w:p>
    <w:tbl>
      <w:tblPr>
        <w:tblpPr w:leftFromText="141" w:rightFromText="141" w:vertAnchor="text" w:horzAnchor="margin" w:tblpXSpec="center" w:tblpY="103"/>
        <w:tblW w:w="8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2"/>
        <w:gridCol w:w="1008"/>
        <w:gridCol w:w="1171"/>
        <w:gridCol w:w="939"/>
        <w:gridCol w:w="1171"/>
        <w:gridCol w:w="938"/>
        <w:gridCol w:w="1151"/>
      </w:tblGrid>
      <w:tr w:rsidR="002F56BB" w:rsidRPr="00824F5B" w14:paraId="43ECD219" w14:textId="77777777" w:rsidTr="004A5448">
        <w:trPr>
          <w:trHeight w:val="509"/>
        </w:trPr>
        <w:tc>
          <w:tcPr>
            <w:tcW w:w="2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83EC4E2" w14:textId="77777777" w:rsidR="002F56BB" w:rsidRPr="00824F5B" w:rsidRDefault="002F56BB" w:rsidP="00BE7C0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es-PE"/>
              </w:rPr>
            </w:pPr>
            <w:r w:rsidRPr="00824F5B">
              <w:rPr>
                <w:rFonts w:ascii="Segoe UI" w:hAnsi="Segoe UI" w:cs="Segoe UI"/>
                <w:b/>
                <w:sz w:val="22"/>
                <w:szCs w:val="22"/>
              </w:rPr>
              <w:t>Categoría de Hotel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B13E3DA" w14:textId="77777777" w:rsidR="002F56BB" w:rsidRPr="00824F5B" w:rsidRDefault="002F56BB" w:rsidP="00BE7C0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b/>
                <w:sz w:val="22"/>
                <w:szCs w:val="22"/>
              </w:rPr>
              <w:t>Tren Económico</w:t>
            </w:r>
          </w:p>
          <w:p w14:paraId="3518DC31" w14:textId="77777777" w:rsidR="002F56BB" w:rsidRPr="00824F5B" w:rsidRDefault="002F56BB" w:rsidP="00BE7C00">
            <w:pPr>
              <w:jc w:val="center"/>
              <w:rPr>
                <w:rFonts w:ascii="Segoe UI" w:hAnsi="Segoe UI" w:cs="Segoe UI"/>
                <w:b/>
                <w:color w:val="0070C0"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b/>
                <w:color w:val="0070C0"/>
                <w:sz w:val="22"/>
                <w:szCs w:val="22"/>
              </w:rPr>
              <w:t>¨Expedition¨</w:t>
            </w:r>
          </w:p>
          <w:p w14:paraId="15C40DE8" w14:textId="77777777" w:rsidR="004C5A07" w:rsidRPr="00824F5B" w:rsidRDefault="004C5A07" w:rsidP="00BE7C0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b/>
                <w:sz w:val="22"/>
                <w:szCs w:val="22"/>
              </w:rPr>
              <w:t xml:space="preserve">Tarifa Temp. Alta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1D564969" w14:textId="77777777" w:rsidR="002F56BB" w:rsidRPr="00824F5B" w:rsidRDefault="002F56BB" w:rsidP="00BE7C0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b/>
                <w:sz w:val="22"/>
                <w:szCs w:val="22"/>
              </w:rPr>
              <w:t>Tren de Primera Clase</w:t>
            </w:r>
          </w:p>
          <w:p w14:paraId="124B099A" w14:textId="77777777" w:rsidR="004C5A07" w:rsidRPr="00824F5B" w:rsidRDefault="002F56BB" w:rsidP="00BE7C00">
            <w:pPr>
              <w:jc w:val="center"/>
              <w:rPr>
                <w:rFonts w:ascii="Segoe UI" w:hAnsi="Segoe UI" w:cs="Segoe UI"/>
                <w:b/>
                <w:color w:val="0070C0"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b/>
                <w:color w:val="0070C0"/>
                <w:sz w:val="22"/>
                <w:szCs w:val="22"/>
              </w:rPr>
              <w:t>¨Vistadome¨</w:t>
            </w:r>
          </w:p>
          <w:p w14:paraId="63BC2538" w14:textId="77777777" w:rsidR="002F56BB" w:rsidRPr="00824F5B" w:rsidRDefault="004C5A07" w:rsidP="00BE7C0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b/>
                <w:sz w:val="22"/>
                <w:szCs w:val="22"/>
              </w:rPr>
              <w:t xml:space="preserve">Tarifa Temp. Alta </w:t>
            </w:r>
            <w:r w:rsidR="002F56BB" w:rsidRPr="00824F5B">
              <w:rPr>
                <w:rFonts w:ascii="Segoe UI" w:hAnsi="Segoe UI" w:cs="Segoe UI"/>
                <w:b/>
                <w:sz w:val="22"/>
                <w:szCs w:val="22"/>
              </w:rPr>
              <w:t xml:space="preserve">  </w:t>
            </w:r>
          </w:p>
        </w:tc>
      </w:tr>
      <w:tr w:rsidR="002F56BB" w:rsidRPr="00824F5B" w14:paraId="138C29AE" w14:textId="77777777" w:rsidTr="004A5448">
        <w:trPr>
          <w:trHeight w:val="239"/>
        </w:trPr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6F44F37A" w14:textId="77777777" w:rsidR="002F56BB" w:rsidRPr="00824F5B" w:rsidRDefault="002F56BB" w:rsidP="00BE7C00">
            <w:pPr>
              <w:jc w:val="center"/>
              <w:rPr>
                <w:rFonts w:ascii="Segoe UI" w:hAnsi="Segoe UI" w:cs="Segoe UI"/>
                <w:b/>
                <w:sz w:val="22"/>
                <w:szCs w:val="22"/>
                <w:lang w:val="es-PE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33D8CD3" w14:textId="77777777" w:rsidR="002F56BB" w:rsidRPr="00824F5B" w:rsidRDefault="002F56BB" w:rsidP="00BE7C0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b/>
                <w:sz w:val="22"/>
                <w:szCs w:val="22"/>
              </w:rPr>
              <w:t>Spl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B505E15" w14:textId="77777777" w:rsidR="002F56BB" w:rsidRPr="00824F5B" w:rsidRDefault="002F56BB" w:rsidP="00BE7C0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b/>
                <w:sz w:val="22"/>
                <w:szCs w:val="22"/>
              </w:rPr>
              <w:t>Dbl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53626E4" w14:textId="77777777" w:rsidR="002F56BB" w:rsidRPr="00824F5B" w:rsidRDefault="002F56BB" w:rsidP="00BE7C0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b/>
                <w:sz w:val="22"/>
                <w:szCs w:val="22"/>
              </w:rPr>
              <w:t>Tpl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497EDBCF" w14:textId="77777777" w:rsidR="002F56BB" w:rsidRPr="00824F5B" w:rsidRDefault="002F56BB" w:rsidP="00BE7C0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b/>
                <w:sz w:val="22"/>
                <w:szCs w:val="22"/>
              </w:rPr>
              <w:t>Spl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22C36C04" w14:textId="77777777" w:rsidR="002F56BB" w:rsidRPr="00824F5B" w:rsidRDefault="002F56BB" w:rsidP="00BE7C0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b/>
                <w:sz w:val="22"/>
                <w:szCs w:val="22"/>
              </w:rPr>
              <w:t>Dbl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E13AACC" w14:textId="77777777" w:rsidR="002F56BB" w:rsidRPr="00824F5B" w:rsidRDefault="002F56BB" w:rsidP="00BE7C00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b/>
                <w:sz w:val="22"/>
                <w:szCs w:val="22"/>
              </w:rPr>
              <w:t>Tpl</w:t>
            </w:r>
          </w:p>
        </w:tc>
      </w:tr>
      <w:tr w:rsidR="009E6DA5" w:rsidRPr="00824F5B" w14:paraId="70194659" w14:textId="77777777" w:rsidTr="002D2B96">
        <w:trPr>
          <w:trHeight w:val="255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BC53" w14:textId="77777777" w:rsidR="009E6DA5" w:rsidRPr="00824F5B" w:rsidRDefault="009E6DA5" w:rsidP="00BE7C0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sz w:val="22"/>
                <w:szCs w:val="22"/>
              </w:rPr>
              <w:t>Turista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73E7" w14:textId="0F1FA590" w:rsidR="009E6DA5" w:rsidRPr="00824F5B" w:rsidRDefault="0059433C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974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1DCB" w14:textId="71955E76" w:rsidR="009E6DA5" w:rsidRPr="00824F5B" w:rsidRDefault="00B46D4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680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2BA0F" w14:textId="43DBA02F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6</w:t>
            </w:r>
            <w:r w:rsidR="00B46D4E">
              <w:t>60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859A" w14:textId="6DF2CA2D" w:rsidR="009E6DA5" w:rsidRPr="00824F5B" w:rsidRDefault="0059433C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1.010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289B" w14:textId="71B99B5A" w:rsidR="009E6DA5" w:rsidRPr="00824F5B" w:rsidRDefault="000B69B6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hljs-number"/>
              </w:rPr>
              <w:t>774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B3F9" w14:textId="3DC30CB7" w:rsidR="009E6DA5" w:rsidRPr="00824F5B" w:rsidRDefault="000B69B6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745</w:t>
            </w:r>
          </w:p>
        </w:tc>
      </w:tr>
      <w:tr w:rsidR="009E6DA5" w:rsidRPr="00824F5B" w14:paraId="3FF6C270" w14:textId="77777777" w:rsidTr="002D2B96">
        <w:trPr>
          <w:trHeight w:val="259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BDF2" w14:textId="77777777" w:rsidR="009E6DA5" w:rsidRPr="00824F5B" w:rsidRDefault="009E6DA5" w:rsidP="00BE7C0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sz w:val="22"/>
                <w:szCs w:val="22"/>
              </w:rPr>
              <w:t>Turista Superior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98E6" w14:textId="298A9A67" w:rsidR="009E6DA5" w:rsidRPr="00824F5B" w:rsidRDefault="00B46D4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986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7AF0" w14:textId="5AB8A484" w:rsidR="009E6DA5" w:rsidRPr="00824F5B" w:rsidRDefault="00B46D4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692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F252" w14:textId="07480F0F" w:rsidR="009E6DA5" w:rsidRPr="00824F5B" w:rsidRDefault="00B46D4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678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2946" w14:textId="644B0732" w:rsidR="009E6DA5" w:rsidRPr="00824F5B" w:rsidRDefault="0059433C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hljs-number"/>
              </w:rPr>
              <w:t>1.065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5B70" w14:textId="33D6066A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hljs-number"/>
              </w:rPr>
              <w:t>7</w:t>
            </w:r>
            <w:r w:rsidR="000B69B6">
              <w:rPr>
                <w:rStyle w:val="hljs-number"/>
              </w:rPr>
              <w:t>89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BF03" w14:textId="63D6C577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7</w:t>
            </w:r>
            <w:r w:rsidR="000B69B6">
              <w:t>77</w:t>
            </w:r>
          </w:p>
        </w:tc>
      </w:tr>
      <w:tr w:rsidR="009E6DA5" w:rsidRPr="00824F5B" w14:paraId="50A0C889" w14:textId="77777777" w:rsidTr="002D2B96">
        <w:trPr>
          <w:trHeight w:val="266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E0F30" w14:textId="77777777" w:rsidR="009E6DA5" w:rsidRPr="00824F5B" w:rsidRDefault="009E6DA5" w:rsidP="00BE7C0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>Primera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8FBB" w14:textId="41429D04" w:rsidR="009E6DA5" w:rsidRPr="00824F5B" w:rsidRDefault="0059433C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1.0</w:t>
            </w:r>
            <w:r w:rsidR="00B46D4E">
              <w:t>3</w:t>
            </w:r>
            <w:r>
              <w:t>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BFD55" w14:textId="79353E17" w:rsidR="009E6DA5" w:rsidRPr="00824F5B" w:rsidRDefault="0059433C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7</w:t>
            </w:r>
            <w:r w:rsidR="00B46D4E">
              <w:t>3</w:t>
            </w:r>
            <w: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7E38" w14:textId="5442A140" w:rsidR="009E6DA5" w:rsidRPr="00824F5B" w:rsidRDefault="004626C1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hljs-number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0A1B" w14:textId="126A58D1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1</w:t>
            </w:r>
            <w:r w:rsidR="0059433C">
              <w:t>.122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6688" w14:textId="074AC05D" w:rsidR="009E6DA5" w:rsidRPr="00824F5B" w:rsidRDefault="000B69B6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hljs-number"/>
              </w:rPr>
              <w:t>815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3624" w14:textId="6A4D1DA6" w:rsidR="009E6DA5" w:rsidRPr="00824F5B" w:rsidRDefault="00FB661B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-</w:t>
            </w:r>
          </w:p>
        </w:tc>
      </w:tr>
      <w:tr w:rsidR="009E6DA5" w:rsidRPr="00824F5B" w14:paraId="3D9AD336" w14:textId="77777777" w:rsidTr="002D2B96">
        <w:trPr>
          <w:trHeight w:val="129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1838" w14:textId="77777777" w:rsidR="009E6DA5" w:rsidRPr="00824F5B" w:rsidRDefault="009E6DA5" w:rsidP="00BE7C0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sz w:val="22"/>
                <w:szCs w:val="22"/>
                <w:lang w:val="es-PE"/>
              </w:rPr>
              <w:t>Primera</w:t>
            </w:r>
            <w:r w:rsidRPr="00824F5B">
              <w:rPr>
                <w:rFonts w:ascii="Segoe UI" w:hAnsi="Segoe UI" w:cs="Segoe UI"/>
                <w:sz w:val="22"/>
                <w:szCs w:val="22"/>
              </w:rPr>
              <w:t xml:space="preserve"> Superior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FFE21" w14:textId="0DF141C3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1</w:t>
            </w:r>
            <w:r w:rsidR="0059433C">
              <w:t>.</w:t>
            </w:r>
            <w:r w:rsidR="00B46D4E">
              <w:t>086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ED0A" w14:textId="444B517D" w:rsidR="009E6DA5" w:rsidRPr="00824F5B" w:rsidRDefault="0059433C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hljs-number"/>
              </w:rPr>
              <w:t>8</w:t>
            </w:r>
            <w:r w:rsidR="00B46D4E">
              <w:rPr>
                <w:rStyle w:val="hljs-number"/>
              </w:rPr>
              <w:t>0</w:t>
            </w:r>
            <w:r>
              <w:rPr>
                <w:rStyle w:val="hljs-number"/>
              </w:rPr>
              <w:t>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6330" w14:textId="3E5BC357" w:rsidR="009E6DA5" w:rsidRPr="00824F5B" w:rsidRDefault="004626C1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hljs-number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7F804" w14:textId="307F7C40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1</w:t>
            </w:r>
            <w:r w:rsidR="0059433C">
              <w:t>.223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26130" w14:textId="46D97EFA" w:rsidR="009E6DA5" w:rsidRPr="00824F5B" w:rsidRDefault="000B69B6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hljs-number"/>
              </w:rPr>
              <w:t>867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1699" w14:textId="5E6F72EA" w:rsidR="009E6DA5" w:rsidRPr="00824F5B" w:rsidRDefault="004626C1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-</w:t>
            </w:r>
          </w:p>
        </w:tc>
      </w:tr>
      <w:tr w:rsidR="009E6DA5" w:rsidRPr="00824F5B" w14:paraId="6E58016D" w14:textId="77777777" w:rsidTr="002D2B96">
        <w:trPr>
          <w:trHeight w:val="13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5911C" w14:textId="77777777" w:rsidR="009E6DA5" w:rsidRPr="00824F5B" w:rsidRDefault="009E6DA5" w:rsidP="00BE7C0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sz w:val="22"/>
                <w:szCs w:val="22"/>
              </w:rPr>
              <w:t>Lujo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DEDA" w14:textId="368693F5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1</w:t>
            </w:r>
            <w:r w:rsidR="0059433C">
              <w:t>.</w:t>
            </w:r>
            <w:r w:rsidR="00217C32">
              <w:t>30</w:t>
            </w:r>
            <w:r w:rsidR="0059433C">
              <w:t>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E1873" w14:textId="5F7B0282" w:rsidR="009E6DA5" w:rsidRPr="00824F5B" w:rsidRDefault="00217C32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882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CEA03" w14:textId="7BA24B72" w:rsidR="009E6DA5" w:rsidRPr="00824F5B" w:rsidRDefault="004626C1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hljs-number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A670F" w14:textId="1AE20EA4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1</w:t>
            </w:r>
            <w:r w:rsidR="0059433C">
              <w:t>.522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6890" w14:textId="06D78D54" w:rsidR="009E6DA5" w:rsidRPr="00824F5B" w:rsidRDefault="000B69B6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1.010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84C68" w14:textId="1665B331" w:rsidR="009E6DA5" w:rsidRPr="00824F5B" w:rsidRDefault="004626C1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Style w:val="hljs-number"/>
              </w:rPr>
              <w:t>-</w:t>
            </w:r>
          </w:p>
        </w:tc>
      </w:tr>
      <w:tr w:rsidR="009E6DA5" w:rsidRPr="00824F5B" w14:paraId="6D4EBE3A" w14:textId="77777777" w:rsidTr="002D2B96">
        <w:trPr>
          <w:trHeight w:val="13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BB606" w14:textId="77777777" w:rsidR="009E6DA5" w:rsidRPr="00824F5B" w:rsidRDefault="009E6DA5" w:rsidP="00BE7C0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sz w:val="22"/>
                <w:szCs w:val="22"/>
              </w:rPr>
              <w:t>Lujo Superior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CEBC" w14:textId="6CFA1D21" w:rsidR="009E6DA5" w:rsidRPr="00824F5B" w:rsidRDefault="00217C32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1.642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D1E0" w14:textId="4E0A6F36" w:rsidR="009E6DA5" w:rsidRPr="00824F5B" w:rsidRDefault="00217C32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998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E1B" w14:textId="4660731C" w:rsidR="009E6DA5" w:rsidRPr="00824F5B" w:rsidRDefault="004626C1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9056" w14:textId="16B026C7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1</w:t>
            </w:r>
            <w:r w:rsidR="0059433C">
              <w:t>.760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3F481" w14:textId="67541603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1</w:t>
            </w:r>
            <w:r w:rsidR="000B69B6">
              <w:t>.135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DABA" w14:textId="24F06939" w:rsidR="009E6DA5" w:rsidRPr="00824F5B" w:rsidRDefault="004626C1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-</w:t>
            </w:r>
          </w:p>
        </w:tc>
      </w:tr>
      <w:tr w:rsidR="009E6DA5" w:rsidRPr="00824F5B" w14:paraId="6032990E" w14:textId="77777777" w:rsidTr="002D2B96">
        <w:trPr>
          <w:trHeight w:val="137"/>
        </w:trPr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49ACE" w14:textId="77777777" w:rsidR="009E6DA5" w:rsidRPr="00824F5B" w:rsidRDefault="009E6DA5" w:rsidP="00BE7C00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824F5B">
              <w:rPr>
                <w:rFonts w:ascii="Segoe UI" w:hAnsi="Segoe UI" w:cs="Segoe UI"/>
                <w:sz w:val="22"/>
                <w:szCs w:val="22"/>
              </w:rPr>
              <w:t>Súper Lujo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37B52" w14:textId="6EA9B433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2</w:t>
            </w:r>
            <w:r w:rsidR="0059433C">
              <w:t>.</w:t>
            </w:r>
            <w:r w:rsidR="00217C32">
              <w:t>686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D241" w14:textId="7856FFF4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1</w:t>
            </w:r>
            <w:r w:rsidR="0059433C">
              <w:t>.</w:t>
            </w:r>
            <w:r w:rsidR="00217C32">
              <w:t>5</w:t>
            </w:r>
            <w:r w:rsidR="0059433C">
              <w:t>27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E845" w14:textId="3ACA95B8" w:rsidR="009E6DA5" w:rsidRPr="00824F5B" w:rsidRDefault="004626C1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-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F850C" w14:textId="7C6B1060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2</w:t>
            </w:r>
            <w:r w:rsidR="0059433C">
              <w:t>.848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D900" w14:textId="1E7AEF46" w:rsidR="009E6DA5" w:rsidRPr="00824F5B" w:rsidRDefault="007D64CE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t>1</w:t>
            </w:r>
            <w:r w:rsidR="000B69B6">
              <w:t>.675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C552" w14:textId="7137F1DC" w:rsidR="009E6DA5" w:rsidRPr="00824F5B" w:rsidRDefault="004626C1">
            <w:pPr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-</w:t>
            </w:r>
          </w:p>
        </w:tc>
      </w:tr>
    </w:tbl>
    <w:p w14:paraId="102685C1" w14:textId="77777777" w:rsidR="00BB672B" w:rsidRDefault="00BB672B" w:rsidP="002F56BB">
      <w:pPr>
        <w:rPr>
          <w:rFonts w:ascii="Segoe UI" w:hAnsi="Segoe UI" w:cs="Segoe UI"/>
          <w:b/>
          <w:sz w:val="22"/>
          <w:szCs w:val="22"/>
          <w:lang w:val="es-PE"/>
        </w:rPr>
      </w:pPr>
    </w:p>
    <w:p w14:paraId="71525229" w14:textId="77777777" w:rsidR="004626C1" w:rsidRPr="004626C1" w:rsidRDefault="004626C1" w:rsidP="004626C1">
      <w:pPr>
        <w:rPr>
          <w:rFonts w:ascii="Segoe UI" w:hAnsi="Segoe UI" w:cs="Segoe UI"/>
          <w:b/>
          <w:bCs/>
          <w:sz w:val="22"/>
          <w:szCs w:val="22"/>
        </w:rPr>
      </w:pPr>
      <w:r w:rsidRPr="004626C1">
        <w:rPr>
          <w:rFonts w:ascii="Segoe UI" w:hAnsi="Segoe UI" w:cs="Segoe UI"/>
          <w:b/>
          <w:bCs/>
          <w:sz w:val="22"/>
          <w:szCs w:val="22"/>
        </w:rPr>
        <w:lastRenderedPageBreak/>
        <w:t xml:space="preserve">NOTA IMPORTANTE: </w:t>
      </w:r>
      <w:r w:rsidRPr="004626C1">
        <w:rPr>
          <w:rFonts w:ascii="Segoe UI" w:hAnsi="Segoe UI" w:cs="Segoe UI"/>
          <w:bCs/>
          <w:sz w:val="22"/>
          <w:szCs w:val="22"/>
        </w:rPr>
        <w:t xml:space="preserve">Acomodación triple bajo solicitud, debido a que los hoteles no tienen habitaciones de tres camas. </w:t>
      </w:r>
      <w:r w:rsidRPr="004626C1">
        <w:rPr>
          <w:rFonts w:ascii="Segoe UI" w:hAnsi="Segoe UI" w:cs="Segoe UI"/>
          <w:b/>
          <w:sz w:val="22"/>
          <w:szCs w:val="22"/>
        </w:rPr>
        <w:t xml:space="preserve">POR FAVOR CONSULTAR DISPONIBILIDAD </w:t>
      </w:r>
      <w:r w:rsidRPr="004626C1"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14:paraId="4D87F8B8" w14:textId="77777777" w:rsidR="004626C1" w:rsidRDefault="004626C1" w:rsidP="002F56BB">
      <w:pPr>
        <w:rPr>
          <w:rFonts w:ascii="Segoe UI" w:hAnsi="Segoe UI" w:cs="Segoe UI"/>
          <w:b/>
          <w:sz w:val="22"/>
          <w:szCs w:val="22"/>
          <w:lang w:val="es-PE"/>
        </w:rPr>
      </w:pPr>
    </w:p>
    <w:p w14:paraId="6F3BD7E6" w14:textId="5FD50BFD" w:rsidR="000B69B6" w:rsidRDefault="000B69B6" w:rsidP="002F56BB">
      <w:pPr>
        <w:rPr>
          <w:rFonts w:ascii="Segoe UI" w:hAnsi="Segoe UI" w:cs="Segoe UI"/>
          <w:b/>
          <w:sz w:val="22"/>
          <w:szCs w:val="22"/>
          <w:lang w:val="es-PE"/>
        </w:rPr>
      </w:pPr>
      <w:r w:rsidRPr="000B69B6">
        <w:rPr>
          <w:rFonts w:ascii="Segoe UI" w:hAnsi="Segoe UI" w:cs="Segoe UI"/>
          <w:b/>
          <w:sz w:val="22"/>
          <w:szCs w:val="22"/>
          <w:highlight w:val="yellow"/>
          <w:lang w:val="es-PE"/>
        </w:rPr>
        <w:t>TARIFAS VIGENTES EXCEPTO SEMANA SANTA – COTIZACION BAJO PEDIDO.</w:t>
      </w:r>
    </w:p>
    <w:p w14:paraId="30E60485" w14:textId="6651E7F0" w:rsidR="002F56BB" w:rsidRPr="00824F5B" w:rsidRDefault="002F56BB" w:rsidP="002F56BB">
      <w:pPr>
        <w:rPr>
          <w:rFonts w:ascii="Segoe UI" w:hAnsi="Segoe UI" w:cs="Segoe UI"/>
          <w:b/>
          <w:sz w:val="22"/>
          <w:szCs w:val="22"/>
          <w:lang w:val="es-PE"/>
        </w:rPr>
      </w:pPr>
      <w:r w:rsidRPr="00824F5B">
        <w:rPr>
          <w:rFonts w:ascii="Segoe UI" w:hAnsi="Segoe UI" w:cs="Segoe UI"/>
          <w:b/>
          <w:sz w:val="22"/>
          <w:szCs w:val="22"/>
          <w:lang w:val="es-PE"/>
        </w:rPr>
        <w:t xml:space="preserve">Programa turístico Incluye: </w:t>
      </w:r>
    </w:p>
    <w:p w14:paraId="03484021" w14:textId="77777777" w:rsidR="002F56BB" w:rsidRPr="00824F5B" w:rsidRDefault="002F56BB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3 noches de alojamiento (1 noche en Lima / 2 en Cusco) </w:t>
      </w:r>
    </w:p>
    <w:p w14:paraId="05D0F55A" w14:textId="77777777" w:rsidR="002F56BB" w:rsidRPr="00824F5B" w:rsidRDefault="002F56BB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Todos los traslados aeropuerto - hotel - aeropuerto. </w:t>
      </w:r>
    </w:p>
    <w:p w14:paraId="3C613C7D" w14:textId="77777777" w:rsidR="002F56BB" w:rsidRPr="00824F5B" w:rsidRDefault="002F56BB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Todas las excursiones y visitas indicadas en el itinerario. </w:t>
      </w:r>
    </w:p>
    <w:p w14:paraId="795A5A1E" w14:textId="77777777" w:rsidR="002F56BB" w:rsidRDefault="002F56BB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En la excursión a Machu Picchu se reservará el tren </w:t>
      </w:r>
      <w:proofErr w:type="gramStart"/>
      <w:r w:rsidRPr="00824F5B">
        <w:rPr>
          <w:rFonts w:ascii="Segoe UI" w:hAnsi="Segoe UI" w:cs="Segoe UI"/>
          <w:sz w:val="22"/>
          <w:szCs w:val="22"/>
          <w:lang w:val="es-PE"/>
        </w:rPr>
        <w:t>de acuerdo a</w:t>
      </w:r>
      <w:proofErr w:type="gramEnd"/>
      <w:r w:rsidRPr="00824F5B">
        <w:rPr>
          <w:rFonts w:ascii="Segoe UI" w:hAnsi="Segoe UI" w:cs="Segoe UI"/>
          <w:sz w:val="22"/>
          <w:szCs w:val="22"/>
          <w:lang w:val="es-PE"/>
        </w:rPr>
        <w:t xml:space="preserve"> la categoría</w:t>
      </w:r>
      <w:r w:rsidR="008D601D" w:rsidRPr="00824F5B">
        <w:rPr>
          <w:rFonts w:ascii="Segoe UI" w:hAnsi="Segoe UI" w:cs="Segoe UI"/>
          <w:sz w:val="22"/>
          <w:szCs w:val="22"/>
          <w:lang w:val="es-PE"/>
        </w:rPr>
        <w:t xml:space="preserve"> elegido Expedition, Vistadome o Hiram Bingham.</w:t>
      </w:r>
    </w:p>
    <w:p w14:paraId="14293EEC" w14:textId="0D5F944B" w:rsidR="00B45482" w:rsidRPr="00824F5B" w:rsidRDefault="00B45482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E65261">
        <w:rPr>
          <w:rFonts w:ascii="Segoe UI" w:hAnsi="Segoe UI" w:cs="Segoe UI"/>
          <w:b/>
          <w:lang w:val="es-PE"/>
        </w:rPr>
        <w:t xml:space="preserve">Almuerzo </w:t>
      </w:r>
      <w:r>
        <w:rPr>
          <w:rFonts w:ascii="Segoe UI" w:hAnsi="Segoe UI" w:cs="Segoe UI"/>
          <w:b/>
          <w:lang w:val="es-PE"/>
        </w:rPr>
        <w:t>en Café Inkaterra</w:t>
      </w:r>
    </w:p>
    <w:p w14:paraId="1A403633" w14:textId="77777777" w:rsidR="002F56BB" w:rsidRPr="00741C8E" w:rsidRDefault="002F56BB" w:rsidP="00BB672B">
      <w:pPr>
        <w:numPr>
          <w:ilvl w:val="0"/>
          <w:numId w:val="3"/>
        </w:numPr>
        <w:rPr>
          <w:rFonts w:ascii="Segoe UI" w:hAnsi="Segoe UI" w:cs="Segoe UI"/>
          <w:b/>
          <w:bCs/>
          <w:sz w:val="22"/>
          <w:szCs w:val="22"/>
          <w:lang w:val="es-PE"/>
        </w:rPr>
      </w:pPr>
      <w:r w:rsidRPr="00741C8E">
        <w:rPr>
          <w:rFonts w:ascii="Segoe UI" w:hAnsi="Segoe UI" w:cs="Segoe UI"/>
          <w:b/>
          <w:bCs/>
          <w:sz w:val="22"/>
          <w:szCs w:val="22"/>
          <w:lang w:val="es-PE"/>
        </w:rPr>
        <w:t xml:space="preserve">Desayuno diario (D). </w:t>
      </w:r>
    </w:p>
    <w:p w14:paraId="2C6BFB66" w14:textId="6F9DD16C" w:rsidR="002F56BB" w:rsidRPr="00824F5B" w:rsidRDefault="002F56BB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Comidas indicadas en el itinerario. </w:t>
      </w:r>
      <w:r w:rsidRPr="00741C8E">
        <w:rPr>
          <w:rFonts w:ascii="Segoe UI" w:hAnsi="Segoe UI" w:cs="Segoe UI"/>
          <w:b/>
          <w:bCs/>
          <w:sz w:val="22"/>
          <w:szCs w:val="22"/>
          <w:lang w:val="es-PE"/>
        </w:rPr>
        <w:t xml:space="preserve">(A) para los almuerzos </w:t>
      </w:r>
    </w:p>
    <w:p w14:paraId="45984CB9" w14:textId="77777777" w:rsidR="002F56BB" w:rsidRPr="00824F5B" w:rsidRDefault="002F56BB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Manipulación del equipaje en hoteles, aeropuertos, puertos, estaciones de bus y de tren. </w:t>
      </w:r>
    </w:p>
    <w:p w14:paraId="7EC438C9" w14:textId="77777777" w:rsidR="002F56BB" w:rsidRPr="00824F5B" w:rsidRDefault="002F56BB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Servicios de trasladistas y de guías certificados por el Ministerio de Comercio y Turismo. </w:t>
      </w:r>
    </w:p>
    <w:p w14:paraId="48C36038" w14:textId="77777777" w:rsidR="002F56BB" w:rsidRPr="00824F5B" w:rsidRDefault="002F56BB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Todos los traslados a hoteles, aeropuertos, puertos, estaciones de bus y estaciones de tren necesarios para la operación del itinerario. </w:t>
      </w:r>
    </w:p>
    <w:p w14:paraId="0A4F1F16" w14:textId="77777777" w:rsidR="002F56BB" w:rsidRPr="00824F5B" w:rsidRDefault="002F56BB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Todas las entradas o ingresos a lugares a visitar según el itinerario. </w:t>
      </w:r>
    </w:p>
    <w:p w14:paraId="18684132" w14:textId="77777777" w:rsidR="002F56BB" w:rsidRPr="00824F5B" w:rsidRDefault="002F56BB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Todos los boletos de tren o de bus o de botes necesarios para la operación del itinerario. </w:t>
      </w:r>
    </w:p>
    <w:p w14:paraId="7299E976" w14:textId="77777777" w:rsidR="002F56BB" w:rsidRPr="00824F5B" w:rsidRDefault="002F56BB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Cargos por servicios en hoteles. Visitantes extranjeros están exonerados del impuesto IGV. </w:t>
      </w:r>
    </w:p>
    <w:p w14:paraId="159E4CF4" w14:textId="77777777" w:rsidR="002F56BB" w:rsidRPr="00824F5B" w:rsidRDefault="002F56BB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Kit de bienvenida incluyendo consejos, mapas y lista de restaurantes sugeridos. </w:t>
      </w:r>
    </w:p>
    <w:p w14:paraId="74FAF47E" w14:textId="77777777" w:rsidR="002F56BB" w:rsidRDefault="002F56BB" w:rsidP="00BB672B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Servicio al viajero con teléfonos de emergencia disponibles las 24 horas del día. </w:t>
      </w:r>
    </w:p>
    <w:p w14:paraId="40063A5B" w14:textId="6D140E8C" w:rsidR="00741C8E" w:rsidRDefault="00741C8E" w:rsidP="00741C8E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>
        <w:rPr>
          <w:rFonts w:ascii="Segoe UI" w:hAnsi="Segoe UI" w:cs="Segoe UI"/>
          <w:sz w:val="22"/>
          <w:szCs w:val="22"/>
          <w:lang w:val="es-PE"/>
        </w:rPr>
        <w:t>Tarjeta de Asistencia Médica Cobertura USD 55.000 hasta los 75 años (mayores preguntar por suplemento)</w:t>
      </w:r>
    </w:p>
    <w:p w14:paraId="49F98F7F" w14:textId="77777777" w:rsidR="00741C8E" w:rsidRPr="003E5ECA" w:rsidRDefault="00741C8E" w:rsidP="00741C8E">
      <w:pPr>
        <w:numPr>
          <w:ilvl w:val="0"/>
          <w:numId w:val="3"/>
        </w:numPr>
        <w:rPr>
          <w:rFonts w:ascii="Segoe UI" w:hAnsi="Segoe UI" w:cs="Segoe UI"/>
          <w:sz w:val="22"/>
          <w:szCs w:val="22"/>
          <w:lang w:val="es-PE"/>
        </w:rPr>
      </w:pPr>
      <w:r>
        <w:rPr>
          <w:rFonts w:ascii="Segoe UI" w:hAnsi="Segoe UI" w:cs="Segoe UI"/>
          <w:sz w:val="22"/>
          <w:szCs w:val="22"/>
          <w:lang w:val="es-PE"/>
        </w:rPr>
        <w:t>Fee Bancario.</w:t>
      </w:r>
    </w:p>
    <w:p w14:paraId="5D2A6F8C" w14:textId="77777777" w:rsidR="00741C8E" w:rsidRPr="00824F5B" w:rsidRDefault="00741C8E" w:rsidP="00741C8E">
      <w:pPr>
        <w:ind w:left="720"/>
        <w:rPr>
          <w:rFonts w:ascii="Segoe UI" w:hAnsi="Segoe UI" w:cs="Segoe UI"/>
          <w:sz w:val="22"/>
          <w:szCs w:val="22"/>
          <w:lang w:val="es-PE"/>
        </w:rPr>
      </w:pPr>
    </w:p>
    <w:p w14:paraId="5A828D64" w14:textId="77777777" w:rsidR="00072626" w:rsidRPr="00824F5B" w:rsidRDefault="00072626" w:rsidP="002F56BB">
      <w:pPr>
        <w:rPr>
          <w:rFonts w:ascii="Segoe UI" w:hAnsi="Segoe UI" w:cs="Segoe UI"/>
          <w:sz w:val="22"/>
          <w:szCs w:val="22"/>
          <w:lang w:val="es-PE"/>
        </w:rPr>
      </w:pPr>
    </w:p>
    <w:p w14:paraId="5D772CD6" w14:textId="77777777" w:rsidR="00072626" w:rsidRPr="00BB672B" w:rsidRDefault="00072626" w:rsidP="002F56BB">
      <w:pPr>
        <w:rPr>
          <w:rFonts w:ascii="Segoe UI" w:hAnsi="Segoe UI" w:cs="Segoe UI"/>
          <w:sz w:val="6"/>
          <w:szCs w:val="6"/>
          <w:lang w:val="es-PE"/>
        </w:rPr>
      </w:pPr>
    </w:p>
    <w:p w14:paraId="40000315" w14:textId="77777777" w:rsidR="002F56BB" w:rsidRPr="00824F5B" w:rsidRDefault="002F56BB" w:rsidP="002F56BB">
      <w:pPr>
        <w:rPr>
          <w:rFonts w:ascii="Segoe UI" w:hAnsi="Segoe UI" w:cs="Segoe UI"/>
          <w:b/>
          <w:sz w:val="22"/>
          <w:szCs w:val="22"/>
          <w:lang w:val="es-PE"/>
        </w:rPr>
      </w:pPr>
      <w:r w:rsidRPr="00824F5B">
        <w:rPr>
          <w:rFonts w:ascii="Segoe UI" w:hAnsi="Segoe UI" w:cs="Segoe UI"/>
          <w:b/>
          <w:sz w:val="22"/>
          <w:szCs w:val="22"/>
          <w:lang w:val="es-PE"/>
        </w:rPr>
        <w:t xml:space="preserve">No incluye: </w:t>
      </w:r>
    </w:p>
    <w:p w14:paraId="4BD72FBC" w14:textId="31A2D5BD" w:rsidR="002F56BB" w:rsidRPr="007719AB" w:rsidRDefault="002F56BB" w:rsidP="007719AB">
      <w:pPr>
        <w:numPr>
          <w:ilvl w:val="0"/>
          <w:numId w:val="4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Vuelos domésticos. </w:t>
      </w:r>
      <w:r w:rsidRPr="007719AB">
        <w:rPr>
          <w:rFonts w:ascii="Segoe UI" w:hAnsi="Segoe UI" w:cs="Segoe UI"/>
          <w:sz w:val="22"/>
          <w:szCs w:val="22"/>
          <w:lang w:val="es-PE"/>
        </w:rPr>
        <w:t xml:space="preserve"> </w:t>
      </w:r>
    </w:p>
    <w:p w14:paraId="194F23EE" w14:textId="77777777" w:rsidR="002F56BB" w:rsidRPr="00824F5B" w:rsidRDefault="002F56BB" w:rsidP="00BB672B">
      <w:pPr>
        <w:numPr>
          <w:ilvl w:val="0"/>
          <w:numId w:val="4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Gastos personales como llamadas telefónicas, lavandería, extras en hoteles, etc. </w:t>
      </w:r>
    </w:p>
    <w:p w14:paraId="0C2212C4" w14:textId="77777777" w:rsidR="002F56BB" w:rsidRPr="00824F5B" w:rsidRDefault="002F56BB" w:rsidP="00BB672B">
      <w:pPr>
        <w:numPr>
          <w:ilvl w:val="0"/>
          <w:numId w:val="4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Propinas a trasladistas, guías, meseros y trabajadores de hoteles. </w:t>
      </w:r>
    </w:p>
    <w:p w14:paraId="1236B09D" w14:textId="77777777" w:rsidR="002F56BB" w:rsidRPr="00824F5B" w:rsidRDefault="002F56BB" w:rsidP="00BB672B">
      <w:pPr>
        <w:numPr>
          <w:ilvl w:val="0"/>
          <w:numId w:val="4"/>
        </w:numPr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Servicios no indicados en el itinerario. </w:t>
      </w:r>
    </w:p>
    <w:p w14:paraId="57222E7B" w14:textId="77777777" w:rsidR="002F56BB" w:rsidRPr="00824F5B" w:rsidRDefault="002F56BB" w:rsidP="002F56BB">
      <w:pPr>
        <w:rPr>
          <w:rFonts w:ascii="Segoe UI" w:hAnsi="Segoe UI" w:cs="Segoe UI"/>
          <w:sz w:val="22"/>
          <w:szCs w:val="22"/>
          <w:lang w:val="es-PE"/>
        </w:rPr>
      </w:pPr>
    </w:p>
    <w:p w14:paraId="555E0E68" w14:textId="77777777" w:rsidR="002F56BB" w:rsidRPr="00BB672B" w:rsidRDefault="002F56BB" w:rsidP="002F56BB">
      <w:pPr>
        <w:rPr>
          <w:rFonts w:ascii="Segoe UI" w:hAnsi="Segoe UI" w:cs="Segoe UI"/>
          <w:sz w:val="6"/>
          <w:szCs w:val="6"/>
          <w:lang w:val="es-PE"/>
        </w:rPr>
      </w:pPr>
    </w:p>
    <w:p w14:paraId="145B90F0" w14:textId="77777777" w:rsidR="002F56BB" w:rsidRPr="00824F5B" w:rsidRDefault="002F56BB" w:rsidP="002F56BB">
      <w:pPr>
        <w:rPr>
          <w:rFonts w:ascii="Segoe UI" w:hAnsi="Segoe UI" w:cs="Segoe UI"/>
          <w:b/>
          <w:sz w:val="22"/>
          <w:szCs w:val="22"/>
          <w:lang w:val="es-PE"/>
        </w:rPr>
      </w:pPr>
      <w:r w:rsidRPr="00824F5B">
        <w:rPr>
          <w:rFonts w:ascii="Segoe UI" w:hAnsi="Segoe UI" w:cs="Segoe UI"/>
          <w:b/>
          <w:sz w:val="22"/>
          <w:szCs w:val="22"/>
          <w:lang w:val="es-PE"/>
        </w:rPr>
        <w:t>Restricciones en su Equipaje en Cusco</w:t>
      </w:r>
    </w:p>
    <w:p w14:paraId="17D402E8" w14:textId="77777777" w:rsidR="002F56BB" w:rsidRPr="00824F5B" w:rsidRDefault="002F56BB" w:rsidP="002F56BB">
      <w:pPr>
        <w:rPr>
          <w:rFonts w:ascii="Segoe UI" w:hAnsi="Segoe UI" w:cs="Segoe UI"/>
          <w:sz w:val="22"/>
          <w:szCs w:val="22"/>
          <w:lang w:val="es-PE"/>
        </w:rPr>
      </w:pPr>
    </w:p>
    <w:p w14:paraId="3B804F34" w14:textId="77777777" w:rsidR="002F56BB" w:rsidRPr="00824F5B" w:rsidRDefault="002F56BB" w:rsidP="002F56BB">
      <w:pPr>
        <w:rPr>
          <w:rFonts w:ascii="Segoe UI" w:hAnsi="Segoe UI" w:cs="Segoe UI"/>
          <w:b/>
          <w:sz w:val="22"/>
          <w:szCs w:val="22"/>
          <w:lang w:val="es-PE"/>
        </w:rPr>
      </w:pPr>
      <w:r w:rsidRPr="00824F5B">
        <w:rPr>
          <w:rFonts w:ascii="Segoe UI" w:hAnsi="Segoe UI" w:cs="Segoe UI"/>
          <w:b/>
          <w:sz w:val="22"/>
          <w:szCs w:val="22"/>
          <w:lang w:val="es-PE"/>
        </w:rPr>
        <w:t>Recomendaciones sobre su equipaje a Machu Picchu y al Valle Sagrado </w:t>
      </w:r>
    </w:p>
    <w:p w14:paraId="446B5E53" w14:textId="77777777" w:rsidR="002F56BB" w:rsidRPr="00824F5B" w:rsidRDefault="002F56BB" w:rsidP="0080534A">
      <w:pPr>
        <w:jc w:val="both"/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>Equipaje de mano en el tren a Machu Picchu. El peso no debe de exceder los 5 kilos o 11 libras, y su tamaño no debe de ser mayor a 1.57 cm. o 62 pulgadas.</w:t>
      </w:r>
    </w:p>
    <w:p w14:paraId="660E6739" w14:textId="77777777" w:rsidR="002F56BB" w:rsidRPr="00824F5B" w:rsidRDefault="002F56BB" w:rsidP="0080534A">
      <w:pPr>
        <w:jc w:val="both"/>
        <w:rPr>
          <w:rFonts w:ascii="Segoe UI" w:hAnsi="Segoe UI" w:cs="Segoe UI"/>
          <w:sz w:val="22"/>
          <w:szCs w:val="22"/>
          <w:lang w:val="es-PE"/>
        </w:rPr>
      </w:pPr>
    </w:p>
    <w:p w14:paraId="519AE413" w14:textId="77777777" w:rsidR="002F56BB" w:rsidRPr="00824F5B" w:rsidRDefault="002F56BB" w:rsidP="0080534A">
      <w:pPr>
        <w:jc w:val="both"/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lastRenderedPageBreak/>
        <w:t>Pernocte en Machu Picchu o en el Valle Sagrado</w:t>
      </w:r>
    </w:p>
    <w:p w14:paraId="3E2C9C19" w14:textId="77777777" w:rsidR="002F56BB" w:rsidRPr="00824F5B" w:rsidRDefault="002F56BB" w:rsidP="0080534A">
      <w:pPr>
        <w:jc w:val="both"/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>Les recordamos que si van a pernoctar en Machu Picchu o en el Valle Sagrado antes de continuar a Machu Picchu; es mejor dejar su equipaje principal en su hotel en Cusco y llevar solo lo necesario al Valle Sagrado y a Machu Picchu.</w:t>
      </w:r>
    </w:p>
    <w:p w14:paraId="506D33D6" w14:textId="77777777" w:rsidR="002F56BB" w:rsidRPr="00824F5B" w:rsidRDefault="002F56BB" w:rsidP="0080534A">
      <w:pPr>
        <w:jc w:val="both"/>
        <w:rPr>
          <w:rFonts w:ascii="Segoe UI" w:hAnsi="Segoe UI" w:cs="Segoe UI"/>
          <w:sz w:val="22"/>
          <w:szCs w:val="22"/>
          <w:lang w:val="es-PE"/>
        </w:rPr>
      </w:pPr>
      <w:r w:rsidRPr="00824F5B">
        <w:rPr>
          <w:rFonts w:ascii="Segoe UI" w:hAnsi="Segoe UI" w:cs="Segoe UI"/>
          <w:sz w:val="22"/>
          <w:szCs w:val="22"/>
          <w:lang w:val="es-PE"/>
        </w:rPr>
        <w:t xml:space="preserve">También puede optar por contratar el “servicio de traslado de equipaje” del Valle Sagrado a Cusco o viceversa, por </w:t>
      </w:r>
      <w:r w:rsidR="00824F5B">
        <w:rPr>
          <w:rFonts w:ascii="Segoe UI" w:hAnsi="Segoe UI" w:cs="Segoe UI"/>
          <w:sz w:val="22"/>
          <w:szCs w:val="22"/>
          <w:lang w:val="es-PE"/>
        </w:rPr>
        <w:t>USD</w:t>
      </w:r>
      <w:r w:rsidRPr="00824F5B">
        <w:rPr>
          <w:rFonts w:ascii="Segoe UI" w:hAnsi="Segoe UI" w:cs="Segoe UI"/>
          <w:sz w:val="22"/>
          <w:szCs w:val="22"/>
          <w:lang w:val="es-PE"/>
        </w:rPr>
        <w:t>30 de 1 a 3 maletas.   </w:t>
      </w:r>
    </w:p>
    <w:p w14:paraId="086A80E5" w14:textId="573F897D" w:rsidR="00B8033C" w:rsidRDefault="00B8033C" w:rsidP="002F56BB">
      <w:pPr>
        <w:rPr>
          <w:rFonts w:ascii="Arial" w:hAnsi="Arial" w:cs="Arial"/>
          <w:sz w:val="20"/>
          <w:lang w:val="es-PE"/>
        </w:rPr>
      </w:pPr>
    </w:p>
    <w:p w14:paraId="665EA07B" w14:textId="77777777" w:rsidR="007719AB" w:rsidRDefault="007719AB" w:rsidP="002F56BB">
      <w:pPr>
        <w:rPr>
          <w:rFonts w:ascii="Arial" w:hAnsi="Arial" w:cs="Arial"/>
          <w:sz w:val="20"/>
          <w:lang w:val="es-PE"/>
        </w:rPr>
      </w:pPr>
    </w:p>
    <w:p w14:paraId="78DF9719" w14:textId="77777777" w:rsidR="002F56BB" w:rsidRPr="00391C75" w:rsidRDefault="002F56BB" w:rsidP="002F56BB">
      <w:pPr>
        <w:jc w:val="center"/>
        <w:rPr>
          <w:rFonts w:ascii="Arial" w:hAnsi="Arial" w:cs="Arial"/>
          <w:b/>
          <w:bCs/>
          <w:lang w:val="es-PE"/>
        </w:rPr>
      </w:pPr>
    </w:p>
    <w:tbl>
      <w:tblPr>
        <w:tblW w:w="11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9"/>
        <w:gridCol w:w="1281"/>
        <w:gridCol w:w="1276"/>
        <w:gridCol w:w="1134"/>
        <w:gridCol w:w="1276"/>
        <w:gridCol w:w="1134"/>
        <w:gridCol w:w="1134"/>
        <w:gridCol w:w="1457"/>
        <w:gridCol w:w="1457"/>
      </w:tblGrid>
      <w:tr w:rsidR="00782CD7" w:rsidRPr="00E90853" w14:paraId="0C84B73E" w14:textId="77777777" w:rsidTr="004A5448">
        <w:trPr>
          <w:trHeight w:val="348"/>
          <w:jc w:val="center"/>
        </w:trPr>
        <w:tc>
          <w:tcPr>
            <w:tcW w:w="11648" w:type="dxa"/>
            <w:gridSpan w:val="9"/>
            <w:shd w:val="clear" w:color="auto" w:fill="DEEAF6"/>
          </w:tcPr>
          <w:p w14:paraId="34B485FB" w14:textId="1849239B" w:rsidR="00782CD7" w:rsidRPr="000B6ED0" w:rsidRDefault="00782CD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  <w:lang w:val="es-PE"/>
              </w:rPr>
            </w:pPr>
            <w:r w:rsidRPr="000B6ED0">
              <w:rPr>
                <w:rFonts w:ascii="Segoe UI" w:hAnsi="Segoe UI" w:cs="Segoe UI"/>
                <w:b/>
                <w:bCs/>
                <w:sz w:val="20"/>
                <w:szCs w:val="20"/>
                <w:lang w:val="es-PE"/>
              </w:rPr>
              <w:t>Hoteles</w:t>
            </w:r>
            <w:r w:rsidRPr="000B6ED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 Usar –</w:t>
            </w:r>
            <w:r w:rsidR="000B69B6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</w:t>
            </w:r>
            <w:r w:rsidRPr="000B6ED0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202</w:t>
            </w:r>
            <w:r w:rsidR="000B69B6"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</w:tr>
      <w:tr w:rsidR="00782CD7" w:rsidRPr="00E90853" w14:paraId="499925EC" w14:textId="77777777" w:rsidTr="004A5448">
        <w:trPr>
          <w:trHeight w:val="525"/>
          <w:jc w:val="center"/>
        </w:trPr>
        <w:tc>
          <w:tcPr>
            <w:tcW w:w="1499" w:type="dxa"/>
            <w:tcBorders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67CD2" w14:textId="77777777" w:rsidR="00782CD7" w:rsidRPr="00E324E4" w:rsidRDefault="00782CD7">
            <w:pPr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</w:pPr>
            <w:r w:rsidRPr="00E324E4">
              <w:rPr>
                <w:rFonts w:ascii="Segoe UI" w:eastAsia="Arial Unicode MS" w:hAnsi="Segoe UI" w:cs="Segoe UI"/>
                <w:b/>
                <w:bCs/>
                <w:sz w:val="20"/>
                <w:szCs w:val="20"/>
                <w:lang w:val="es-PE"/>
              </w:rPr>
              <w:t>Ciudad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9F6014" w14:textId="77777777" w:rsidR="00782CD7" w:rsidRPr="00E324E4" w:rsidRDefault="00782CD7">
            <w:pPr>
              <w:keepNext/>
              <w:jc w:val="center"/>
              <w:outlineLvl w:val="3"/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</w:pP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</w:rPr>
              <w:t>Turista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35A64D" w14:textId="77777777" w:rsidR="00782CD7" w:rsidRPr="00E324E4" w:rsidRDefault="00782CD7">
            <w:pPr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</w:pP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</w:rPr>
              <w:t>Turista</w:t>
            </w: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Superior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3992F2" w14:textId="77777777" w:rsidR="00782CD7" w:rsidRPr="00E324E4" w:rsidRDefault="00782CD7">
            <w:pPr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</w:pP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  <w:lang w:val="es-PE"/>
              </w:rPr>
              <w:t>Primera</w:t>
            </w: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</w: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  <w:lang w:val="es-PE"/>
              </w:rPr>
              <w:t>Clase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C6FF85" w14:textId="77777777" w:rsidR="00782CD7" w:rsidRPr="00E324E4" w:rsidRDefault="00782CD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  <w:lang w:val="es-PE"/>
              </w:rPr>
              <w:t>Primera</w:t>
            </w: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</w: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  <w:lang w:val="es-PE"/>
              </w:rPr>
              <w:t>Clase</w:t>
            </w: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Superior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454E3C" w14:textId="77777777" w:rsidR="00782CD7" w:rsidRPr="00E324E4" w:rsidRDefault="00782CD7">
            <w:pPr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</w:pP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</w:rPr>
              <w:t>Lujo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D72120" w14:textId="77777777" w:rsidR="00782CD7" w:rsidRPr="00E324E4" w:rsidRDefault="00782CD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</w:rPr>
              <w:t>Lujo Superior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1E8D7C" w14:textId="77777777" w:rsidR="00782CD7" w:rsidRPr="00E324E4" w:rsidRDefault="00782CD7">
            <w:pPr>
              <w:jc w:val="center"/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</w:pP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</w:rPr>
              <w:t>Súper</w:t>
            </w: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</w:rPr>
              <w:br/>
              <w:t>Lujo</w:t>
            </w:r>
          </w:p>
        </w:tc>
        <w:tc>
          <w:tcPr>
            <w:tcW w:w="1457" w:type="dxa"/>
            <w:tcBorders>
              <w:left w:val="single" w:sz="4" w:space="0" w:color="auto"/>
            </w:tcBorders>
            <w:shd w:val="clear" w:color="auto" w:fill="DEEAF6"/>
            <w:vAlign w:val="center"/>
          </w:tcPr>
          <w:p w14:paraId="3426A51D" w14:textId="77777777" w:rsidR="00782CD7" w:rsidRPr="00E324E4" w:rsidRDefault="00782CD7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E324E4">
              <w:rPr>
                <w:rFonts w:ascii="Segoe UI" w:hAnsi="Segoe UI" w:cs="Segoe UI"/>
                <w:b/>
                <w:bCs/>
                <w:sz w:val="20"/>
                <w:szCs w:val="20"/>
              </w:rPr>
              <w:t>Boutique</w:t>
            </w:r>
          </w:p>
        </w:tc>
      </w:tr>
      <w:tr w:rsidR="00782CD7" w:rsidRPr="00676DC1" w14:paraId="2A1A950F" w14:textId="77777777">
        <w:trPr>
          <w:trHeight w:val="634"/>
          <w:jc w:val="center"/>
        </w:trPr>
        <w:tc>
          <w:tcPr>
            <w:tcW w:w="1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50A727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</w:rPr>
              <w:t>Lima</w:t>
            </w:r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294389" w14:textId="77777777" w:rsidR="00782CD7" w:rsidRPr="000B6ED0" w:rsidRDefault="00782CD7">
            <w:pPr>
              <w:keepNext/>
              <w:jc w:val="center"/>
              <w:outlineLvl w:val="4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</w:rPr>
              <w:t xml:space="preserve">El Tambo </w:t>
            </w:r>
          </w:p>
          <w:p w14:paraId="02109360" w14:textId="77777777" w:rsidR="00782CD7" w:rsidRPr="000B6ED0" w:rsidRDefault="00782CD7">
            <w:pPr>
              <w:keepNext/>
              <w:jc w:val="center"/>
              <w:outlineLvl w:val="4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</w:rPr>
              <w:t>Peru #1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F26A9E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</w:rPr>
              <w:t>El Tambo</w:t>
            </w:r>
          </w:p>
          <w:p w14:paraId="7EF117B3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</w:rPr>
              <w:t>Peru #2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718E1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</w:rPr>
              <w:t>Ikonik</w:t>
            </w:r>
          </w:p>
          <w:p w14:paraId="30F2241D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</w:rPr>
              <w:t xml:space="preserve"> Miraflores</w:t>
            </w:r>
          </w:p>
        </w:tc>
        <w:tc>
          <w:tcPr>
            <w:tcW w:w="1276" w:type="dxa"/>
            <w:vAlign w:val="center"/>
          </w:tcPr>
          <w:p w14:paraId="5460451A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  <w:t>Courtyard Marriott Lima Miraflores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47DBC0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</w:rPr>
              <w:t>Iberostar Selection Miraflores</w:t>
            </w:r>
          </w:p>
        </w:tc>
        <w:tc>
          <w:tcPr>
            <w:tcW w:w="1134" w:type="dxa"/>
            <w:vAlign w:val="center"/>
          </w:tcPr>
          <w:p w14:paraId="3BC61E68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  <w:t>Hyatt Centric</w:t>
            </w:r>
          </w:p>
          <w:p w14:paraId="3A894476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  <w:t>San Isidro</w:t>
            </w:r>
          </w:p>
        </w:tc>
        <w:tc>
          <w:tcPr>
            <w:tcW w:w="14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14440D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  <w:br/>
              <w:t>Miraflores Park,</w:t>
            </w:r>
          </w:p>
          <w:p w14:paraId="078370C1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  <w:t xml:space="preserve">A </w:t>
            </w:r>
            <w:r w:rsidRPr="000B6ED0">
              <w:rPr>
                <w:rFonts w:ascii="Segoe UI" w:eastAsia="Arial Unicode MS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>Belmond</w:t>
            </w:r>
            <w:r w:rsidRPr="000B6ED0"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  <w:t>,</w:t>
            </w:r>
          </w:p>
          <w:p w14:paraId="58896145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  <w:t>Lima</w:t>
            </w:r>
          </w:p>
        </w:tc>
        <w:tc>
          <w:tcPr>
            <w:tcW w:w="1457" w:type="dxa"/>
            <w:vAlign w:val="center"/>
          </w:tcPr>
          <w:p w14:paraId="29658702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</w:pPr>
          </w:p>
          <w:p w14:paraId="36F923A1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  <w:t>Hotel B - Relais &amp; Chateaux</w:t>
            </w:r>
          </w:p>
          <w:p w14:paraId="0ED8B168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  <w:t>(Hab. Atelier)</w:t>
            </w:r>
          </w:p>
        </w:tc>
      </w:tr>
      <w:tr w:rsidR="00782CD7" w:rsidRPr="00E90853" w14:paraId="410F4730" w14:textId="77777777">
        <w:trPr>
          <w:trHeight w:val="530"/>
          <w:jc w:val="center"/>
        </w:trPr>
        <w:tc>
          <w:tcPr>
            <w:tcW w:w="149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D535B7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  <w:t>Cusco</w:t>
            </w:r>
          </w:p>
        </w:tc>
        <w:tc>
          <w:tcPr>
            <w:tcW w:w="128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B6B7A6" w14:textId="242EDD50" w:rsidR="00782CD7" w:rsidRPr="000B6ED0" w:rsidRDefault="00741C8E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  <w:t>Terra Andina Colonial Mansion</w:t>
            </w:r>
          </w:p>
        </w:tc>
        <w:tc>
          <w:tcPr>
            <w:tcW w:w="127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B012AD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  <w:t>Terra Andina Colonial Mansion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9599B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  <w:t>Xima Cusco Hotel</w:t>
            </w:r>
          </w:p>
        </w:tc>
        <w:tc>
          <w:tcPr>
            <w:tcW w:w="1276" w:type="dxa"/>
            <w:vAlign w:val="center"/>
          </w:tcPr>
          <w:p w14:paraId="597F5238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  <w:t>Sonesta</w:t>
            </w:r>
          </w:p>
          <w:p w14:paraId="0482100E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  <w:t>Hotel Cusco</w:t>
            </w:r>
          </w:p>
        </w:tc>
        <w:tc>
          <w:tcPr>
            <w:tcW w:w="113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AE972C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pt-BR"/>
              </w:rPr>
              <w:t>Aranwa Cusco Boutique</w:t>
            </w:r>
          </w:p>
        </w:tc>
        <w:tc>
          <w:tcPr>
            <w:tcW w:w="1134" w:type="dxa"/>
            <w:vAlign w:val="center"/>
          </w:tcPr>
          <w:p w14:paraId="20EA1B4C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</w:rPr>
              <w:t>Palacio del Inka A Luxury Collection</w:t>
            </w:r>
          </w:p>
        </w:tc>
        <w:tc>
          <w:tcPr>
            <w:tcW w:w="14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2601CF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  <w:t>Monasterio,</w:t>
            </w:r>
          </w:p>
          <w:p w14:paraId="5D203BD0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  <w:t xml:space="preserve">A </w:t>
            </w:r>
            <w:r w:rsidRPr="000B6ED0">
              <w:rPr>
                <w:rFonts w:ascii="Segoe UI" w:eastAsia="Arial Unicode MS" w:hAnsi="Segoe UI" w:cs="Segoe UI"/>
                <w:b/>
                <w:bCs/>
                <w:color w:val="FF0000"/>
                <w:sz w:val="20"/>
                <w:szCs w:val="20"/>
                <w:lang w:val="en-US"/>
              </w:rPr>
              <w:t>Belmond Hotel,</w:t>
            </w:r>
            <w:r w:rsidRPr="000B6ED0"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  <w:t xml:space="preserve"> Cusco</w:t>
            </w:r>
          </w:p>
        </w:tc>
        <w:tc>
          <w:tcPr>
            <w:tcW w:w="1457" w:type="dxa"/>
            <w:vAlign w:val="center"/>
          </w:tcPr>
          <w:p w14:paraId="38A37DB2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  <w:lang w:val="en-US"/>
              </w:rPr>
            </w:pPr>
          </w:p>
          <w:p w14:paraId="7319D50D" w14:textId="77777777" w:rsidR="00782CD7" w:rsidRPr="000B6ED0" w:rsidRDefault="00782CD7">
            <w:pPr>
              <w:jc w:val="center"/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0B6ED0">
              <w:rPr>
                <w:rFonts w:ascii="Segoe UI" w:eastAsia="Arial Unicode MS" w:hAnsi="Segoe UI" w:cs="Segoe UI"/>
                <w:sz w:val="20"/>
                <w:szCs w:val="20"/>
              </w:rPr>
              <w:t>Inkaterra La Casona (Hab. Plaza Suite)</w:t>
            </w:r>
          </w:p>
        </w:tc>
      </w:tr>
    </w:tbl>
    <w:p w14:paraId="022AD2D5" w14:textId="77777777" w:rsidR="002F56BB" w:rsidRPr="003410A4" w:rsidRDefault="002F56BB" w:rsidP="002F56BB">
      <w:pPr>
        <w:jc w:val="center"/>
        <w:rPr>
          <w:rFonts w:ascii="Arial" w:hAnsi="Arial" w:cs="Arial"/>
          <w:b/>
          <w:bCs/>
        </w:rPr>
      </w:pPr>
    </w:p>
    <w:p w14:paraId="3FE6F96A" w14:textId="77777777" w:rsidR="001E41AC" w:rsidRPr="001E41AC" w:rsidRDefault="001E41AC" w:rsidP="001E41AC">
      <w:pPr>
        <w:rPr>
          <w:rFonts w:ascii="Arial" w:hAnsi="Arial" w:cs="Arial"/>
          <w:b/>
          <w:bCs/>
          <w:color w:val="FF0000"/>
          <w:u w:val="single"/>
          <w:lang w:val="es-PE"/>
        </w:rPr>
      </w:pPr>
      <w:r w:rsidRPr="001E41AC">
        <w:rPr>
          <w:rFonts w:ascii="Arial" w:hAnsi="Arial" w:cs="Arial"/>
          <w:b/>
          <w:bCs/>
          <w:color w:val="FF0000"/>
          <w:sz w:val="18"/>
          <w:u w:val="single"/>
          <w:lang w:val="es-PE"/>
        </w:rPr>
        <w:t>NOTA IMPORTANTE:</w:t>
      </w:r>
      <w:r w:rsidRPr="001E41AC">
        <w:rPr>
          <w:rFonts w:ascii="Arial" w:hAnsi="Arial" w:cs="Arial"/>
          <w:b/>
          <w:bCs/>
          <w:color w:val="FF0000"/>
          <w:lang w:val="es-PE"/>
        </w:rPr>
        <w:tab/>
      </w:r>
    </w:p>
    <w:p w14:paraId="1AFB2EA8" w14:textId="77777777" w:rsidR="0086017C" w:rsidRPr="00522452" w:rsidRDefault="00522452" w:rsidP="00522452">
      <w:pPr>
        <w:rPr>
          <w:rFonts w:ascii="Arial" w:hAnsi="Arial" w:cs="Arial"/>
          <w:b/>
          <w:bCs/>
          <w:color w:val="FF0000"/>
          <w:sz w:val="18"/>
          <w:lang w:val="es-PE"/>
        </w:rPr>
      </w:pPr>
      <w:r w:rsidRPr="00522452">
        <w:rPr>
          <w:rFonts w:ascii="Arial" w:hAnsi="Arial" w:cs="Arial"/>
          <w:b/>
          <w:bCs/>
          <w:color w:val="FF0000"/>
          <w:sz w:val="18"/>
          <w:lang w:val="es-PE"/>
        </w:rPr>
        <w:t xml:space="preserve">Este año los </w:t>
      </w:r>
      <w:r w:rsidRPr="00522452">
        <w:rPr>
          <w:rFonts w:ascii="Arial" w:hAnsi="Arial" w:cs="Arial"/>
          <w:b/>
          <w:bCs/>
          <w:color w:val="FF0000"/>
          <w:sz w:val="18"/>
          <w:u w:val="single"/>
          <w:lang w:val="es-PE"/>
        </w:rPr>
        <w:t>Hoteles Belmond</w:t>
      </w:r>
      <w:r w:rsidRPr="00522452">
        <w:rPr>
          <w:rFonts w:ascii="Arial" w:hAnsi="Arial" w:cs="Arial"/>
          <w:b/>
          <w:bCs/>
          <w:color w:val="FF0000"/>
          <w:sz w:val="18"/>
          <w:lang w:val="es-PE"/>
        </w:rPr>
        <w:t xml:space="preserve"> están usando tarifas dinámicas. Este tarifario fue preparado utilizando las más bajas, las cuales están sujetas a disponibilidad</w:t>
      </w:r>
      <w:r>
        <w:rPr>
          <w:rFonts w:ascii="Arial" w:hAnsi="Arial" w:cs="Arial"/>
          <w:b/>
          <w:bCs/>
          <w:color w:val="FF0000"/>
          <w:sz w:val="18"/>
          <w:lang w:val="es-PE"/>
        </w:rPr>
        <w:t>.</w:t>
      </w:r>
    </w:p>
    <w:sectPr w:rsidR="0086017C" w:rsidRPr="00522452" w:rsidSect="002D6974">
      <w:footerReference w:type="default" r:id="rId15"/>
      <w:pgSz w:w="12242" w:h="15842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269B1" w14:textId="77777777" w:rsidR="001B60AB" w:rsidRDefault="001B60AB" w:rsidP="00A5116F">
      <w:r>
        <w:separator/>
      </w:r>
    </w:p>
  </w:endnote>
  <w:endnote w:type="continuationSeparator" w:id="0">
    <w:p w14:paraId="7C0A1AD5" w14:textId="77777777" w:rsidR="001B60AB" w:rsidRDefault="001B60AB" w:rsidP="00A51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00C38" w14:textId="77777777" w:rsidR="00E80F73" w:rsidRDefault="00E80F73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522452">
      <w:rPr>
        <w:noProof/>
      </w:rPr>
      <w:t>5</w:t>
    </w:r>
    <w:r>
      <w:fldChar w:fldCharType="end"/>
    </w:r>
  </w:p>
  <w:p w14:paraId="7A819921" w14:textId="77777777" w:rsidR="00E80F73" w:rsidRDefault="00E80F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B7DF8" w14:textId="77777777" w:rsidR="001B60AB" w:rsidRDefault="001B60AB" w:rsidP="00A5116F">
      <w:r>
        <w:separator/>
      </w:r>
    </w:p>
  </w:footnote>
  <w:footnote w:type="continuationSeparator" w:id="0">
    <w:p w14:paraId="7F697B00" w14:textId="77777777" w:rsidR="001B60AB" w:rsidRDefault="001B60AB" w:rsidP="00A51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EF0FEB"/>
    <w:multiLevelType w:val="hybridMultilevel"/>
    <w:tmpl w:val="D518AA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457AD"/>
    <w:multiLevelType w:val="hybridMultilevel"/>
    <w:tmpl w:val="B28E63E4"/>
    <w:lvl w:ilvl="0" w:tplc="197AA5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00B050"/>
        <w:sz w:val="28"/>
        <w:szCs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30E65"/>
    <w:multiLevelType w:val="hybridMultilevel"/>
    <w:tmpl w:val="A896098E"/>
    <w:lvl w:ilvl="0" w:tplc="E41E188E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43607"/>
    <w:multiLevelType w:val="hybridMultilevel"/>
    <w:tmpl w:val="F080DF84"/>
    <w:lvl w:ilvl="0" w:tplc="57B880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36E22"/>
    <w:multiLevelType w:val="hybridMultilevel"/>
    <w:tmpl w:val="9454C400"/>
    <w:lvl w:ilvl="0" w:tplc="BF0CE8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color w:val="1F4E79"/>
        <w:sz w:val="28"/>
        <w:szCs w:val="28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87CD3"/>
    <w:multiLevelType w:val="hybridMultilevel"/>
    <w:tmpl w:val="DE7026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055353">
    <w:abstractNumId w:val="0"/>
  </w:num>
  <w:num w:numId="2" w16cid:durableId="702756296">
    <w:abstractNumId w:val="5"/>
  </w:num>
  <w:num w:numId="3" w16cid:durableId="1734890202">
    <w:abstractNumId w:val="4"/>
  </w:num>
  <w:num w:numId="4" w16cid:durableId="538012334">
    <w:abstractNumId w:val="3"/>
  </w:num>
  <w:num w:numId="5" w16cid:durableId="1519194839">
    <w:abstractNumId w:val="2"/>
  </w:num>
  <w:num w:numId="6" w16cid:durableId="1899127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65"/>
    <w:rsid w:val="00011DE9"/>
    <w:rsid w:val="00021885"/>
    <w:rsid w:val="0002742A"/>
    <w:rsid w:val="000278DD"/>
    <w:rsid w:val="00034DC2"/>
    <w:rsid w:val="000423BD"/>
    <w:rsid w:val="00051843"/>
    <w:rsid w:val="000630FB"/>
    <w:rsid w:val="00063B15"/>
    <w:rsid w:val="00070A62"/>
    <w:rsid w:val="00072626"/>
    <w:rsid w:val="00083C06"/>
    <w:rsid w:val="0008489B"/>
    <w:rsid w:val="00090399"/>
    <w:rsid w:val="00090F4D"/>
    <w:rsid w:val="00094BAC"/>
    <w:rsid w:val="000A1FAF"/>
    <w:rsid w:val="000A50D8"/>
    <w:rsid w:val="000A5205"/>
    <w:rsid w:val="000B69B6"/>
    <w:rsid w:val="000B6ED0"/>
    <w:rsid w:val="000C633E"/>
    <w:rsid w:val="000C6C26"/>
    <w:rsid w:val="000D3114"/>
    <w:rsid w:val="000E1161"/>
    <w:rsid w:val="000E2362"/>
    <w:rsid w:val="000E6CDE"/>
    <w:rsid w:val="000F0C59"/>
    <w:rsid w:val="000F4531"/>
    <w:rsid w:val="00102A79"/>
    <w:rsid w:val="001209F8"/>
    <w:rsid w:val="00121388"/>
    <w:rsid w:val="00157028"/>
    <w:rsid w:val="0016452E"/>
    <w:rsid w:val="001650A5"/>
    <w:rsid w:val="00171398"/>
    <w:rsid w:val="001860C1"/>
    <w:rsid w:val="00190D88"/>
    <w:rsid w:val="0019188F"/>
    <w:rsid w:val="0019469C"/>
    <w:rsid w:val="001B2814"/>
    <w:rsid w:val="001B60AB"/>
    <w:rsid w:val="001C0B3B"/>
    <w:rsid w:val="001C1122"/>
    <w:rsid w:val="001D0491"/>
    <w:rsid w:val="001E41AC"/>
    <w:rsid w:val="001F092C"/>
    <w:rsid w:val="001F0C9E"/>
    <w:rsid w:val="001F12C4"/>
    <w:rsid w:val="001F39FE"/>
    <w:rsid w:val="00217C32"/>
    <w:rsid w:val="00252042"/>
    <w:rsid w:val="002531E5"/>
    <w:rsid w:val="00264EC5"/>
    <w:rsid w:val="00267E81"/>
    <w:rsid w:val="002850B7"/>
    <w:rsid w:val="002942BE"/>
    <w:rsid w:val="002A0058"/>
    <w:rsid w:val="002B291C"/>
    <w:rsid w:val="002C2C1C"/>
    <w:rsid w:val="002D0339"/>
    <w:rsid w:val="002D2B96"/>
    <w:rsid w:val="002D431E"/>
    <w:rsid w:val="002D6974"/>
    <w:rsid w:val="002F56BB"/>
    <w:rsid w:val="00303876"/>
    <w:rsid w:val="00306957"/>
    <w:rsid w:val="003129A7"/>
    <w:rsid w:val="003335B6"/>
    <w:rsid w:val="003406D9"/>
    <w:rsid w:val="003410A4"/>
    <w:rsid w:val="0034505A"/>
    <w:rsid w:val="0035780A"/>
    <w:rsid w:val="00365C7F"/>
    <w:rsid w:val="00366E7F"/>
    <w:rsid w:val="003707B0"/>
    <w:rsid w:val="00375CED"/>
    <w:rsid w:val="003775F2"/>
    <w:rsid w:val="00391C75"/>
    <w:rsid w:val="00393CB8"/>
    <w:rsid w:val="003A55BF"/>
    <w:rsid w:val="003B35EF"/>
    <w:rsid w:val="003D006A"/>
    <w:rsid w:val="003D4775"/>
    <w:rsid w:val="003E70E9"/>
    <w:rsid w:val="003F7EB1"/>
    <w:rsid w:val="00411B63"/>
    <w:rsid w:val="00415EE3"/>
    <w:rsid w:val="004241E0"/>
    <w:rsid w:val="00435749"/>
    <w:rsid w:val="004359A7"/>
    <w:rsid w:val="0044277F"/>
    <w:rsid w:val="00457C0A"/>
    <w:rsid w:val="004626C1"/>
    <w:rsid w:val="004678BE"/>
    <w:rsid w:val="0047644E"/>
    <w:rsid w:val="0048148D"/>
    <w:rsid w:val="004849E4"/>
    <w:rsid w:val="00485636"/>
    <w:rsid w:val="004926DB"/>
    <w:rsid w:val="00496191"/>
    <w:rsid w:val="004A5448"/>
    <w:rsid w:val="004A57A1"/>
    <w:rsid w:val="004A70FA"/>
    <w:rsid w:val="004A7F8D"/>
    <w:rsid w:val="004B5E0F"/>
    <w:rsid w:val="004B731F"/>
    <w:rsid w:val="004C5575"/>
    <w:rsid w:val="004C5A07"/>
    <w:rsid w:val="004D5546"/>
    <w:rsid w:val="005002EF"/>
    <w:rsid w:val="0051226E"/>
    <w:rsid w:val="00517D7C"/>
    <w:rsid w:val="00520B79"/>
    <w:rsid w:val="00522452"/>
    <w:rsid w:val="00524961"/>
    <w:rsid w:val="005426AF"/>
    <w:rsid w:val="0055208D"/>
    <w:rsid w:val="005619DE"/>
    <w:rsid w:val="00563BE5"/>
    <w:rsid w:val="0058304D"/>
    <w:rsid w:val="00590FCB"/>
    <w:rsid w:val="0059433C"/>
    <w:rsid w:val="00595E11"/>
    <w:rsid w:val="005A22DA"/>
    <w:rsid w:val="005A6C6C"/>
    <w:rsid w:val="005B101F"/>
    <w:rsid w:val="005B78E8"/>
    <w:rsid w:val="005C1892"/>
    <w:rsid w:val="005D62B8"/>
    <w:rsid w:val="005E7A91"/>
    <w:rsid w:val="005F0D0E"/>
    <w:rsid w:val="005F32AE"/>
    <w:rsid w:val="005F5315"/>
    <w:rsid w:val="006036F4"/>
    <w:rsid w:val="00615D76"/>
    <w:rsid w:val="00626491"/>
    <w:rsid w:val="006440A4"/>
    <w:rsid w:val="00645020"/>
    <w:rsid w:val="00651540"/>
    <w:rsid w:val="006617C0"/>
    <w:rsid w:val="00665C9D"/>
    <w:rsid w:val="0068152C"/>
    <w:rsid w:val="00693349"/>
    <w:rsid w:val="00697AF5"/>
    <w:rsid w:val="006A08E7"/>
    <w:rsid w:val="006D2577"/>
    <w:rsid w:val="006E7637"/>
    <w:rsid w:val="006F106E"/>
    <w:rsid w:val="007078CA"/>
    <w:rsid w:val="00717A11"/>
    <w:rsid w:val="00725B6B"/>
    <w:rsid w:val="00727893"/>
    <w:rsid w:val="00741C8E"/>
    <w:rsid w:val="007462EC"/>
    <w:rsid w:val="007719AB"/>
    <w:rsid w:val="007764B5"/>
    <w:rsid w:val="00781531"/>
    <w:rsid w:val="00782CD7"/>
    <w:rsid w:val="007B6254"/>
    <w:rsid w:val="007C1A64"/>
    <w:rsid w:val="007C6A8A"/>
    <w:rsid w:val="007D1388"/>
    <w:rsid w:val="007D64CE"/>
    <w:rsid w:val="007E0151"/>
    <w:rsid w:val="00803E3C"/>
    <w:rsid w:val="008042F9"/>
    <w:rsid w:val="0080534A"/>
    <w:rsid w:val="00822DB5"/>
    <w:rsid w:val="00822E30"/>
    <w:rsid w:val="00824F5B"/>
    <w:rsid w:val="00825E04"/>
    <w:rsid w:val="00834ADF"/>
    <w:rsid w:val="008357F3"/>
    <w:rsid w:val="0085626C"/>
    <w:rsid w:val="0086017C"/>
    <w:rsid w:val="0086555C"/>
    <w:rsid w:val="00887DF8"/>
    <w:rsid w:val="0089764B"/>
    <w:rsid w:val="008A0C00"/>
    <w:rsid w:val="008A241F"/>
    <w:rsid w:val="008B0DD6"/>
    <w:rsid w:val="008B74EB"/>
    <w:rsid w:val="008B7CA8"/>
    <w:rsid w:val="008C7D0B"/>
    <w:rsid w:val="008D1431"/>
    <w:rsid w:val="008D4BE0"/>
    <w:rsid w:val="008D50E6"/>
    <w:rsid w:val="008D601D"/>
    <w:rsid w:val="008E1D8A"/>
    <w:rsid w:val="008E3B7F"/>
    <w:rsid w:val="008F06CF"/>
    <w:rsid w:val="008F174C"/>
    <w:rsid w:val="008F3588"/>
    <w:rsid w:val="00902D34"/>
    <w:rsid w:val="00931233"/>
    <w:rsid w:val="00932043"/>
    <w:rsid w:val="00940A90"/>
    <w:rsid w:val="00941E3A"/>
    <w:rsid w:val="00943C75"/>
    <w:rsid w:val="00946292"/>
    <w:rsid w:val="0097035E"/>
    <w:rsid w:val="00973065"/>
    <w:rsid w:val="00974EA4"/>
    <w:rsid w:val="0097542B"/>
    <w:rsid w:val="00976656"/>
    <w:rsid w:val="0098388A"/>
    <w:rsid w:val="00984A56"/>
    <w:rsid w:val="009850CF"/>
    <w:rsid w:val="0098738C"/>
    <w:rsid w:val="00996F14"/>
    <w:rsid w:val="009B3CD2"/>
    <w:rsid w:val="009B6E97"/>
    <w:rsid w:val="009C4F5D"/>
    <w:rsid w:val="009E0631"/>
    <w:rsid w:val="009E1801"/>
    <w:rsid w:val="009E61BF"/>
    <w:rsid w:val="009E6DA5"/>
    <w:rsid w:val="009F0927"/>
    <w:rsid w:val="009F10CC"/>
    <w:rsid w:val="00A042B1"/>
    <w:rsid w:val="00A077E3"/>
    <w:rsid w:val="00A15FB4"/>
    <w:rsid w:val="00A27281"/>
    <w:rsid w:val="00A317F9"/>
    <w:rsid w:val="00A3265F"/>
    <w:rsid w:val="00A5116F"/>
    <w:rsid w:val="00A51B82"/>
    <w:rsid w:val="00A526BB"/>
    <w:rsid w:val="00A76C40"/>
    <w:rsid w:val="00A81057"/>
    <w:rsid w:val="00A845D8"/>
    <w:rsid w:val="00A876B4"/>
    <w:rsid w:val="00A9061C"/>
    <w:rsid w:val="00A97F72"/>
    <w:rsid w:val="00AB015B"/>
    <w:rsid w:val="00AB4F1A"/>
    <w:rsid w:val="00AB5BB7"/>
    <w:rsid w:val="00AB7274"/>
    <w:rsid w:val="00AC194C"/>
    <w:rsid w:val="00AE2179"/>
    <w:rsid w:val="00AE7002"/>
    <w:rsid w:val="00AF3691"/>
    <w:rsid w:val="00B10217"/>
    <w:rsid w:val="00B252DC"/>
    <w:rsid w:val="00B32BBF"/>
    <w:rsid w:val="00B3706D"/>
    <w:rsid w:val="00B45482"/>
    <w:rsid w:val="00B46D4E"/>
    <w:rsid w:val="00B61E79"/>
    <w:rsid w:val="00B62735"/>
    <w:rsid w:val="00B8033C"/>
    <w:rsid w:val="00B921DA"/>
    <w:rsid w:val="00BA2AF7"/>
    <w:rsid w:val="00BA7B22"/>
    <w:rsid w:val="00BB672B"/>
    <w:rsid w:val="00BC1EF3"/>
    <w:rsid w:val="00BC5E0D"/>
    <w:rsid w:val="00BD13E7"/>
    <w:rsid w:val="00BE0A81"/>
    <w:rsid w:val="00BE29F2"/>
    <w:rsid w:val="00BE408F"/>
    <w:rsid w:val="00BE7C00"/>
    <w:rsid w:val="00BF4F1F"/>
    <w:rsid w:val="00BF7619"/>
    <w:rsid w:val="00C052CA"/>
    <w:rsid w:val="00C06E45"/>
    <w:rsid w:val="00C21927"/>
    <w:rsid w:val="00C22D8D"/>
    <w:rsid w:val="00C25B41"/>
    <w:rsid w:val="00C34C94"/>
    <w:rsid w:val="00C537C3"/>
    <w:rsid w:val="00C66364"/>
    <w:rsid w:val="00C67F74"/>
    <w:rsid w:val="00C72278"/>
    <w:rsid w:val="00C73E12"/>
    <w:rsid w:val="00C749EB"/>
    <w:rsid w:val="00C778C1"/>
    <w:rsid w:val="00C77D3B"/>
    <w:rsid w:val="00C84633"/>
    <w:rsid w:val="00C91B6E"/>
    <w:rsid w:val="00C92B74"/>
    <w:rsid w:val="00CA25CB"/>
    <w:rsid w:val="00CA3A0F"/>
    <w:rsid w:val="00CC13AD"/>
    <w:rsid w:val="00CD08D3"/>
    <w:rsid w:val="00CE31AC"/>
    <w:rsid w:val="00CE66FD"/>
    <w:rsid w:val="00CF1868"/>
    <w:rsid w:val="00CF56BA"/>
    <w:rsid w:val="00CF6870"/>
    <w:rsid w:val="00D04E49"/>
    <w:rsid w:val="00D05EE1"/>
    <w:rsid w:val="00D100FD"/>
    <w:rsid w:val="00D1323E"/>
    <w:rsid w:val="00D23387"/>
    <w:rsid w:val="00D51C5A"/>
    <w:rsid w:val="00D53C78"/>
    <w:rsid w:val="00D63297"/>
    <w:rsid w:val="00D72565"/>
    <w:rsid w:val="00D74774"/>
    <w:rsid w:val="00D76C27"/>
    <w:rsid w:val="00D837F3"/>
    <w:rsid w:val="00DC2B4F"/>
    <w:rsid w:val="00DD0C65"/>
    <w:rsid w:val="00DF63CC"/>
    <w:rsid w:val="00DF642D"/>
    <w:rsid w:val="00DF7429"/>
    <w:rsid w:val="00DF764A"/>
    <w:rsid w:val="00E00A41"/>
    <w:rsid w:val="00E12A06"/>
    <w:rsid w:val="00E13B6E"/>
    <w:rsid w:val="00E17883"/>
    <w:rsid w:val="00E17E52"/>
    <w:rsid w:val="00E241EE"/>
    <w:rsid w:val="00E324E4"/>
    <w:rsid w:val="00E32D6E"/>
    <w:rsid w:val="00E33142"/>
    <w:rsid w:val="00E345E3"/>
    <w:rsid w:val="00E35417"/>
    <w:rsid w:val="00E6166C"/>
    <w:rsid w:val="00E72933"/>
    <w:rsid w:val="00E75948"/>
    <w:rsid w:val="00E80F73"/>
    <w:rsid w:val="00E87626"/>
    <w:rsid w:val="00E9663A"/>
    <w:rsid w:val="00EC66F7"/>
    <w:rsid w:val="00ED07AA"/>
    <w:rsid w:val="00EE405D"/>
    <w:rsid w:val="00EE58F2"/>
    <w:rsid w:val="00F40C7A"/>
    <w:rsid w:val="00F5545A"/>
    <w:rsid w:val="00F65F48"/>
    <w:rsid w:val="00F73586"/>
    <w:rsid w:val="00F74737"/>
    <w:rsid w:val="00F771B1"/>
    <w:rsid w:val="00F77CEB"/>
    <w:rsid w:val="00F84367"/>
    <w:rsid w:val="00F90D19"/>
    <w:rsid w:val="00F93C2E"/>
    <w:rsid w:val="00F959B3"/>
    <w:rsid w:val="00F96B18"/>
    <w:rsid w:val="00FB661B"/>
    <w:rsid w:val="00FC0B53"/>
    <w:rsid w:val="00FC17B1"/>
    <w:rsid w:val="00FC5305"/>
    <w:rsid w:val="00FE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FC9D19F"/>
  <w15:chartTrackingRefBased/>
  <w15:docId w15:val="{B82F8FC5-EF26-4DA8-8489-86DF728E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7B6254"/>
    <w:pPr>
      <w:keepNext/>
      <w:autoSpaceDE w:val="0"/>
      <w:autoSpaceDN w:val="0"/>
      <w:adjustRightInd w:val="0"/>
      <w:jc w:val="both"/>
      <w:outlineLvl w:val="0"/>
    </w:pPr>
    <w:rPr>
      <w:rFonts w:ascii="Arial" w:hAnsi="Arial" w:cs="Arial"/>
      <w:b/>
      <w:color w:val="1F1A17"/>
      <w:sz w:val="20"/>
      <w:szCs w:val="20"/>
      <w:lang w:val="en-US" w:eastAsia="en-U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129A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034D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7B6254"/>
    <w:pPr>
      <w:spacing w:before="240" w:after="60"/>
      <w:outlineLvl w:val="4"/>
    </w:pPr>
    <w:rPr>
      <w:b/>
      <w:bCs/>
      <w:i/>
      <w:iCs/>
      <w:sz w:val="26"/>
      <w:szCs w:val="26"/>
      <w:lang w:val="en-US" w:eastAsia="en-US"/>
    </w:rPr>
  </w:style>
  <w:style w:type="paragraph" w:styleId="Ttulo8">
    <w:name w:val="heading 8"/>
    <w:basedOn w:val="Normal"/>
    <w:next w:val="Normal"/>
    <w:link w:val="Ttulo8Car"/>
    <w:qFormat/>
    <w:rsid w:val="007B6254"/>
    <w:pPr>
      <w:spacing w:before="240" w:after="60"/>
      <w:outlineLvl w:val="7"/>
    </w:pPr>
    <w:rPr>
      <w:i/>
      <w:iCs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5F0D0E"/>
    <w:pPr>
      <w:jc w:val="center"/>
    </w:pPr>
    <w:rPr>
      <w:rFonts w:ascii="Arial" w:hAnsi="Arial" w:cs="Arial"/>
      <w:b/>
      <w:bCs/>
      <w:sz w:val="28"/>
      <w:lang w:val="en-US" w:eastAsia="en-US"/>
    </w:rPr>
  </w:style>
  <w:style w:type="paragraph" w:styleId="Encabezado">
    <w:name w:val="header"/>
    <w:basedOn w:val="Normal"/>
    <w:link w:val="EncabezadoCar"/>
    <w:rsid w:val="00A511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A5116F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A511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5116F"/>
    <w:rPr>
      <w:sz w:val="24"/>
      <w:szCs w:val="24"/>
      <w:lang w:val="es-ES" w:eastAsia="es-ES"/>
    </w:rPr>
  </w:style>
  <w:style w:type="character" w:customStyle="1" w:styleId="Ttulo1Car">
    <w:name w:val="Título 1 Car"/>
    <w:link w:val="Ttulo1"/>
    <w:rsid w:val="007B6254"/>
    <w:rPr>
      <w:rFonts w:ascii="Arial" w:hAnsi="Arial" w:cs="Arial"/>
      <w:b/>
      <w:color w:val="1F1A17"/>
      <w:lang w:val="en-US" w:eastAsia="en-US"/>
    </w:rPr>
  </w:style>
  <w:style w:type="character" w:customStyle="1" w:styleId="Ttulo5Car">
    <w:name w:val="Título 5 Car"/>
    <w:link w:val="Ttulo5"/>
    <w:rsid w:val="007B6254"/>
    <w:rPr>
      <w:b/>
      <w:bCs/>
      <w:i/>
      <w:iCs/>
      <w:sz w:val="26"/>
      <w:szCs w:val="26"/>
      <w:lang w:val="en-US" w:eastAsia="en-US"/>
    </w:rPr>
  </w:style>
  <w:style w:type="character" w:customStyle="1" w:styleId="Ttulo8Car">
    <w:name w:val="Título 8 Car"/>
    <w:link w:val="Ttulo8"/>
    <w:rsid w:val="007B6254"/>
    <w:rPr>
      <w:i/>
      <w:iCs/>
      <w:sz w:val="24"/>
      <w:szCs w:val="24"/>
      <w:lang w:val="en-US" w:eastAsia="en-US"/>
    </w:rPr>
  </w:style>
  <w:style w:type="character" w:customStyle="1" w:styleId="TtuloCar">
    <w:name w:val="Título Car"/>
    <w:link w:val="Ttulo"/>
    <w:rsid w:val="007B6254"/>
    <w:rPr>
      <w:rFonts w:ascii="Arial" w:hAnsi="Arial" w:cs="Arial"/>
      <w:b/>
      <w:bCs/>
      <w:sz w:val="28"/>
      <w:szCs w:val="24"/>
      <w:lang w:val="en-US" w:eastAsia="en-US"/>
    </w:rPr>
  </w:style>
  <w:style w:type="paragraph" w:styleId="Textoindependiente">
    <w:name w:val="Body Text"/>
    <w:basedOn w:val="Normal"/>
    <w:link w:val="TextoindependienteCar"/>
    <w:rsid w:val="007B6254"/>
    <w:rPr>
      <w:rFonts w:ascii="Arial" w:hAnsi="Arial" w:cs="Arial"/>
      <w:sz w:val="18"/>
      <w:szCs w:val="20"/>
      <w:lang w:val="en-GB"/>
    </w:rPr>
  </w:style>
  <w:style w:type="character" w:customStyle="1" w:styleId="TextoindependienteCar">
    <w:name w:val="Texto independiente Car"/>
    <w:link w:val="Textoindependiente"/>
    <w:rsid w:val="007B6254"/>
    <w:rPr>
      <w:rFonts w:ascii="Arial" w:hAnsi="Arial" w:cs="Arial"/>
      <w:sz w:val="18"/>
      <w:lang w:val="en-GB" w:eastAsia="es-ES"/>
    </w:rPr>
  </w:style>
  <w:style w:type="paragraph" w:styleId="Textodeglobo">
    <w:name w:val="Balloon Text"/>
    <w:basedOn w:val="Normal"/>
    <w:link w:val="TextodegloboCar"/>
    <w:rsid w:val="00DC2B4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C2B4F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DC2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9E0631"/>
    <w:rPr>
      <w:color w:val="0000FF"/>
      <w:u w:val="single"/>
    </w:rPr>
  </w:style>
  <w:style w:type="character" w:customStyle="1" w:styleId="hps">
    <w:name w:val="hps"/>
    <w:rsid w:val="00931233"/>
  </w:style>
  <w:style w:type="character" w:customStyle="1" w:styleId="Ttulo4Car">
    <w:name w:val="Título 4 Car"/>
    <w:link w:val="Ttulo4"/>
    <w:semiHidden/>
    <w:rsid w:val="00034DC2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paragraph" w:customStyle="1" w:styleId="xl24">
    <w:name w:val="xl24"/>
    <w:basedOn w:val="Normal"/>
    <w:rsid w:val="00034DC2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styleId="NormalWeb">
    <w:name w:val="Normal (Web)"/>
    <w:basedOn w:val="Normal"/>
    <w:uiPriority w:val="99"/>
    <w:unhideWhenUsed/>
    <w:rsid w:val="00C052CA"/>
    <w:pPr>
      <w:spacing w:before="100" w:beforeAutospacing="1" w:after="100" w:afterAutospacing="1"/>
    </w:pPr>
    <w:rPr>
      <w:lang w:val="es-PE" w:eastAsia="es-PE"/>
    </w:rPr>
  </w:style>
  <w:style w:type="character" w:customStyle="1" w:styleId="Ttulo3Car">
    <w:name w:val="Título 3 Car"/>
    <w:link w:val="Ttulo3"/>
    <w:semiHidden/>
    <w:rsid w:val="003129A7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customStyle="1" w:styleId="gd">
    <w:name w:val="gd"/>
    <w:basedOn w:val="Fuentedeprrafopredeter"/>
    <w:rsid w:val="003129A7"/>
  </w:style>
  <w:style w:type="character" w:customStyle="1" w:styleId="hljs-number">
    <w:name w:val="hljs-number"/>
    <w:rsid w:val="007D6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9585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93463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0C36-29D7-4AF1-B2E1-87C9EB10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979</Words>
  <Characters>5389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Fiesta Tours Peru</Company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Reservaciones</dc:creator>
  <cp:keywords/>
  <cp:lastModifiedBy>Juan Manuel Gaitan</cp:lastModifiedBy>
  <cp:revision>4</cp:revision>
  <cp:lastPrinted>2014-09-29T23:28:00Z</cp:lastPrinted>
  <dcterms:created xsi:type="dcterms:W3CDTF">2025-01-03T20:54:00Z</dcterms:created>
  <dcterms:modified xsi:type="dcterms:W3CDTF">2025-01-03T22:01:00Z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d2e294d58045d1787026af86f22bf69eb7cce73def8aa9e3afa73cb24829004e</vt:lpwstr>
  </property>
</Properties>
</file>