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rFonts w:ascii="Segoe UI" w:hAnsi="Segoe UI" w:cs="Segoe UI"/>
          <w:b/>
        </w:rPr>
      </w:pPr>
      <w:r>
        <w:rPr>
          <w:rFonts w:cs="Segoe UI" w:ascii="Segoe UI" w:hAnsi="Segoe UI"/>
          <w:b/>
        </w:rPr>
        <w:drawing>
          <wp:anchor behindDoc="0" distT="0" distB="0" distL="0" distR="0" simplePos="0" locked="0" layoutInCell="1" allowOverlap="1" relativeHeight="12">
            <wp:simplePos x="0" y="0"/>
            <wp:positionH relativeFrom="column">
              <wp:posOffset>-1070610</wp:posOffset>
            </wp:positionH>
            <wp:positionV relativeFrom="paragraph">
              <wp:posOffset>-890270</wp:posOffset>
            </wp:positionV>
            <wp:extent cx="7743825" cy="10050145"/>
            <wp:effectExtent l="0" t="0" r="0" b="0"/>
            <wp:wrapNone/>
            <wp:docPr id="1"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descr=""/>
                    <pic:cNvPicPr>
                      <a:picLocks noChangeAspect="1" noChangeArrowheads="1"/>
                    </pic:cNvPicPr>
                  </pic:nvPicPr>
                  <pic:blipFill>
                    <a:blip r:embed="rId2"/>
                    <a:stretch>
                      <a:fillRect/>
                    </a:stretch>
                  </pic:blipFill>
                  <pic:spPr bwMode="auto">
                    <a:xfrm>
                      <a:off x="0" y="0"/>
                      <a:ext cx="7743825" cy="10050145"/>
                    </a:xfrm>
                    <a:prstGeom prst="rect">
                      <a:avLst/>
                    </a:prstGeom>
                    <a:noFill/>
                  </pic:spPr>
                </pic:pic>
              </a:graphicData>
            </a:graphic>
          </wp:anchor>
        </w:drawing>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lang w:val="es-ES"/>
        </w:rPr>
      </w:pPr>
      <w:r>
        <w:rPr>
          <w:rFonts w:cs="Segoe UI" w:ascii="Segoe UI" w:hAnsi="Segoe UI"/>
          <w:b/>
          <w:lang w:val="es-ES"/>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rPr>
      </w:pPr>
      <w:r>
        <w:rPr>
          <w:rFonts w:cs="Segoe UI" w:ascii="Segoe UI" w:hAnsi="Segoe UI"/>
          <w:b/>
        </w:rPr>
      </w:r>
    </w:p>
    <w:p>
      <w:pPr>
        <w:pStyle w:val="Normal"/>
        <w:spacing w:before="0" w:after="0"/>
        <w:jc w:val="center"/>
        <w:rPr>
          <w:rFonts w:ascii="Segoe UI" w:hAnsi="Segoe UI" w:cs="Segoe UI"/>
          <w:b/>
          <w:color w:themeColor="accent2" w:themeShade="bf" w:val="BF4E14"/>
          <w:lang w:val="es-ES"/>
        </w:rPr>
      </w:pPr>
      <w:r>
        <w:rPr>
          <w:rFonts w:cs="Segoe UI" w:ascii="Segoe UI" w:hAnsi="Segoe UI"/>
          <w:b/>
          <w:color w:themeColor="accent2" w:themeShade="bf" w:val="BF4E14"/>
          <w:lang w:val="es-ES"/>
        </w:rPr>
        <w:t xml:space="preserve">5 NTS EL CAIRO A/D | 3 NTS CRUCERO POR EL NILO P/C | 1 NT ALEJANDRIA M/P </w:t>
      </w:r>
      <w:r>
        <w:rPr>
          <w:rFonts w:cs="Segoe UI" w:ascii="Segoe UI" w:hAnsi="Segoe UI"/>
          <w:b/>
          <w:color w:themeColor="accent2" w:themeShade="bf" w:val="BF4E14"/>
          <w:u w:val="single"/>
          <w:lang w:val="es-ES"/>
        </w:rPr>
        <w:t>SALIDAS TODOS LOS DOMINGOS – MARTES</w:t>
      </w:r>
    </w:p>
    <w:p>
      <w:pPr>
        <w:pStyle w:val="Normal"/>
        <w:spacing w:before="0" w:after="0"/>
        <w:jc w:val="both"/>
        <w:rPr>
          <w:rFonts w:ascii="Freestyle Script" w:hAnsi="Freestyle Script" w:cs="Segoe UI"/>
          <w:color w:themeColor="accent2" w:themeShade="bf" w:val="BF4E14"/>
          <w:sz w:val="72"/>
          <w:szCs w:val="72"/>
          <w:lang w:val="es-ES"/>
        </w:rPr>
      </w:pPr>
      <w:r>
        <w:rPr>
          <w:rFonts w:cs="Segoe UI" w:ascii="Freestyle Script" w:hAnsi="Freestyle Script"/>
          <w:color w:themeColor="accent2" w:themeShade="bf" w:val="BF4E14"/>
          <w:sz w:val="72"/>
          <w:szCs w:val="72"/>
          <w:lang w:val="es-ES"/>
        </w:rPr>
        <w:t>Aquí inicia tu viaje.</w:t>
      </w:r>
    </w:p>
    <w:p>
      <w:pPr>
        <w:pStyle w:val="Normal"/>
        <w:spacing w:before="0" w:after="0"/>
        <w:jc w:val="both"/>
        <w:rPr>
          <w:rFonts w:ascii="Segoe UI" w:hAnsi="Segoe UI" w:cs="Segoe UI"/>
          <w:b/>
          <w:bCs/>
          <w:lang w:val="es-ES"/>
        </w:rPr>
      </w:pPr>
      <w:r>
        <w:rPr>
          <w:rFonts w:cs="Segoe UI" w:ascii="Segoe UI" w:hAnsi="Segoe UI"/>
          <w:b/>
          <w:bCs/>
          <w:lang w:val="es-ES"/>
        </w:rPr>
        <w:t>DIA 1: EL CAIRO</w:t>
      </w:r>
    </w:p>
    <w:p>
      <w:pPr>
        <w:pStyle w:val="Normal"/>
        <w:spacing w:before="0" w:after="0"/>
        <w:jc w:val="both"/>
        <w:rPr>
          <w:rFonts w:ascii="Segoe UI" w:hAnsi="Segoe UI" w:cs="Segoe UI"/>
          <w:lang w:val="es-ES"/>
        </w:rPr>
      </w:pPr>
      <w:r>
        <w:rPr>
          <w:rFonts w:cs="Segoe UI" w:ascii="Segoe UI" w:hAnsi="Segoe UI"/>
          <w:lang w:val="es-ES"/>
        </w:rPr>
        <w:t>Llegada al Aeropuerto Internacional de Cairo. Tramites de visado, inmigración y aduana y con asistencia de nuestro representante, Traslado al hotel de la categoría elegida, Llegada al hotel, distribución de las habitaciones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2: EL CAIRO</w:t>
        <w:tab/>
        <w:t>(D/A)</w:t>
      </w:r>
    </w:p>
    <w:p>
      <w:pPr>
        <w:pStyle w:val="Normal"/>
        <w:spacing w:before="0" w:after="0"/>
        <w:jc w:val="both"/>
        <w:rPr>
          <w:rFonts w:ascii="Segoe UI" w:hAnsi="Segoe UI" w:cs="Segoe UI"/>
          <w:lang w:val="es-ES"/>
        </w:rPr>
      </w:pPr>
      <w:r>
        <w:rPr>
          <w:rFonts w:cs="Segoe UI" w:ascii="Segoe UI" w:hAnsi="Segoe UI"/>
          <w:lang w:val="es-ES"/>
        </w:rPr>
        <w:t>Desayuno. Visita de día completo a las Pirámides de Guizeh (Keops, Kefren y Micerinos). La Esfinge de Guizeh, el Templo del Valle de Kefren (No incluye entrada al interior de las Pirámides) Por la tarde Visita opcional al GRAN NUEVO MUSEO EGIPCIO (GEM) Situado en el borde de la primera meseta desértica entre la Gran Pirámide de Guiza,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3: EL CAIRO</w:t>
        <w:tab/>
        <w:t>(D )</w:t>
      </w:r>
    </w:p>
    <w:p>
      <w:pPr>
        <w:pStyle w:val="Normal"/>
        <w:spacing w:before="0" w:after="0"/>
        <w:jc w:val="both"/>
        <w:rPr>
          <w:rFonts w:ascii="Segoe UI" w:hAnsi="Segoe UI" w:cs="Segoe UI"/>
          <w:lang w:val="es-ES"/>
        </w:rPr>
      </w:pPr>
      <w:r>
        <w:rPr>
          <w:rFonts w:cs="Segoe UI" w:ascii="Segoe UI" w:hAnsi="Segoe UI"/>
          <w:lang w:val="es-ES"/>
        </w:rPr>
        <w:t>Desayuno. Día libre, Posibilidad de realizar Opcionalmente Visita de día completo por la ciudad del Cairo visitando el Museo de Arte Faraónico con sus obras maestras que pertenecen a los diferentes Imperios, Almuerzo y visita a la ciudadela de Saladino y la mezquita de Mohamed Ali , El barrio copto donde se visita a la Iglesia de San Sergio donde se refugió la Sagrada familia cuando huyo de Heroides en Egipto, y al final un paseo por el Mercado de Khan el Khalili.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4: EL CAIRO / ASWAN</w:t>
        <w:tab/>
        <w:t>VUELO INCLUIDO)</w:t>
        <w:tab/>
        <w:t>(D/A/C)</w:t>
      </w:r>
    </w:p>
    <w:p>
      <w:pPr>
        <w:pStyle w:val="Normal"/>
        <w:spacing w:before="0" w:after="0"/>
        <w:jc w:val="both"/>
        <w:rPr>
          <w:rFonts w:ascii="Segoe UI" w:hAnsi="Segoe UI" w:cs="Segoe UI"/>
          <w:lang w:val="es-ES"/>
        </w:rPr>
      </w:pPr>
      <w:r>
        <w:rPr>
          <w:rFonts w:cs="Segoe UI" w:ascii="Segoe UI" w:hAnsi="Segoe UI"/>
          <w:lang w:val="es-ES"/>
        </w:rPr>
        <w:t>Desayuno en el hotel y con el horario previsto, traslado al aeropuerto para coger el vuelo hacia Aswan. Llegada al aeropuerto internacional de Aswan. Visita la alta presa y a la cantera de granito donde se encuentra el Obelisco Inacabado, embarque y Distribución de las Camarotes y almuerzo a bordo. Por la tarde posibilidad de visitar opcionalmente el Poblado Nubio.</w:t>
      </w:r>
    </w:p>
    <w:p>
      <w:pPr>
        <w:pStyle w:val="Normal"/>
        <w:spacing w:before="0" w:after="0"/>
        <w:jc w:val="both"/>
        <w:rPr>
          <w:rFonts w:ascii="Segoe UI" w:hAnsi="Segoe UI" w:cs="Segoe UI"/>
          <w:lang w:val="es-ES"/>
        </w:rPr>
      </w:pPr>
      <w:r>
        <w:rPr>
          <w:rFonts w:cs="Segoe UI" w:ascii="Segoe UI" w:hAnsi="Segoe UI"/>
          <w:lang w:val="es-ES"/>
        </w:rPr>
        <w:t>Regreso al crucero, Cena y noche a bordo.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it-IT"/>
        </w:rPr>
      </w:pPr>
      <w:r>
        <w:rPr>
          <w:rFonts w:cs="Segoe UI" w:ascii="Segoe UI" w:hAnsi="Segoe UI"/>
          <w:b/>
          <w:bCs/>
          <w:lang w:val="it-IT"/>
        </w:rPr>
        <w:t>DIA 5: ASWAN - KOM OMBO – EDFU</w:t>
        <w:tab/>
        <w:t>(D/A/ C).</w:t>
      </w:r>
    </w:p>
    <w:p>
      <w:pPr>
        <w:pStyle w:val="Normal"/>
        <w:spacing w:before="0" w:after="0"/>
        <w:jc w:val="both"/>
        <w:rPr>
          <w:rFonts w:ascii="Segoe UI" w:hAnsi="Segoe UI" w:cs="Segoe UI"/>
          <w:lang w:val="es-ES"/>
        </w:rPr>
      </w:pPr>
      <w:r>
        <w:rPr>
          <w:rFonts w:cs="Segoe UI" w:ascii="Segoe UI" w:hAnsi="Segoe UI"/>
          <w:lang w:val="es-ES"/>
        </w:rPr>
        <w:t>Régimen de pensión completa a bordo. Mañana libre posibilidad para realizar opcionalmente la visita a los templos de Abu Simbel en bus. Navegación hacia Kom Ombo. Visita a los Templos de Sobek el dios de cabeza de cocodrilo y Haroeris o el dios Halcón el mayor. Navegación hacia Edfu. Noche a bordo.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6: EDFU – LUXOR</w:t>
        <w:tab/>
        <w:t>(D/A/ C).</w:t>
      </w:r>
    </w:p>
    <w:p>
      <w:pPr>
        <w:pStyle w:val="Normal"/>
        <w:spacing w:before="0" w:after="0"/>
        <w:jc w:val="both"/>
        <w:rPr>
          <w:rFonts w:ascii="Segoe UI" w:hAnsi="Segoe UI" w:cs="Segoe UI"/>
          <w:lang w:val="es-ES"/>
        </w:rPr>
      </w:pPr>
      <w:r>
        <w:rPr>
          <w:rFonts w:cs="Segoe UI" w:ascii="Segoe UI" w:hAnsi="Segoe UI"/>
          <w:lang w:val="es-ES"/>
        </w:rPr>
        <w:t>Régimen de pensión completa abordo. Visita al Templo de Edfu en Calesas, dedicado al Dios Horus,el mejor templo conservado donde el mejor santuario con su Nauos del dios y la barca ceremonial ,Navegación hacia Luxor, visita el templo de Karnak que se considera el templo más grande de Egipto con su avenida de carneros y el templo de Luxor construido por Amenofis III y Ramsés II con su famosa avenida de esfinges .</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7:</w:t>
        <w:tab/>
        <w:t>LUXOR - EL CAIRO</w:t>
        <w:tab/>
        <w:t>(VUELO INCLUIDO)</w:t>
        <w:tab/>
        <w:t>(D).</w:t>
      </w:r>
    </w:p>
    <w:p>
      <w:pPr>
        <w:pStyle w:val="Normal"/>
        <w:spacing w:before="0" w:after="0"/>
        <w:jc w:val="both"/>
        <w:rPr>
          <w:rFonts w:ascii="Segoe UI" w:hAnsi="Segoe UI" w:cs="Segoe UI"/>
          <w:lang w:val="es-ES"/>
        </w:rPr>
      </w:pPr>
      <w:r>
        <w:rPr>
          <w:rFonts w:cs="Segoe UI" w:ascii="Segoe UI" w:hAnsi="Segoe UI"/>
          <w:lang w:val="es-ES"/>
        </w:rPr>
        <w:t>Desembarque después del desayuno. Visita a la Necrópolis de Tebas Valle de los Reyes, panorámica del templo de la Reina Hatshepsut y los Colosos de Memnon. Traslado al aeropuerto de Luxor para embarcar en el vuelo con destino a El Cairo.</w:t>
      </w:r>
    </w:p>
    <w:p>
      <w:pPr>
        <w:pStyle w:val="Normal"/>
        <w:spacing w:before="0" w:after="0"/>
        <w:jc w:val="both"/>
        <w:rPr>
          <w:rFonts w:ascii="Segoe UI" w:hAnsi="Segoe UI" w:cs="Segoe UI"/>
          <w:lang w:val="es-ES"/>
        </w:rPr>
      </w:pPr>
      <w:r>
        <w:rPr>
          <w:rFonts w:cs="Segoe UI" w:ascii="Segoe UI" w:hAnsi="Segoe UI"/>
          <w:lang w:val="es-ES"/>
        </w:rPr>
        <w:t>Recepción, asistencia, y traslado al hotel. Alojamiento</w:t>
      </w:r>
    </w:p>
    <w:p>
      <w:pPr>
        <w:pStyle w:val="Normal"/>
        <w:spacing w:before="0" w:after="0"/>
        <w:jc w:val="both"/>
        <w:rPr>
          <w:rFonts w:ascii="Segoe UI" w:hAnsi="Segoe UI" w:cs="Segoe UI"/>
          <w:lang w:val="es-ES"/>
        </w:rPr>
      </w:pPr>
      <w:r>
        <w:rPr>
          <w:rFonts w:cs="Segoe UI" w:ascii="Segoe UI" w:hAnsi="Segoe UI"/>
          <w:lang w:val="es-ES"/>
        </w:rPr>
        <w:t xml:space="preserve"> </w:t>
      </w:r>
    </w:p>
    <w:p>
      <w:pPr>
        <w:pStyle w:val="Normal"/>
        <w:spacing w:before="0" w:after="0"/>
        <w:jc w:val="both"/>
        <w:rPr>
          <w:rFonts w:ascii="Segoe UI" w:hAnsi="Segoe UI" w:cs="Segoe UI"/>
          <w:b/>
          <w:bCs/>
          <w:lang w:val="es-ES"/>
        </w:rPr>
      </w:pPr>
      <w:r>
        <w:rPr>
          <w:rFonts w:cs="Segoe UI" w:ascii="Segoe UI" w:hAnsi="Segoe UI"/>
          <w:b/>
          <w:bCs/>
          <w:lang w:val="es-ES"/>
        </w:rPr>
        <w:t>DIA 8: EL CAIRO- ALEJANDRÍA.</w:t>
        <w:tab/>
        <w:t>(D/A/ C).</w:t>
      </w:r>
    </w:p>
    <w:p>
      <w:pPr>
        <w:pStyle w:val="Normal"/>
        <w:spacing w:before="0" w:after="0"/>
        <w:jc w:val="both"/>
        <w:rPr>
          <w:rFonts w:ascii="Segoe UI" w:hAnsi="Segoe UI" w:cs="Segoe UI"/>
          <w:lang w:val="es-ES"/>
        </w:rPr>
      </w:pPr>
      <w:r>
        <w:rPr>
          <w:rFonts w:cs="Segoe UI" w:ascii="Segoe UI" w:hAnsi="Segoe UI"/>
          <w:lang w:val="es-ES"/>
        </w:rPr>
        <w:t>Desayuno y Traslado hacia la costa Mediterránea, por el valle de Wadi Natrum hacia la legendaria ciudad de Alejandría, que fue fundada por Alejandro Magno. Iremos a Alejandría en van de lujo con aire acondicionado y Comenzaremos recorriendo el puerto alejandrino para visitar la Ciudadela de Qaitibay. Este complejo defensivo fue construido en el siglo XV por el sultán Qaitibay, justo en el mismo lugar donde se alzaba el famoso Faro de Alejandría. Almuerzo incluido, A continuación visitaremos las Catacumbas de Kom el Shoqafa. Que es el más grande cementerio romano. Muy cerca de estas catacumbas hallaremos la Columna de Pompeyo, situada en el lugar donde se ubicaba el templo dedicado al dios greco-egipcio Serapis. Cena y</w:t>
      </w:r>
    </w:p>
    <w:p>
      <w:pPr>
        <w:pStyle w:val="Normal"/>
        <w:spacing w:before="0" w:after="0"/>
        <w:jc w:val="both"/>
        <w:rPr>
          <w:rFonts w:ascii="Segoe UI" w:hAnsi="Segoe UI" w:cs="Segoe UI"/>
          <w:lang w:val="es-ES"/>
        </w:rPr>
      </w:pPr>
      <w:r>
        <w:rPr>
          <w:rFonts w:cs="Segoe UI" w:ascii="Segoe UI" w:hAnsi="Segoe UI"/>
          <w:lang w:val="es-ES"/>
        </w:rPr>
        <w:t>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9: ALEJANDRÍA/ EL CAIRO-</w:t>
        <w:tab/>
        <w:t>(D)</w:t>
      </w:r>
    </w:p>
    <w:p>
      <w:pPr>
        <w:pStyle w:val="Normal"/>
        <w:spacing w:before="0" w:after="0"/>
        <w:jc w:val="both"/>
        <w:rPr>
          <w:rFonts w:ascii="Segoe UI" w:hAnsi="Segoe UI" w:cs="Segoe UI"/>
          <w:lang w:val="es-ES"/>
        </w:rPr>
      </w:pPr>
      <w:r>
        <w:rPr>
          <w:rFonts w:cs="Segoe UI" w:ascii="Segoe UI" w:hAnsi="Segoe UI"/>
          <w:lang w:val="es-ES"/>
        </w:rPr>
        <w:t>Desayuno y visitaremos Los jardines del Palacio de Montazah con sus encantadoras vistas al Mediterráneo, forman uno de los sitios históricos y turísticos más hermosos de Alejandría El Palacio de Montazah se estableció como residencia de verano de la familia real con amplios jardines con pinos italianos. Fue construido en un estilo turco- florentino por el jedive Abbas II. El palacio se utilizó como hospital por la Cruz Roja durante la primera guerra mundial. Es muy agradable pasear por sus jardines, abiertos al público, pero el Palacio actualmente se encuentra cerrado al público, Al terminar la visita regreso al hotel en El Cairo .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DIA 10 : EL CAIRO / CIUDAD DE ORIGEN</w:t>
        <w:tab/>
        <w:t>(D).</w:t>
      </w:r>
    </w:p>
    <w:p>
      <w:pPr>
        <w:pStyle w:val="Normal"/>
        <w:spacing w:before="0" w:after="0"/>
        <w:jc w:val="both"/>
        <w:rPr>
          <w:rFonts w:ascii="Segoe UI" w:hAnsi="Segoe UI" w:cs="Segoe UI"/>
          <w:b/>
          <w:bCs/>
          <w:lang w:val="es-ES"/>
        </w:rPr>
      </w:pPr>
      <w:r>
        <w:rPr>
          <w:rFonts w:cs="Segoe UI" w:ascii="Segoe UI" w:hAnsi="Segoe UI"/>
          <w:lang w:val="es-ES"/>
        </w:rPr>
        <w:t>Desayuno. Con horario previsto, traslado a la terminal internacional para embarcar en vuelo de línea regular</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t>FIN DE NUESTROS SERVICIOS.</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center"/>
        <w:rPr>
          <w:rFonts w:ascii="Segoe UI" w:hAnsi="Segoe UI" w:cs="Segoe UI"/>
          <w:b/>
          <w:bCs/>
          <w:color w:themeColor="accent2" w:themeShade="bf" w:val="BF4E14"/>
          <w:lang w:val="es-ES"/>
        </w:rPr>
      </w:pPr>
      <w:r>
        <w:rPr>
          <w:rFonts w:cs="Segoe UI" w:ascii="Segoe UI" w:hAnsi="Segoe UI"/>
          <w:b/>
          <w:bCs/>
          <w:color w:themeColor="accent2" w:themeShade="bf" w:val="BF4E14"/>
          <w:lang w:val="es-ES"/>
        </w:rPr>
        <w:t>TARIFAS POR PERSONA EN DOLARES AMERICANOS AL TRM DEL DIA.</w:t>
      </w:r>
    </w:p>
    <w:p>
      <w:pPr>
        <w:pStyle w:val="Normal"/>
        <w:spacing w:before="0" w:after="0"/>
        <w:jc w:val="both"/>
        <w:rPr>
          <w:rFonts w:ascii="Segoe UI" w:hAnsi="Segoe UI" w:cs="Segoe UI"/>
          <w:b/>
          <w:bCs/>
          <w:color w:val="C00000"/>
          <w:u w:val="single"/>
          <w:lang w:val="es-ES"/>
        </w:rPr>
      </w:pPr>
      <w:r>
        <w:rPr>
          <w:rFonts w:cs="Segoe UI" w:ascii="Segoe UI" w:hAnsi="Segoe UI"/>
          <w:b/>
          <w:bCs/>
          <w:color w:val="C00000"/>
          <w:u w:val="single"/>
          <w:lang w:val="es-ES"/>
        </w:rPr>
      </w:r>
    </w:p>
    <w:tbl>
      <w:tblPr>
        <w:tblStyle w:val="TableNormal"/>
        <w:tblW w:w="12116" w:type="dxa"/>
        <w:jc w:val="left"/>
        <w:tblInd w:w="-1716" w:type="dxa"/>
        <w:tblLayout w:type="fixed"/>
        <w:tblCellMar>
          <w:top w:w="0" w:type="dxa"/>
          <w:left w:w="15" w:type="dxa"/>
          <w:bottom w:w="0" w:type="dxa"/>
          <w:right w:w="15" w:type="dxa"/>
        </w:tblCellMar>
        <w:tblLook w:firstRow="1" w:noVBand="0" w:lastRow="1" w:firstColumn="1" w:lastColumn="1" w:noHBand="0" w:val="01e0"/>
      </w:tblPr>
      <w:tblGrid>
        <w:gridCol w:w="769"/>
        <w:gridCol w:w="3833"/>
        <w:gridCol w:w="1096"/>
        <w:gridCol w:w="939"/>
        <w:gridCol w:w="859"/>
        <w:gridCol w:w="939"/>
        <w:gridCol w:w="705"/>
        <w:gridCol w:w="1016"/>
        <w:gridCol w:w="783"/>
        <w:gridCol w:w="1176"/>
      </w:tblGrid>
      <w:tr>
        <w:trPr>
          <w:trHeight w:val="512" w:hRule="exact"/>
        </w:trPr>
        <w:tc>
          <w:tcPr>
            <w:tcW w:w="769" w:type="dxa"/>
            <w:vMerge w:val="restart"/>
            <w:tcBorders>
              <w:top w:val="single" w:sz="12" w:space="0" w:color="000000"/>
              <w:left w:val="single" w:sz="12" w:space="0" w:color="000000"/>
              <w:bottom w:val="single" w:sz="4" w:space="0" w:color="000000"/>
              <w:right w:val="single" w:sz="12" w:space="0" w:color="000000"/>
            </w:tcBorders>
            <w:shd w:color="auto" w:fill="F6C5AC" w:themeFill="accent2" w:themeFillTint="66" w:val="clear"/>
          </w:tcPr>
          <w:p>
            <w:pPr>
              <w:pStyle w:val="TableParagraph"/>
              <w:spacing w:before="37" w:after="0"/>
              <w:ind w:left="109"/>
              <w:jc w:val="left"/>
              <w:rPr>
                <w:rFonts w:ascii="Segoe UI" w:hAnsi="Segoe UI" w:cs="Segoe UI"/>
                <w:b/>
                <w:sz w:val="18"/>
              </w:rPr>
            </w:pPr>
            <w:r>
              <w:rPr>
                <w:rFonts w:cs="Segoe UI" w:ascii="Segoe UI" w:hAnsi="Segoe UI"/>
                <w:b/>
                <w:spacing w:val="-2"/>
                <w:sz w:val="18"/>
                <w:lang w:eastAsia="en-US" w:bidi="ar-SA"/>
              </w:rPr>
              <w:t>Categoría</w:t>
            </w:r>
          </w:p>
        </w:tc>
        <w:tc>
          <w:tcPr>
            <w:tcW w:w="3833" w:type="dxa"/>
            <w:vMerge w:val="restart"/>
            <w:tcBorders>
              <w:top w:val="single" w:sz="12" w:space="0" w:color="000000"/>
              <w:left w:val="single" w:sz="12" w:space="0" w:color="000000"/>
              <w:bottom w:val="single" w:sz="4" w:space="0" w:color="000000"/>
              <w:right w:val="single" w:sz="2" w:space="0" w:color="000000"/>
            </w:tcBorders>
            <w:shd w:color="auto" w:fill="F6C5AC" w:themeFill="accent2" w:themeFillTint="66" w:val="clear"/>
          </w:tcPr>
          <w:p>
            <w:pPr>
              <w:pStyle w:val="TableParagraph"/>
              <w:spacing w:lineRule="auto" w:line="518" w:before="41" w:after="0"/>
              <w:ind w:hanging="171" w:left="1454" w:right="699"/>
              <w:jc w:val="left"/>
              <w:rPr>
                <w:rFonts w:ascii="Segoe UI" w:hAnsi="Segoe UI" w:cs="Segoe UI"/>
                <w:b/>
                <w:sz w:val="18"/>
              </w:rPr>
            </w:pPr>
            <w:r>
              <w:rPr>
                <w:rFonts w:cs="Segoe UI" w:ascii="Segoe UI" w:hAnsi="Segoe UI"/>
                <w:b/>
                <w:sz w:val="18"/>
                <w:lang w:eastAsia="en-US" w:bidi="ar-SA"/>
              </w:rPr>
              <w:t>Hotel</w:t>
            </w:r>
            <w:r>
              <w:rPr>
                <w:rFonts w:cs="Segoe UI" w:ascii="Segoe UI" w:hAnsi="Segoe UI"/>
                <w:b/>
                <w:spacing w:val="-11"/>
                <w:sz w:val="18"/>
                <w:lang w:eastAsia="en-US" w:bidi="ar-SA"/>
              </w:rPr>
              <w:t xml:space="preserve"> </w:t>
            </w:r>
            <w:r>
              <w:rPr>
                <w:rFonts w:cs="Segoe UI" w:ascii="Segoe UI" w:hAnsi="Segoe UI"/>
                <w:b/>
                <w:sz w:val="18"/>
                <w:lang w:eastAsia="en-US" w:bidi="ar-SA"/>
              </w:rPr>
              <w:t>previstos</w:t>
            </w:r>
            <w:r>
              <w:rPr>
                <w:rFonts w:cs="Segoe UI" w:ascii="Segoe UI" w:hAnsi="Segoe UI"/>
                <w:b/>
                <w:spacing w:val="-10"/>
                <w:sz w:val="18"/>
                <w:lang w:eastAsia="en-US" w:bidi="ar-SA"/>
              </w:rPr>
              <w:t xml:space="preserve"> </w:t>
            </w:r>
            <w:r>
              <w:rPr>
                <w:rFonts w:cs="Segoe UI" w:ascii="Segoe UI" w:hAnsi="Segoe UI"/>
                <w:b/>
                <w:sz w:val="18"/>
                <w:lang w:eastAsia="en-US" w:bidi="ar-SA"/>
              </w:rPr>
              <w:t>o</w:t>
            </w:r>
            <w:r>
              <w:rPr>
                <w:rFonts w:cs="Segoe UI" w:ascii="Segoe UI" w:hAnsi="Segoe UI"/>
                <w:b/>
                <w:spacing w:val="-10"/>
                <w:sz w:val="18"/>
                <w:lang w:eastAsia="en-US" w:bidi="ar-SA"/>
              </w:rPr>
              <w:t xml:space="preserve"> </w:t>
            </w:r>
            <w:r>
              <w:rPr>
                <w:rFonts w:cs="Segoe UI" w:ascii="Segoe UI" w:hAnsi="Segoe UI"/>
                <w:b/>
                <w:sz w:val="18"/>
                <w:lang w:eastAsia="en-US" w:bidi="ar-SA"/>
              </w:rPr>
              <w:t>similares HOTEL</w:t>
            </w:r>
            <w:r>
              <w:rPr>
                <w:rFonts w:cs="Segoe UI" w:ascii="Segoe UI" w:hAnsi="Segoe UI"/>
                <w:b/>
                <w:spacing w:val="40"/>
                <w:sz w:val="18"/>
                <w:lang w:eastAsia="en-US" w:bidi="ar-SA"/>
              </w:rPr>
              <w:t xml:space="preserve"> </w:t>
            </w:r>
            <w:r>
              <w:rPr>
                <w:rFonts w:cs="Segoe UI" w:ascii="Segoe UI" w:hAnsi="Segoe UI"/>
                <w:b/>
                <w:sz w:val="18"/>
                <w:lang w:eastAsia="en-US" w:bidi="ar-SA"/>
              </w:rPr>
              <w:t>/ MOTONAVE</w:t>
            </w:r>
          </w:p>
        </w:tc>
        <w:tc>
          <w:tcPr>
            <w:tcW w:w="2035" w:type="dxa"/>
            <w:gridSpan w:val="2"/>
            <w:vMerge w:val="restart"/>
            <w:tcBorders>
              <w:top w:val="single" w:sz="12" w:space="0" w:color="000000"/>
              <w:left w:val="single" w:sz="2" w:space="0" w:color="000000"/>
              <w:bottom w:val="single" w:sz="4" w:space="0" w:color="000000"/>
              <w:right w:val="single" w:sz="2" w:space="0" w:color="000000"/>
            </w:tcBorders>
            <w:shd w:color="auto" w:fill="FAE2D5" w:themeFill="accent2" w:themeFillTint="33" w:val="clear"/>
          </w:tcPr>
          <w:p>
            <w:pPr>
              <w:pStyle w:val="TableParagraph"/>
              <w:spacing w:before="0" w:after="0"/>
              <w:ind w:left="168" w:right="143"/>
              <w:jc w:val="center"/>
              <w:rPr>
                <w:rFonts w:ascii="Segoe UI" w:hAnsi="Segoe UI" w:cs="Segoe UI"/>
                <w:b/>
                <w:sz w:val="18"/>
              </w:rPr>
            </w:pPr>
            <w:r>
              <w:rPr>
                <w:rFonts w:cs="Segoe UI" w:ascii="Segoe UI" w:hAnsi="Segoe UI"/>
                <w:b/>
                <w:sz w:val="18"/>
                <w:lang w:eastAsia="en-US" w:bidi="ar-SA"/>
              </w:rPr>
              <w:t>TEMPORADA</w:t>
            </w:r>
            <w:r>
              <w:rPr>
                <w:rFonts w:cs="Segoe UI" w:ascii="Segoe UI" w:hAnsi="Segoe UI"/>
                <w:b/>
                <w:spacing w:val="-11"/>
                <w:sz w:val="18"/>
                <w:lang w:eastAsia="en-US" w:bidi="ar-SA"/>
              </w:rPr>
              <w:t xml:space="preserve"> </w:t>
            </w:r>
            <w:r>
              <w:rPr>
                <w:rFonts w:cs="Segoe UI" w:ascii="Segoe UI" w:hAnsi="Segoe UI"/>
                <w:b/>
                <w:sz w:val="18"/>
                <w:lang w:eastAsia="en-US" w:bidi="ar-SA"/>
              </w:rPr>
              <w:t xml:space="preserve">ALTA </w:t>
            </w:r>
            <w:r>
              <w:rPr>
                <w:rFonts w:cs="Segoe UI" w:ascii="Segoe UI" w:hAnsi="Segoe UI"/>
                <w:b/>
                <w:sz w:val="18"/>
                <w:u w:val="single"/>
                <w:lang w:eastAsia="en-US" w:bidi="ar-SA"/>
              </w:rPr>
              <w:t>SEMANA</w:t>
            </w:r>
            <w:r>
              <w:rPr>
                <w:rFonts w:cs="Segoe UI" w:ascii="Segoe UI" w:hAnsi="Segoe UI"/>
                <w:b/>
                <w:spacing w:val="-4"/>
                <w:sz w:val="18"/>
                <w:u w:val="single"/>
                <w:lang w:eastAsia="en-US" w:bidi="ar-SA"/>
              </w:rPr>
              <w:t xml:space="preserve"> </w:t>
            </w:r>
            <w:r>
              <w:rPr>
                <w:rFonts w:cs="Segoe UI" w:ascii="Segoe UI" w:hAnsi="Segoe UI"/>
                <w:b/>
                <w:sz w:val="18"/>
                <w:u w:val="single"/>
                <w:lang w:eastAsia="en-US" w:bidi="ar-SA"/>
              </w:rPr>
              <w:t>SANTA</w:t>
            </w:r>
          </w:p>
          <w:p>
            <w:pPr>
              <w:pStyle w:val="TableParagraph"/>
              <w:spacing w:lineRule="exact" w:line="219" w:before="0" w:after="0"/>
              <w:ind w:left="168" w:right="159"/>
              <w:jc w:val="center"/>
              <w:rPr>
                <w:rFonts w:ascii="Segoe UI" w:hAnsi="Segoe UI" w:cs="Segoe UI"/>
                <w:sz w:val="18"/>
              </w:rPr>
            </w:pPr>
            <w:r>
              <w:rPr>
                <w:rFonts w:cs="Segoe UI" w:ascii="Segoe UI" w:hAnsi="Segoe UI"/>
                <w:sz w:val="18"/>
                <w:lang w:eastAsia="en-US" w:bidi="ar-SA"/>
              </w:rPr>
              <w:t>13</w:t>
            </w:r>
            <w:r>
              <w:rPr>
                <w:rFonts w:cs="Segoe UI" w:ascii="Segoe UI" w:hAnsi="Segoe UI"/>
                <w:spacing w:val="-2"/>
                <w:sz w:val="18"/>
                <w:lang w:eastAsia="en-US" w:bidi="ar-SA"/>
              </w:rPr>
              <w:t xml:space="preserve"> </w:t>
            </w:r>
            <w:r>
              <w:rPr>
                <w:rFonts w:cs="Segoe UI" w:ascii="Segoe UI" w:hAnsi="Segoe UI"/>
                <w:sz w:val="18"/>
                <w:lang w:eastAsia="en-US" w:bidi="ar-SA"/>
              </w:rPr>
              <w:t>AL 20</w:t>
            </w:r>
            <w:r>
              <w:rPr>
                <w:rFonts w:cs="Segoe UI" w:ascii="Segoe UI" w:hAnsi="Segoe UI"/>
                <w:spacing w:val="-4"/>
                <w:sz w:val="18"/>
                <w:lang w:eastAsia="en-US" w:bidi="ar-SA"/>
              </w:rPr>
              <w:t xml:space="preserve"> </w:t>
            </w:r>
            <w:r>
              <w:rPr>
                <w:rFonts w:cs="Segoe UI" w:ascii="Segoe UI" w:hAnsi="Segoe UI"/>
                <w:sz w:val="18"/>
                <w:lang w:eastAsia="en-US" w:bidi="ar-SA"/>
              </w:rPr>
              <w:t>DE</w:t>
            </w:r>
            <w:r>
              <w:rPr>
                <w:rFonts w:cs="Segoe UI" w:ascii="Segoe UI" w:hAnsi="Segoe UI"/>
                <w:spacing w:val="-3"/>
                <w:sz w:val="18"/>
                <w:lang w:eastAsia="en-US" w:bidi="ar-SA"/>
              </w:rPr>
              <w:t xml:space="preserve"> </w:t>
            </w:r>
            <w:r>
              <w:rPr>
                <w:rFonts w:cs="Segoe UI" w:ascii="Segoe UI" w:hAnsi="Segoe UI"/>
                <w:sz w:val="18"/>
                <w:lang w:eastAsia="en-US" w:bidi="ar-SA"/>
              </w:rPr>
              <w:t>ABRIL</w:t>
            </w:r>
            <w:r>
              <w:rPr>
                <w:rFonts w:cs="Segoe UI" w:ascii="Segoe UI" w:hAnsi="Segoe UI"/>
                <w:spacing w:val="1"/>
                <w:sz w:val="18"/>
                <w:lang w:eastAsia="en-US" w:bidi="ar-SA"/>
              </w:rPr>
              <w:t xml:space="preserve"> </w:t>
            </w:r>
            <w:r>
              <w:rPr>
                <w:rFonts w:cs="Segoe UI" w:ascii="Segoe UI" w:hAnsi="Segoe UI"/>
                <w:spacing w:val="-4"/>
                <w:sz w:val="18"/>
                <w:lang w:eastAsia="en-US" w:bidi="ar-SA"/>
              </w:rPr>
              <w:t>2025</w:t>
            </w:r>
          </w:p>
          <w:p>
            <w:pPr>
              <w:pStyle w:val="TableParagraph"/>
              <w:spacing w:lineRule="exact" w:line="219" w:before="0" w:after="0"/>
              <w:ind w:left="168" w:right="145"/>
              <w:jc w:val="center"/>
              <w:rPr>
                <w:rFonts w:ascii="Segoe UI" w:hAnsi="Segoe UI" w:cs="Segoe UI"/>
                <w:b/>
                <w:sz w:val="18"/>
              </w:rPr>
            </w:pPr>
            <w:r>
              <w:rPr>
                <w:rFonts w:cs="Segoe UI" w:ascii="Segoe UI" w:hAnsi="Segoe UI"/>
                <w:b/>
                <w:sz w:val="18"/>
                <w:u w:val="single"/>
                <w:lang w:eastAsia="en-US" w:bidi="ar-SA"/>
              </w:rPr>
              <w:t>NAVIDAD</w:t>
            </w:r>
            <w:r>
              <w:rPr>
                <w:rFonts w:cs="Segoe UI" w:ascii="Segoe UI" w:hAnsi="Segoe UI"/>
                <w:b/>
                <w:spacing w:val="-4"/>
                <w:sz w:val="18"/>
                <w:u w:val="single"/>
                <w:lang w:eastAsia="en-US" w:bidi="ar-SA"/>
              </w:rPr>
              <w:t xml:space="preserve"> </w:t>
            </w:r>
            <w:r>
              <w:rPr>
                <w:rFonts w:cs="Segoe UI" w:ascii="Segoe UI" w:hAnsi="Segoe UI"/>
                <w:b/>
                <w:sz w:val="18"/>
                <w:u w:val="single"/>
                <w:lang w:eastAsia="en-US" w:bidi="ar-SA"/>
              </w:rPr>
              <w:t>Y FIN</w:t>
            </w:r>
            <w:r>
              <w:rPr>
                <w:rFonts w:cs="Segoe UI" w:ascii="Segoe UI" w:hAnsi="Segoe UI"/>
                <w:b/>
                <w:spacing w:val="-4"/>
                <w:sz w:val="18"/>
                <w:u w:val="single"/>
                <w:lang w:eastAsia="en-US" w:bidi="ar-SA"/>
              </w:rPr>
              <w:t xml:space="preserve"> </w:t>
            </w:r>
            <w:r>
              <w:rPr>
                <w:rFonts w:cs="Segoe UI" w:ascii="Segoe UI" w:hAnsi="Segoe UI"/>
                <w:b/>
                <w:sz w:val="18"/>
                <w:u w:val="single"/>
                <w:lang w:eastAsia="en-US" w:bidi="ar-SA"/>
              </w:rPr>
              <w:t>DE</w:t>
            </w:r>
            <w:r>
              <w:rPr>
                <w:rFonts w:cs="Segoe UI" w:ascii="Segoe UI" w:hAnsi="Segoe UI"/>
                <w:b/>
                <w:spacing w:val="-1"/>
                <w:sz w:val="18"/>
                <w:u w:val="single"/>
                <w:lang w:eastAsia="en-US" w:bidi="ar-SA"/>
              </w:rPr>
              <w:t xml:space="preserve"> </w:t>
            </w:r>
            <w:r>
              <w:rPr>
                <w:rFonts w:cs="Segoe UI" w:ascii="Segoe UI" w:hAnsi="Segoe UI"/>
                <w:b/>
                <w:spacing w:val="-5"/>
                <w:sz w:val="18"/>
                <w:u w:val="single"/>
                <w:lang w:eastAsia="en-US" w:bidi="ar-SA"/>
              </w:rPr>
              <w:t>AÑO</w:t>
            </w:r>
          </w:p>
          <w:p>
            <w:pPr>
              <w:pStyle w:val="TableParagraph"/>
              <w:spacing w:lineRule="exact" w:line="201" w:before="0" w:after="0"/>
              <w:ind w:left="25"/>
              <w:jc w:val="center"/>
              <w:rPr>
                <w:rFonts w:ascii="Segoe UI" w:hAnsi="Segoe UI" w:cs="Segoe UI"/>
                <w:sz w:val="18"/>
              </w:rPr>
            </w:pPr>
            <w:r>
              <w:rPr>
                <w:rFonts w:cs="Segoe UI" w:ascii="Segoe UI" w:hAnsi="Segoe UI"/>
                <w:sz w:val="18"/>
                <w:lang w:eastAsia="en-US" w:bidi="ar-SA"/>
              </w:rPr>
              <w:t>21</w:t>
            </w:r>
            <w:r>
              <w:rPr>
                <w:rFonts w:cs="Segoe UI" w:ascii="Segoe UI" w:hAnsi="Segoe UI"/>
                <w:spacing w:val="-1"/>
                <w:sz w:val="18"/>
                <w:lang w:eastAsia="en-US" w:bidi="ar-SA"/>
              </w:rPr>
              <w:t xml:space="preserve"> </w:t>
            </w:r>
            <w:r>
              <w:rPr>
                <w:rFonts w:cs="Segoe UI" w:ascii="Segoe UI" w:hAnsi="Segoe UI"/>
                <w:sz w:val="18"/>
                <w:lang w:eastAsia="en-US" w:bidi="ar-SA"/>
              </w:rPr>
              <w:t>DIC</w:t>
            </w:r>
            <w:r>
              <w:rPr>
                <w:rFonts w:cs="Segoe UI" w:ascii="Segoe UI" w:hAnsi="Segoe UI"/>
                <w:spacing w:val="-2"/>
                <w:sz w:val="18"/>
                <w:lang w:eastAsia="en-US" w:bidi="ar-SA"/>
              </w:rPr>
              <w:t xml:space="preserve"> </w:t>
            </w:r>
            <w:r>
              <w:rPr>
                <w:rFonts w:cs="Segoe UI" w:ascii="Segoe UI" w:hAnsi="Segoe UI"/>
                <w:sz w:val="18"/>
                <w:lang w:eastAsia="en-US" w:bidi="ar-SA"/>
              </w:rPr>
              <w:t>2025-</w:t>
            </w:r>
            <w:r>
              <w:rPr>
                <w:rFonts w:cs="Segoe UI" w:ascii="Segoe UI" w:hAnsi="Segoe UI"/>
                <w:spacing w:val="-1"/>
                <w:sz w:val="18"/>
                <w:lang w:eastAsia="en-US" w:bidi="ar-SA"/>
              </w:rPr>
              <w:t xml:space="preserve"> </w:t>
            </w:r>
            <w:r>
              <w:rPr>
                <w:rFonts w:cs="Segoe UI" w:ascii="Segoe UI" w:hAnsi="Segoe UI"/>
                <w:sz w:val="18"/>
                <w:lang w:eastAsia="en-US" w:bidi="ar-SA"/>
              </w:rPr>
              <w:t>08</w:t>
            </w:r>
            <w:r>
              <w:rPr>
                <w:rFonts w:cs="Segoe UI" w:ascii="Segoe UI" w:hAnsi="Segoe UI"/>
                <w:spacing w:val="-1"/>
                <w:sz w:val="18"/>
                <w:lang w:eastAsia="en-US" w:bidi="ar-SA"/>
              </w:rPr>
              <w:t xml:space="preserve"> </w:t>
            </w:r>
            <w:r>
              <w:rPr>
                <w:rFonts w:cs="Segoe UI" w:ascii="Segoe UI" w:hAnsi="Segoe UI"/>
                <w:sz w:val="18"/>
                <w:lang w:eastAsia="en-US" w:bidi="ar-SA"/>
              </w:rPr>
              <w:t xml:space="preserve">ENERO </w:t>
            </w:r>
            <w:r>
              <w:rPr>
                <w:rFonts w:cs="Segoe UI" w:ascii="Segoe UI" w:hAnsi="Segoe UI"/>
                <w:spacing w:val="-4"/>
                <w:sz w:val="18"/>
                <w:lang w:eastAsia="en-US" w:bidi="ar-SA"/>
              </w:rPr>
              <w:t>2026</w:t>
            </w:r>
          </w:p>
        </w:tc>
        <w:tc>
          <w:tcPr>
            <w:tcW w:w="1798" w:type="dxa"/>
            <w:gridSpan w:val="2"/>
            <w:tcBorders>
              <w:top w:val="single" w:sz="12" w:space="0" w:color="000000"/>
              <w:left w:val="single" w:sz="2" w:space="0" w:color="000000"/>
              <w:bottom w:val="single" w:sz="4" w:space="0" w:color="000000"/>
              <w:right w:val="single" w:sz="4" w:space="0" w:color="000000"/>
            </w:tcBorders>
            <w:shd w:color="auto" w:fill="F6C5AC" w:themeFill="accent2" w:themeFillTint="66" w:val="clear"/>
          </w:tcPr>
          <w:p>
            <w:pPr>
              <w:pStyle w:val="TableParagraph"/>
              <w:spacing w:lineRule="exact" w:line="243" w:before="0" w:after="0"/>
              <w:ind w:left="467"/>
              <w:jc w:val="left"/>
              <w:rPr>
                <w:rFonts w:ascii="Segoe UI" w:hAnsi="Segoe UI" w:cs="Segoe UI"/>
                <w:b/>
                <w:sz w:val="20"/>
              </w:rPr>
            </w:pPr>
            <w:r>
              <w:rPr>
                <w:rFonts w:cs="Segoe UI" w:ascii="Segoe UI" w:hAnsi="Segoe UI"/>
                <w:b/>
                <w:sz w:val="20"/>
                <w:lang w:eastAsia="en-US" w:bidi="ar-SA"/>
              </w:rPr>
              <w:t>01/01</w:t>
            </w:r>
            <w:r>
              <w:rPr>
                <w:rFonts w:cs="Segoe UI" w:ascii="Segoe UI" w:hAnsi="Segoe UI"/>
                <w:b/>
                <w:spacing w:val="-5"/>
                <w:sz w:val="20"/>
                <w:lang w:eastAsia="en-US" w:bidi="ar-SA"/>
              </w:rPr>
              <w:t xml:space="preserve"> </w:t>
            </w:r>
            <w:r>
              <w:rPr>
                <w:rFonts w:cs="Segoe UI" w:ascii="Segoe UI" w:hAnsi="Segoe UI"/>
                <w:b/>
                <w:sz w:val="20"/>
                <w:lang w:eastAsia="en-US" w:bidi="ar-SA"/>
              </w:rPr>
              <w:t>al</w:t>
            </w:r>
            <w:r>
              <w:rPr>
                <w:rFonts w:cs="Segoe UI" w:ascii="Segoe UI" w:hAnsi="Segoe UI"/>
                <w:b/>
                <w:spacing w:val="-4"/>
                <w:sz w:val="20"/>
                <w:lang w:eastAsia="en-US" w:bidi="ar-SA"/>
              </w:rPr>
              <w:t xml:space="preserve"> 19/3</w:t>
            </w:r>
          </w:p>
          <w:p>
            <w:pPr>
              <w:pStyle w:val="TableParagraph"/>
              <w:spacing w:lineRule="exact" w:line="223" w:before="0" w:after="0"/>
              <w:ind w:left="542"/>
              <w:jc w:val="left"/>
              <w:rPr>
                <w:rFonts w:ascii="Segoe UI" w:hAnsi="Segoe UI" w:cs="Segoe UI"/>
                <w:b/>
                <w:sz w:val="20"/>
              </w:rPr>
            </w:pPr>
            <w:r>
              <w:rPr>
                <w:rFonts w:cs="Segoe UI" w:ascii="Segoe UI" w:hAnsi="Segoe UI"/>
                <w:b/>
                <w:sz w:val="20"/>
                <w:lang w:eastAsia="en-US" w:bidi="ar-SA"/>
              </w:rPr>
              <w:t>20/3</w:t>
            </w:r>
            <w:r>
              <w:rPr>
                <w:rFonts w:cs="Segoe UI" w:ascii="Segoe UI" w:hAnsi="Segoe UI"/>
                <w:b/>
                <w:spacing w:val="-3"/>
                <w:sz w:val="20"/>
                <w:lang w:eastAsia="en-US" w:bidi="ar-SA"/>
              </w:rPr>
              <w:t xml:space="preserve"> </w:t>
            </w:r>
            <w:r>
              <w:rPr>
                <w:rFonts w:cs="Segoe UI" w:ascii="Segoe UI" w:hAnsi="Segoe UI"/>
                <w:b/>
                <w:sz w:val="20"/>
                <w:lang w:eastAsia="en-US" w:bidi="ar-SA"/>
              </w:rPr>
              <w:t>al</w:t>
            </w:r>
            <w:r>
              <w:rPr>
                <w:rFonts w:cs="Segoe UI" w:ascii="Segoe UI" w:hAnsi="Segoe UI"/>
                <w:b/>
                <w:spacing w:val="-5"/>
                <w:sz w:val="20"/>
                <w:lang w:eastAsia="en-US" w:bidi="ar-SA"/>
              </w:rPr>
              <w:t xml:space="preserve"> </w:t>
            </w:r>
            <w:r>
              <w:rPr>
                <w:rFonts w:cs="Segoe UI" w:ascii="Segoe UI" w:hAnsi="Segoe UI"/>
                <w:b/>
                <w:spacing w:val="-4"/>
                <w:sz w:val="20"/>
                <w:lang w:eastAsia="en-US" w:bidi="ar-SA"/>
              </w:rPr>
              <w:t>30/6</w:t>
            </w:r>
          </w:p>
        </w:tc>
        <w:tc>
          <w:tcPr>
            <w:tcW w:w="1721" w:type="dxa"/>
            <w:gridSpan w:val="2"/>
            <w:tcBorders>
              <w:top w:val="single" w:sz="12" w:space="0" w:color="000000"/>
              <w:left w:val="single" w:sz="4" w:space="0" w:color="000000"/>
              <w:bottom w:val="single" w:sz="4" w:space="0" w:color="000000"/>
              <w:right w:val="single" w:sz="4" w:space="0" w:color="000000"/>
            </w:tcBorders>
            <w:shd w:color="auto" w:fill="F6C5AC" w:themeFill="accent2" w:themeFillTint="66" w:val="clear"/>
          </w:tcPr>
          <w:p>
            <w:pPr>
              <w:pStyle w:val="TableParagraph"/>
              <w:spacing w:lineRule="exact" w:line="243" w:before="0" w:after="0"/>
              <w:ind w:left="472"/>
              <w:jc w:val="left"/>
              <w:rPr>
                <w:rFonts w:ascii="Segoe UI" w:hAnsi="Segoe UI" w:cs="Segoe UI"/>
                <w:b/>
                <w:sz w:val="20"/>
              </w:rPr>
            </w:pPr>
            <w:r>
              <w:rPr>
                <w:rFonts w:cs="Segoe UI" w:ascii="Segoe UI" w:hAnsi="Segoe UI"/>
                <w:b/>
                <w:sz w:val="20"/>
                <w:lang w:eastAsia="en-US" w:bidi="ar-SA"/>
              </w:rPr>
              <w:t>01/7</w:t>
            </w:r>
            <w:r>
              <w:rPr>
                <w:rFonts w:cs="Segoe UI" w:ascii="Segoe UI" w:hAnsi="Segoe UI"/>
                <w:b/>
                <w:spacing w:val="-3"/>
                <w:sz w:val="20"/>
                <w:lang w:eastAsia="en-US" w:bidi="ar-SA"/>
              </w:rPr>
              <w:t xml:space="preserve"> </w:t>
            </w:r>
            <w:r>
              <w:rPr>
                <w:rFonts w:cs="Segoe UI" w:ascii="Segoe UI" w:hAnsi="Segoe UI"/>
                <w:b/>
                <w:sz w:val="20"/>
                <w:lang w:eastAsia="en-US" w:bidi="ar-SA"/>
              </w:rPr>
              <w:t>al</w:t>
            </w:r>
            <w:r>
              <w:rPr>
                <w:rFonts w:cs="Segoe UI" w:ascii="Segoe UI" w:hAnsi="Segoe UI"/>
                <w:b/>
                <w:spacing w:val="-5"/>
                <w:sz w:val="20"/>
                <w:lang w:eastAsia="en-US" w:bidi="ar-SA"/>
              </w:rPr>
              <w:t xml:space="preserve"> </w:t>
            </w:r>
            <w:r>
              <w:rPr>
                <w:rFonts w:cs="Segoe UI" w:ascii="Segoe UI" w:hAnsi="Segoe UI"/>
                <w:b/>
                <w:spacing w:val="-4"/>
                <w:sz w:val="20"/>
                <w:lang w:eastAsia="en-US" w:bidi="ar-SA"/>
              </w:rPr>
              <w:t>29/9</w:t>
            </w:r>
          </w:p>
        </w:tc>
        <w:tc>
          <w:tcPr>
            <w:tcW w:w="1959" w:type="dxa"/>
            <w:gridSpan w:val="2"/>
            <w:tcBorders>
              <w:top w:val="single" w:sz="12" w:space="0" w:color="000000"/>
              <w:left w:val="single" w:sz="4" w:space="0" w:color="000000"/>
              <w:bottom w:val="single" w:sz="4" w:space="0" w:color="000000"/>
              <w:right w:val="single" w:sz="4" w:space="0" w:color="000000"/>
            </w:tcBorders>
            <w:shd w:color="auto" w:fill="F6C5AC" w:themeFill="accent2" w:themeFillTint="66" w:val="clear"/>
          </w:tcPr>
          <w:p>
            <w:pPr>
              <w:pStyle w:val="TableParagraph"/>
              <w:spacing w:lineRule="exact" w:line="243" w:before="0" w:after="0"/>
              <w:ind w:left="557"/>
              <w:jc w:val="left"/>
              <w:rPr>
                <w:rFonts w:ascii="Segoe UI" w:hAnsi="Segoe UI" w:cs="Segoe UI"/>
                <w:b/>
                <w:sz w:val="20"/>
              </w:rPr>
            </w:pPr>
            <w:r>
              <w:rPr>
                <w:rFonts w:cs="Segoe UI" w:ascii="Segoe UI" w:hAnsi="Segoe UI"/>
                <w:b/>
                <w:sz w:val="20"/>
                <w:lang w:eastAsia="en-US" w:bidi="ar-SA"/>
              </w:rPr>
              <w:t>30/9</w:t>
            </w:r>
            <w:r>
              <w:rPr>
                <w:rFonts w:cs="Segoe UI" w:ascii="Segoe UI" w:hAnsi="Segoe UI"/>
                <w:b/>
                <w:spacing w:val="-3"/>
                <w:sz w:val="20"/>
                <w:lang w:eastAsia="en-US" w:bidi="ar-SA"/>
              </w:rPr>
              <w:t xml:space="preserve"> </w:t>
            </w:r>
            <w:r>
              <w:rPr>
                <w:rFonts w:cs="Segoe UI" w:ascii="Segoe UI" w:hAnsi="Segoe UI"/>
                <w:b/>
                <w:sz w:val="20"/>
                <w:lang w:eastAsia="en-US" w:bidi="ar-SA"/>
              </w:rPr>
              <w:t>al</w:t>
            </w:r>
            <w:r>
              <w:rPr>
                <w:rFonts w:cs="Segoe UI" w:ascii="Segoe UI" w:hAnsi="Segoe UI"/>
                <w:b/>
                <w:spacing w:val="-5"/>
                <w:sz w:val="20"/>
                <w:lang w:eastAsia="en-US" w:bidi="ar-SA"/>
              </w:rPr>
              <w:t xml:space="preserve"> </w:t>
            </w:r>
            <w:r>
              <w:rPr>
                <w:rFonts w:cs="Segoe UI" w:ascii="Segoe UI" w:hAnsi="Segoe UI"/>
                <w:b/>
                <w:spacing w:val="-2"/>
                <w:sz w:val="20"/>
                <w:lang w:eastAsia="en-US" w:bidi="ar-SA"/>
              </w:rPr>
              <w:t>20/12</w:t>
            </w:r>
          </w:p>
        </w:tc>
      </w:tr>
      <w:tr>
        <w:trPr>
          <w:trHeight w:val="1050" w:hRule="exact"/>
        </w:trPr>
        <w:tc>
          <w:tcPr>
            <w:tcW w:w="769" w:type="dxa"/>
            <w:vMerge w:val="continue"/>
            <w:tcBorders>
              <w:top w:val="single" w:sz="12" w:space="0" w:color="000000"/>
              <w:left w:val="single" w:sz="12" w:space="0" w:color="000000"/>
              <w:bottom w:val="single" w:sz="4" w:space="0" w:color="000000"/>
              <w:right w:val="single" w:sz="12"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3833" w:type="dxa"/>
            <w:vMerge w:val="continue"/>
            <w:tcBorders>
              <w:top w:val="single" w:sz="12" w:space="0" w:color="000000"/>
              <w:left w:val="single" w:sz="12" w:space="0" w:color="000000"/>
              <w:bottom w:val="single" w:sz="4" w:space="0" w:color="000000"/>
              <w:right w:val="single" w:sz="2"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2035" w:type="dxa"/>
            <w:gridSpan w:val="2"/>
            <w:vMerge w:val="continue"/>
            <w:tcBorders>
              <w:top w:val="single" w:sz="12" w:space="0" w:color="000000"/>
              <w:left w:val="single" w:sz="2" w:space="0" w:color="000000"/>
              <w:bottom w:val="single" w:sz="4" w:space="0" w:color="000000"/>
              <w:right w:val="single" w:sz="2" w:space="0" w:color="000000"/>
            </w:tcBorders>
            <w:shd w:color="auto" w:fill="FAE2D5" w:themeFill="accent2" w:themeFillTint="33" w:val="clear"/>
            <w:vAlign w:val="center"/>
          </w:tcPr>
          <w:p>
            <w:pPr>
              <w:pStyle w:val="Normal"/>
              <w:widowControl w:val="false"/>
              <w:spacing w:lineRule="auto" w:line="240" w:before="0" w:after="0"/>
              <w:jc w:val="left"/>
              <w:rPr>
                <w:rFonts w:ascii="Segoe UI" w:hAnsi="Segoe UI" w:eastAsia="Calibri" w:cs="Segoe UI"/>
                <w:sz w:val="18"/>
                <w:lang w:val="es-ES"/>
              </w:rPr>
            </w:pPr>
            <w:r>
              <w:rPr>
                <w:rFonts w:eastAsia="Calibri" w:cs="Segoe UI" w:ascii="Segoe UI" w:hAnsi="Segoe UI"/>
                <w:kern w:val="0"/>
                <w:sz w:val="18"/>
                <w:szCs w:val="22"/>
                <w:lang w:val="es-ES" w:eastAsia="en-US" w:bidi="ar-SA"/>
              </w:rPr>
            </w:r>
          </w:p>
        </w:tc>
        <w:tc>
          <w:tcPr>
            <w:tcW w:w="859" w:type="dxa"/>
            <w:vMerge w:val="restart"/>
            <w:tcBorders>
              <w:top w:val="single" w:sz="4" w:space="0" w:color="000000"/>
              <w:left w:val="single" w:sz="2" w:space="0" w:color="000000"/>
              <w:bottom w:val="single" w:sz="4" w:space="0" w:color="000000"/>
              <w:right w:val="single" w:sz="4" w:space="0" w:color="000000"/>
            </w:tcBorders>
            <w:shd w:color="auto" w:fill="F6C5AC" w:themeFill="accent2" w:themeFillTint="66" w:val="clear"/>
          </w:tcPr>
          <w:p>
            <w:pPr>
              <w:pStyle w:val="TableParagraph"/>
              <w:spacing w:before="20" w:after="0"/>
              <w:ind w:left="153"/>
              <w:jc w:val="left"/>
              <w:rPr>
                <w:rFonts w:ascii="Segoe UI" w:hAnsi="Segoe UI" w:cs="Segoe UI"/>
                <w:b/>
                <w:sz w:val="18"/>
              </w:rPr>
            </w:pPr>
            <w:r>
              <w:rPr>
                <w:rFonts w:cs="Segoe UI" w:ascii="Segoe UI" w:hAnsi="Segoe UI"/>
                <w:b/>
                <w:sz w:val="18"/>
                <w:lang w:eastAsia="en-US" w:bidi="ar-SA"/>
              </w:rPr>
              <w:t>DBL</w:t>
            </w:r>
            <w:r>
              <w:rPr>
                <w:rFonts w:cs="Segoe UI" w:ascii="Segoe UI" w:hAnsi="Segoe UI"/>
                <w:b/>
                <w:spacing w:val="-1"/>
                <w:sz w:val="18"/>
                <w:lang w:eastAsia="en-US" w:bidi="ar-SA"/>
              </w:rPr>
              <w:t xml:space="preserve"> </w:t>
            </w:r>
            <w:r>
              <w:rPr>
                <w:rFonts w:cs="Segoe UI" w:ascii="Segoe UI" w:hAnsi="Segoe UI"/>
                <w:b/>
                <w:spacing w:val="-4"/>
                <w:sz w:val="18"/>
                <w:lang w:eastAsia="en-US" w:bidi="ar-SA"/>
              </w:rPr>
              <w:t>/TPL</w:t>
            </w:r>
          </w:p>
        </w:tc>
        <w:tc>
          <w:tcPr>
            <w:tcW w:w="939" w:type="dxa"/>
            <w:vMerge w:val="restart"/>
            <w:tcBorders>
              <w:top w:val="single" w:sz="4" w:space="0" w:color="000000"/>
              <w:left w:val="single" w:sz="4" w:space="0" w:color="000000"/>
              <w:bottom w:val="single" w:sz="4" w:space="0" w:color="000000"/>
              <w:right w:val="single" w:sz="4" w:space="0" w:color="000000"/>
            </w:tcBorders>
            <w:shd w:color="auto" w:fill="F6C5AC" w:themeFill="accent2" w:themeFillTint="66" w:val="clear"/>
          </w:tcPr>
          <w:p>
            <w:pPr>
              <w:pStyle w:val="TableParagraph"/>
              <w:spacing w:before="20" w:after="0"/>
              <w:ind w:right="2"/>
              <w:jc w:val="center"/>
              <w:rPr>
                <w:rFonts w:ascii="Segoe UI" w:hAnsi="Segoe UI" w:cs="Segoe UI"/>
                <w:b/>
                <w:sz w:val="18"/>
              </w:rPr>
            </w:pPr>
            <w:r>
              <w:rPr>
                <w:rFonts w:cs="Segoe UI" w:ascii="Segoe UI" w:hAnsi="Segoe UI"/>
                <w:b/>
                <w:spacing w:val="-5"/>
                <w:sz w:val="18"/>
                <w:lang w:eastAsia="en-US" w:bidi="ar-SA"/>
              </w:rPr>
              <w:t>SGL</w:t>
            </w:r>
          </w:p>
        </w:tc>
        <w:tc>
          <w:tcPr>
            <w:tcW w:w="705" w:type="dxa"/>
            <w:vMerge w:val="restart"/>
            <w:tcBorders>
              <w:top w:val="single" w:sz="4" w:space="0" w:color="000000"/>
              <w:left w:val="single" w:sz="4" w:space="0" w:color="000000"/>
              <w:bottom w:val="single" w:sz="4" w:space="0" w:color="000000"/>
              <w:right w:val="single" w:sz="2" w:space="0" w:color="000000"/>
            </w:tcBorders>
            <w:shd w:color="auto" w:fill="F6C5AC" w:themeFill="accent2" w:themeFillTint="66" w:val="clear"/>
          </w:tcPr>
          <w:p>
            <w:pPr>
              <w:pStyle w:val="TableParagraph"/>
              <w:spacing w:before="20" w:after="0"/>
              <w:ind w:left="67"/>
              <w:jc w:val="left"/>
              <w:rPr>
                <w:rFonts w:ascii="Segoe UI" w:hAnsi="Segoe UI" w:cs="Segoe UI"/>
                <w:b/>
                <w:sz w:val="18"/>
              </w:rPr>
            </w:pPr>
            <w:r>
              <w:rPr>
                <w:rFonts w:cs="Segoe UI" w:ascii="Segoe UI" w:hAnsi="Segoe UI"/>
                <w:b/>
                <w:sz w:val="18"/>
                <w:lang w:eastAsia="en-US" w:bidi="ar-SA"/>
              </w:rPr>
              <w:t>DBL</w:t>
            </w:r>
            <w:r>
              <w:rPr>
                <w:rFonts w:cs="Segoe UI" w:ascii="Segoe UI" w:hAnsi="Segoe UI"/>
                <w:b/>
                <w:spacing w:val="-1"/>
                <w:sz w:val="18"/>
                <w:lang w:eastAsia="en-US" w:bidi="ar-SA"/>
              </w:rPr>
              <w:t xml:space="preserve"> </w:t>
            </w:r>
            <w:r>
              <w:rPr>
                <w:rFonts w:cs="Segoe UI" w:ascii="Segoe UI" w:hAnsi="Segoe UI"/>
                <w:b/>
                <w:spacing w:val="-4"/>
                <w:sz w:val="18"/>
                <w:lang w:eastAsia="en-US" w:bidi="ar-SA"/>
              </w:rPr>
              <w:t>/TPL</w:t>
            </w:r>
          </w:p>
        </w:tc>
        <w:tc>
          <w:tcPr>
            <w:tcW w:w="1016" w:type="dxa"/>
            <w:vMerge w:val="restart"/>
            <w:tcBorders>
              <w:top w:val="single" w:sz="4" w:space="0" w:color="000000"/>
              <w:left w:val="single" w:sz="2" w:space="0" w:color="000000"/>
              <w:bottom w:val="single" w:sz="4" w:space="0" w:color="000000"/>
              <w:right w:val="single" w:sz="4" w:space="0" w:color="000000"/>
            </w:tcBorders>
            <w:shd w:color="auto" w:fill="F6C5AC" w:themeFill="accent2" w:themeFillTint="66" w:val="clear"/>
          </w:tcPr>
          <w:p>
            <w:pPr>
              <w:pStyle w:val="TableParagraph"/>
              <w:spacing w:before="20" w:after="0"/>
              <w:ind w:right="1"/>
              <w:jc w:val="center"/>
              <w:rPr>
                <w:rFonts w:ascii="Segoe UI" w:hAnsi="Segoe UI" w:cs="Segoe UI"/>
                <w:b/>
                <w:sz w:val="18"/>
              </w:rPr>
            </w:pPr>
            <w:r>
              <w:rPr>
                <w:rFonts w:cs="Segoe UI" w:ascii="Segoe UI" w:hAnsi="Segoe UI"/>
                <w:b/>
                <w:spacing w:val="-5"/>
                <w:sz w:val="18"/>
                <w:lang w:eastAsia="en-US" w:bidi="ar-SA"/>
              </w:rPr>
              <w:t>SGL</w:t>
            </w:r>
          </w:p>
        </w:tc>
        <w:tc>
          <w:tcPr>
            <w:tcW w:w="783" w:type="dxa"/>
            <w:vMerge w:val="restart"/>
            <w:tcBorders>
              <w:top w:val="single" w:sz="4" w:space="0" w:color="000000"/>
              <w:left w:val="single" w:sz="4" w:space="0" w:color="000000"/>
              <w:bottom w:val="single" w:sz="4" w:space="0" w:color="000000"/>
              <w:right w:val="single" w:sz="2" w:space="0" w:color="000000"/>
            </w:tcBorders>
            <w:shd w:color="auto" w:fill="F6C5AC" w:themeFill="accent2" w:themeFillTint="66" w:val="clear"/>
          </w:tcPr>
          <w:p>
            <w:pPr>
              <w:pStyle w:val="TableParagraph"/>
              <w:spacing w:before="20" w:after="0"/>
              <w:ind w:left="110"/>
              <w:jc w:val="left"/>
              <w:rPr>
                <w:rFonts w:ascii="Segoe UI" w:hAnsi="Segoe UI" w:cs="Segoe UI"/>
                <w:b/>
                <w:sz w:val="18"/>
              </w:rPr>
            </w:pPr>
            <w:r>
              <w:rPr>
                <w:rFonts w:cs="Segoe UI" w:ascii="Segoe UI" w:hAnsi="Segoe UI"/>
                <w:b/>
                <w:sz w:val="18"/>
                <w:lang w:eastAsia="en-US" w:bidi="ar-SA"/>
              </w:rPr>
              <w:t>DBL</w:t>
            </w:r>
            <w:r>
              <w:rPr>
                <w:rFonts w:cs="Segoe UI" w:ascii="Segoe UI" w:hAnsi="Segoe UI"/>
                <w:b/>
                <w:spacing w:val="-1"/>
                <w:sz w:val="18"/>
                <w:lang w:eastAsia="en-US" w:bidi="ar-SA"/>
              </w:rPr>
              <w:t xml:space="preserve"> </w:t>
            </w:r>
            <w:r>
              <w:rPr>
                <w:rFonts w:cs="Segoe UI" w:ascii="Segoe UI" w:hAnsi="Segoe UI"/>
                <w:b/>
                <w:spacing w:val="-4"/>
                <w:sz w:val="18"/>
                <w:lang w:eastAsia="en-US" w:bidi="ar-SA"/>
              </w:rPr>
              <w:t>/TPL</w:t>
            </w:r>
          </w:p>
        </w:tc>
        <w:tc>
          <w:tcPr>
            <w:tcW w:w="1176" w:type="dxa"/>
            <w:vMerge w:val="restart"/>
            <w:tcBorders>
              <w:top w:val="single" w:sz="4" w:space="0" w:color="000000"/>
              <w:left w:val="single" w:sz="2" w:space="0" w:color="000000"/>
              <w:bottom w:val="single" w:sz="4" w:space="0" w:color="000000"/>
              <w:right w:val="single" w:sz="4" w:space="0" w:color="000000"/>
            </w:tcBorders>
            <w:shd w:color="auto" w:fill="F6C5AC" w:themeFill="accent2" w:themeFillTint="66" w:val="clear"/>
          </w:tcPr>
          <w:p>
            <w:pPr>
              <w:pStyle w:val="TableParagraph"/>
              <w:spacing w:before="20" w:after="0"/>
              <w:ind w:right="1"/>
              <w:jc w:val="center"/>
              <w:rPr>
                <w:rFonts w:ascii="Segoe UI" w:hAnsi="Segoe UI" w:cs="Segoe UI"/>
                <w:b/>
                <w:sz w:val="18"/>
              </w:rPr>
            </w:pPr>
            <w:r>
              <w:rPr>
                <w:rFonts w:cs="Segoe UI" w:ascii="Segoe UI" w:hAnsi="Segoe UI"/>
                <w:b/>
                <w:spacing w:val="-5"/>
                <w:sz w:val="18"/>
                <w:lang w:eastAsia="en-US" w:bidi="ar-SA"/>
              </w:rPr>
              <w:t>SGL</w:t>
            </w:r>
          </w:p>
        </w:tc>
      </w:tr>
      <w:tr>
        <w:trPr>
          <w:trHeight w:val="305" w:hRule="exact"/>
        </w:trPr>
        <w:tc>
          <w:tcPr>
            <w:tcW w:w="769" w:type="dxa"/>
            <w:vMerge w:val="continue"/>
            <w:tcBorders>
              <w:top w:val="single" w:sz="12" w:space="0" w:color="000000"/>
              <w:left w:val="single" w:sz="12" w:space="0" w:color="000000"/>
              <w:bottom w:val="single" w:sz="4" w:space="0" w:color="000000"/>
              <w:right w:val="single" w:sz="12"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3833" w:type="dxa"/>
            <w:vMerge w:val="continue"/>
            <w:tcBorders>
              <w:top w:val="single" w:sz="12" w:space="0" w:color="000000"/>
              <w:left w:val="single" w:sz="12" w:space="0" w:color="000000"/>
              <w:bottom w:val="single" w:sz="4" w:space="0" w:color="000000"/>
              <w:right w:val="single" w:sz="2"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1096" w:type="dxa"/>
            <w:tcBorders>
              <w:top w:val="single" w:sz="4" w:space="0" w:color="000000"/>
              <w:left w:val="single" w:sz="2" w:space="0" w:color="000000"/>
              <w:bottom w:val="single" w:sz="4" w:space="0" w:color="000000"/>
              <w:right w:val="single" w:sz="2" w:space="0" w:color="000000"/>
            </w:tcBorders>
            <w:shd w:color="auto" w:fill="FAE2D5" w:themeFill="accent2" w:themeFillTint="33" w:val="clear"/>
          </w:tcPr>
          <w:p>
            <w:pPr>
              <w:pStyle w:val="TableParagraph"/>
              <w:spacing w:before="18" w:after="0"/>
              <w:ind w:right="293"/>
              <w:jc w:val="right"/>
              <w:rPr>
                <w:rFonts w:ascii="Segoe UI" w:hAnsi="Segoe UI" w:cs="Segoe UI"/>
                <w:b/>
                <w:sz w:val="18"/>
              </w:rPr>
            </w:pPr>
            <w:r>
              <w:rPr>
                <w:rFonts w:cs="Segoe UI" w:ascii="Segoe UI" w:hAnsi="Segoe UI"/>
                <w:b/>
                <w:sz w:val="18"/>
                <w:lang w:eastAsia="en-US" w:bidi="ar-SA"/>
              </w:rPr>
              <w:t>DBL</w:t>
            </w:r>
            <w:r>
              <w:rPr>
                <w:rFonts w:cs="Segoe UI" w:ascii="Segoe UI" w:hAnsi="Segoe UI"/>
                <w:b/>
                <w:spacing w:val="-1"/>
                <w:sz w:val="18"/>
                <w:lang w:eastAsia="en-US" w:bidi="ar-SA"/>
              </w:rPr>
              <w:t xml:space="preserve"> </w:t>
            </w:r>
            <w:r>
              <w:rPr>
                <w:rFonts w:cs="Segoe UI" w:ascii="Segoe UI" w:hAnsi="Segoe UI"/>
                <w:b/>
                <w:spacing w:val="-4"/>
                <w:sz w:val="18"/>
                <w:lang w:eastAsia="en-US" w:bidi="ar-SA"/>
              </w:rPr>
              <w:t>/TPL</w:t>
            </w:r>
          </w:p>
        </w:tc>
        <w:tc>
          <w:tcPr>
            <w:tcW w:w="939" w:type="dxa"/>
            <w:tcBorders>
              <w:top w:val="single" w:sz="4" w:space="0" w:color="000000"/>
              <w:left w:val="single" w:sz="2" w:space="0" w:color="000000"/>
              <w:bottom w:val="single" w:sz="4" w:space="0" w:color="000000"/>
              <w:right w:val="single" w:sz="2" w:space="0" w:color="000000"/>
            </w:tcBorders>
            <w:shd w:color="auto" w:fill="FAE2D5" w:themeFill="accent2" w:themeFillTint="33" w:val="clear"/>
          </w:tcPr>
          <w:p>
            <w:pPr>
              <w:pStyle w:val="TableParagraph"/>
              <w:spacing w:before="18" w:after="0"/>
              <w:ind w:right="5"/>
              <w:jc w:val="center"/>
              <w:rPr>
                <w:rFonts w:ascii="Segoe UI" w:hAnsi="Segoe UI" w:cs="Segoe UI"/>
                <w:b/>
                <w:sz w:val="18"/>
              </w:rPr>
            </w:pPr>
            <w:r>
              <w:rPr>
                <w:rFonts w:cs="Segoe UI" w:ascii="Segoe UI" w:hAnsi="Segoe UI"/>
                <w:b/>
                <w:spacing w:val="-5"/>
                <w:sz w:val="18"/>
                <w:lang w:eastAsia="en-US" w:bidi="ar-SA"/>
              </w:rPr>
              <w:t>SGL</w:t>
            </w:r>
          </w:p>
        </w:tc>
        <w:tc>
          <w:tcPr>
            <w:tcW w:w="859" w:type="dxa"/>
            <w:vMerge w:val="continue"/>
            <w:tcBorders>
              <w:top w:val="single" w:sz="4" w:space="0" w:color="000000"/>
              <w:left w:val="single" w:sz="2" w:space="0" w:color="000000"/>
              <w:bottom w:val="single" w:sz="4" w:space="0" w:color="000000"/>
              <w:right w:val="single" w:sz="4"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705" w:type="dxa"/>
            <w:vMerge w:val="continue"/>
            <w:tcBorders>
              <w:top w:val="single" w:sz="4" w:space="0" w:color="000000"/>
              <w:left w:val="single" w:sz="4" w:space="0" w:color="000000"/>
              <w:bottom w:val="single" w:sz="4" w:space="0" w:color="000000"/>
              <w:right w:val="single" w:sz="2"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1016" w:type="dxa"/>
            <w:vMerge w:val="continue"/>
            <w:tcBorders>
              <w:top w:val="single" w:sz="4" w:space="0" w:color="000000"/>
              <w:left w:val="single" w:sz="2" w:space="0" w:color="000000"/>
              <w:bottom w:val="single" w:sz="4" w:space="0" w:color="000000"/>
              <w:right w:val="single" w:sz="4"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783" w:type="dxa"/>
            <w:vMerge w:val="continue"/>
            <w:tcBorders>
              <w:top w:val="single" w:sz="4" w:space="0" w:color="000000"/>
              <w:left w:val="single" w:sz="4" w:space="0" w:color="000000"/>
              <w:bottom w:val="single" w:sz="4" w:space="0" w:color="000000"/>
              <w:right w:val="single" w:sz="2"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c>
          <w:tcPr>
            <w:tcW w:w="1176" w:type="dxa"/>
            <w:vMerge w:val="continue"/>
            <w:tcBorders>
              <w:top w:val="single" w:sz="4" w:space="0" w:color="000000"/>
              <w:left w:val="single" w:sz="2" w:space="0" w:color="000000"/>
              <w:bottom w:val="single" w:sz="4" w:space="0" w:color="000000"/>
              <w:right w:val="single" w:sz="4" w:space="0" w:color="000000"/>
            </w:tcBorders>
            <w:shd w:color="auto" w:fill="F6C5AC" w:themeFill="accent2" w:themeFillTint="66" w:val="clear"/>
            <w:vAlign w:val="center"/>
          </w:tcPr>
          <w:p>
            <w:pPr>
              <w:pStyle w:val="Normal"/>
              <w:widowControl w:val="false"/>
              <w:spacing w:lineRule="auto" w:line="240" w:before="0" w:after="0"/>
              <w:jc w:val="left"/>
              <w:rPr>
                <w:rFonts w:ascii="Segoe UI" w:hAnsi="Segoe UI" w:eastAsia="Calibri" w:cs="Segoe UI"/>
                <w:b/>
                <w:sz w:val="18"/>
                <w:lang w:val="es-ES"/>
              </w:rPr>
            </w:pPr>
            <w:r>
              <w:rPr>
                <w:rFonts w:eastAsia="Calibri" w:cs="Segoe UI" w:ascii="Segoe UI" w:hAnsi="Segoe UI"/>
                <w:b/>
                <w:kern w:val="0"/>
                <w:sz w:val="18"/>
                <w:szCs w:val="22"/>
                <w:lang w:val="es-ES" w:eastAsia="en-US" w:bidi="ar-SA"/>
              </w:rPr>
            </w:r>
          </w:p>
        </w:tc>
      </w:tr>
      <w:tr>
        <w:trPr>
          <w:trHeight w:val="3636" w:hRule="exact"/>
        </w:trPr>
        <w:tc>
          <w:tcPr>
            <w:tcW w:w="769" w:type="dxa"/>
            <w:tcBorders>
              <w:top w:val="single" w:sz="4" w:space="0" w:color="000000"/>
              <w:left w:val="single" w:sz="12" w:space="0" w:color="000000"/>
              <w:bottom w:val="single" w:sz="12" w:space="0" w:color="000000"/>
              <w:right w:val="single" w:sz="4" w:space="0" w:color="000000"/>
            </w:tcBorders>
          </w:tcPr>
          <w:p>
            <w:pPr>
              <w:pStyle w:val="TableParagraph"/>
              <w:spacing w:lineRule="exact" w:line="243" w:before="0" w:after="0"/>
              <w:ind w:left="33"/>
              <w:jc w:val="left"/>
              <w:rPr>
                <w:rFonts w:ascii="Segoe UI" w:hAnsi="Segoe UI" w:cs="Segoe UI"/>
                <w:b/>
                <w:sz w:val="20"/>
              </w:rPr>
            </w:pPr>
            <w:r>
              <w:rPr>
                <w:rFonts w:cs="Segoe UI" w:ascii="Segoe UI" w:hAnsi="Segoe UI"/>
                <w:b/>
                <w:sz w:val="20"/>
                <w:lang w:eastAsia="en-US" w:bidi="ar-SA"/>
              </w:rPr>
              <w:t>CAT</w:t>
            </w:r>
            <w:r>
              <w:rPr>
                <w:rFonts w:cs="Segoe UI" w:ascii="Segoe UI" w:hAnsi="Segoe UI"/>
                <w:b/>
                <w:spacing w:val="41"/>
                <w:sz w:val="20"/>
                <w:lang w:eastAsia="en-US" w:bidi="ar-SA"/>
              </w:rPr>
              <w:t xml:space="preserve"> </w:t>
            </w:r>
            <w:r>
              <w:rPr>
                <w:rFonts w:cs="Segoe UI" w:ascii="Segoe UI" w:hAnsi="Segoe UI"/>
                <w:b/>
                <w:sz w:val="20"/>
                <w:lang w:eastAsia="en-US" w:bidi="ar-SA"/>
              </w:rPr>
              <w:t>4</w:t>
            </w:r>
            <w:r>
              <w:rPr>
                <w:rFonts w:cs="Segoe UI" w:ascii="Segoe UI" w:hAnsi="Segoe UI"/>
                <w:b/>
                <w:spacing w:val="-4"/>
                <w:sz w:val="20"/>
                <w:lang w:eastAsia="en-US" w:bidi="ar-SA"/>
              </w:rPr>
              <w:t xml:space="preserve"> </w:t>
            </w:r>
            <w:r>
              <w:rPr>
                <w:rFonts w:cs="Segoe UI" w:ascii="Segoe UI" w:hAnsi="Segoe UI"/>
                <w:b/>
                <w:spacing w:val="-10"/>
                <w:sz w:val="20"/>
                <w:lang w:eastAsia="en-US" w:bidi="ar-SA"/>
              </w:rPr>
              <w:t>*</w:t>
            </w:r>
          </w:p>
        </w:tc>
        <w:tc>
          <w:tcPr>
            <w:tcW w:w="3833" w:type="dxa"/>
            <w:tcBorders>
              <w:top w:val="single" w:sz="4" w:space="0" w:color="000000"/>
              <w:left w:val="single" w:sz="4" w:space="0" w:color="000000"/>
              <w:bottom w:val="single" w:sz="12" w:space="0" w:color="000000"/>
              <w:right w:val="single" w:sz="4" w:space="0" w:color="000000"/>
            </w:tcBorders>
          </w:tcPr>
          <w:p>
            <w:pPr>
              <w:pStyle w:val="TableParagraph"/>
              <w:spacing w:before="0" w:after="0"/>
              <w:ind w:left="-1" w:right="39"/>
              <w:jc w:val="left"/>
              <w:rPr>
                <w:rFonts w:ascii="Segoe UI" w:hAnsi="Segoe UI" w:cs="Segoe UI"/>
                <w:sz w:val="18"/>
              </w:rPr>
            </w:pPr>
            <w:r>
              <w:rPr>
                <w:rFonts w:cs="Segoe UI" w:ascii="Segoe UI" w:hAnsi="Segoe UI"/>
                <w:b/>
                <w:sz w:val="18"/>
                <w:lang w:eastAsia="en-US" w:bidi="ar-SA"/>
              </w:rPr>
              <w:t>Cairo:</w:t>
            </w:r>
            <w:r>
              <w:rPr>
                <w:rFonts w:cs="Segoe UI" w:ascii="Segoe UI" w:hAnsi="Segoe UI"/>
                <w:b/>
                <w:spacing w:val="-11"/>
                <w:sz w:val="18"/>
                <w:lang w:eastAsia="en-US" w:bidi="ar-SA"/>
              </w:rPr>
              <w:t xml:space="preserve"> </w:t>
            </w:r>
            <w:r>
              <w:rPr>
                <w:rFonts w:cs="Segoe UI" w:ascii="Segoe UI" w:hAnsi="Segoe UI"/>
                <w:sz w:val="18"/>
                <w:lang w:eastAsia="en-US" w:bidi="ar-SA"/>
              </w:rPr>
              <w:t>Pyramids</w:t>
            </w:r>
            <w:r>
              <w:rPr>
                <w:rFonts w:cs="Segoe UI" w:ascii="Segoe UI" w:hAnsi="Segoe UI"/>
                <w:spacing w:val="-10"/>
                <w:sz w:val="18"/>
                <w:lang w:eastAsia="en-US" w:bidi="ar-SA"/>
              </w:rPr>
              <w:t xml:space="preserve"> </w:t>
            </w:r>
            <w:r>
              <w:rPr>
                <w:rFonts w:cs="Segoe UI" w:ascii="Segoe UI" w:hAnsi="Segoe UI"/>
                <w:sz w:val="18"/>
                <w:lang w:eastAsia="en-US" w:bidi="ar-SA"/>
              </w:rPr>
              <w:t>Resort</w:t>
            </w:r>
            <w:r>
              <w:rPr>
                <w:rFonts w:cs="Segoe UI" w:ascii="Segoe UI" w:hAnsi="Segoe UI"/>
                <w:spacing w:val="-10"/>
                <w:sz w:val="18"/>
                <w:lang w:eastAsia="en-US" w:bidi="ar-SA"/>
              </w:rPr>
              <w:t xml:space="preserve"> </w:t>
            </w:r>
            <w:r>
              <w:rPr>
                <w:rFonts w:cs="Segoe UI" w:ascii="Segoe UI" w:hAnsi="Segoe UI"/>
                <w:sz w:val="18"/>
                <w:lang w:eastAsia="en-US" w:bidi="ar-SA"/>
              </w:rPr>
              <w:t>by</w:t>
            </w:r>
            <w:r>
              <w:rPr>
                <w:rFonts w:cs="Segoe UI" w:ascii="Segoe UI" w:hAnsi="Segoe UI"/>
                <w:spacing w:val="-10"/>
                <w:sz w:val="18"/>
                <w:lang w:eastAsia="en-US" w:bidi="ar-SA"/>
              </w:rPr>
              <w:t xml:space="preserve"> </w:t>
            </w:r>
            <w:r>
              <w:rPr>
                <w:rFonts w:cs="Segoe UI" w:ascii="Segoe UI" w:hAnsi="Segoe UI"/>
                <w:sz w:val="18"/>
                <w:lang w:eastAsia="en-US" w:bidi="ar-SA"/>
              </w:rPr>
              <w:t>Jaz</w:t>
            </w:r>
            <w:r>
              <w:rPr>
                <w:rFonts w:cs="Segoe UI" w:ascii="Segoe UI" w:hAnsi="Segoe UI"/>
                <w:b/>
                <w:sz w:val="18"/>
                <w:lang w:eastAsia="en-US" w:bidi="ar-SA"/>
              </w:rPr>
              <w:t>/</w:t>
            </w:r>
            <w:r>
              <w:rPr>
                <w:rFonts w:cs="Segoe UI" w:ascii="Segoe UI" w:hAnsi="Segoe UI"/>
                <w:b/>
                <w:spacing w:val="-10"/>
                <w:sz w:val="18"/>
                <w:lang w:eastAsia="en-US" w:bidi="ar-SA"/>
              </w:rPr>
              <w:t xml:space="preserve"> </w:t>
            </w:r>
            <w:r>
              <w:rPr>
                <w:rFonts w:cs="Segoe UI" w:ascii="Segoe UI" w:hAnsi="Segoe UI"/>
                <w:sz w:val="18"/>
                <w:lang w:eastAsia="en-US" w:bidi="ar-SA"/>
              </w:rPr>
              <w:t>Regency</w:t>
            </w:r>
            <w:r>
              <w:rPr>
                <w:rFonts w:cs="Segoe UI" w:ascii="Segoe UI" w:hAnsi="Segoe UI"/>
                <w:spacing w:val="-11"/>
                <w:sz w:val="18"/>
                <w:lang w:eastAsia="en-US" w:bidi="ar-SA"/>
              </w:rPr>
              <w:t xml:space="preserve"> </w:t>
            </w:r>
            <w:r>
              <w:rPr>
                <w:rFonts w:cs="Segoe UI" w:ascii="Segoe UI" w:hAnsi="Segoe UI"/>
                <w:sz w:val="18"/>
                <w:lang w:eastAsia="en-US" w:bidi="ar-SA"/>
              </w:rPr>
              <w:t>Pyramids/</w:t>
            </w:r>
            <w:r>
              <w:rPr>
                <w:rFonts w:cs="Segoe UI" w:ascii="Segoe UI" w:hAnsi="Segoe UI"/>
                <w:spacing w:val="-10"/>
                <w:sz w:val="18"/>
                <w:lang w:eastAsia="en-US" w:bidi="ar-SA"/>
              </w:rPr>
              <w:t xml:space="preserve"> </w:t>
            </w:r>
            <w:r>
              <w:rPr>
                <w:rFonts w:cs="Segoe UI" w:ascii="Segoe UI" w:hAnsi="Segoe UI"/>
                <w:sz w:val="18"/>
                <w:lang w:eastAsia="en-US" w:bidi="ar-SA"/>
              </w:rPr>
              <w:t>Pyramids Park/</w:t>
            </w:r>
            <w:r>
              <w:rPr>
                <w:rFonts w:cs="Segoe UI" w:ascii="Segoe UI" w:hAnsi="Segoe UI"/>
                <w:spacing w:val="-11"/>
                <w:sz w:val="18"/>
                <w:lang w:eastAsia="en-US" w:bidi="ar-SA"/>
              </w:rPr>
              <w:t xml:space="preserve"> </w:t>
            </w:r>
            <w:r>
              <w:rPr>
                <w:rFonts w:cs="Segoe UI" w:ascii="Segoe UI" w:hAnsi="Segoe UI"/>
                <w:sz w:val="18"/>
                <w:lang w:eastAsia="en-US" w:bidi="ar-SA"/>
              </w:rPr>
              <w:t>Barceló</w:t>
            </w:r>
            <w:r>
              <w:rPr>
                <w:rFonts w:cs="Segoe UI" w:ascii="Segoe UI" w:hAnsi="Segoe UI"/>
                <w:spacing w:val="-9"/>
                <w:sz w:val="18"/>
                <w:lang w:eastAsia="en-US" w:bidi="ar-SA"/>
              </w:rPr>
              <w:t xml:space="preserve"> </w:t>
            </w:r>
            <w:r>
              <w:rPr>
                <w:rFonts w:cs="Segoe UI" w:ascii="Segoe UI" w:hAnsi="Segoe UI"/>
                <w:sz w:val="18"/>
                <w:lang w:eastAsia="en-US" w:bidi="ar-SA"/>
              </w:rPr>
              <w:t>Pyramids/</w:t>
            </w:r>
            <w:r>
              <w:rPr>
                <w:rFonts w:cs="Segoe UI" w:ascii="Segoe UI" w:hAnsi="Segoe UI"/>
                <w:spacing w:val="26"/>
                <w:sz w:val="18"/>
                <w:lang w:eastAsia="en-US" w:bidi="ar-SA"/>
              </w:rPr>
              <w:t xml:space="preserve"> </w:t>
            </w:r>
            <w:r>
              <w:rPr>
                <w:rFonts w:cs="Segoe UI" w:ascii="Segoe UI" w:hAnsi="Segoe UI"/>
                <w:sz w:val="18"/>
                <w:lang w:eastAsia="en-US" w:bidi="ar-SA"/>
              </w:rPr>
              <w:t>Stay</w:t>
            </w:r>
            <w:r>
              <w:rPr>
                <w:rFonts w:cs="Segoe UI" w:ascii="Segoe UI" w:hAnsi="Segoe UI"/>
                <w:spacing w:val="-8"/>
                <w:sz w:val="18"/>
                <w:lang w:eastAsia="en-US" w:bidi="ar-SA"/>
              </w:rPr>
              <w:t xml:space="preserve"> </w:t>
            </w:r>
            <w:r>
              <w:rPr>
                <w:rFonts w:cs="Segoe UI" w:ascii="Segoe UI" w:hAnsi="Segoe UI"/>
                <w:sz w:val="18"/>
                <w:lang w:eastAsia="en-US" w:bidi="ar-SA"/>
              </w:rPr>
              <w:t>Inn</w:t>
            </w:r>
            <w:r>
              <w:rPr>
                <w:rFonts w:cs="Segoe UI" w:ascii="Segoe UI" w:hAnsi="Segoe UI"/>
                <w:spacing w:val="-7"/>
                <w:sz w:val="18"/>
                <w:lang w:eastAsia="en-US" w:bidi="ar-SA"/>
              </w:rPr>
              <w:t xml:space="preserve"> </w:t>
            </w:r>
            <w:r>
              <w:rPr>
                <w:rFonts w:cs="Segoe UI" w:ascii="Segoe UI" w:hAnsi="Segoe UI"/>
                <w:sz w:val="18"/>
                <w:lang w:eastAsia="en-US" w:bidi="ar-SA"/>
              </w:rPr>
              <w:t>Pyramids</w:t>
            </w:r>
            <w:r>
              <w:rPr>
                <w:rFonts w:cs="Segoe UI" w:ascii="Segoe UI" w:hAnsi="Segoe UI"/>
                <w:b/>
                <w:sz w:val="18"/>
                <w:lang w:eastAsia="en-US" w:bidi="ar-SA"/>
              </w:rPr>
              <w:t>/</w:t>
            </w:r>
            <w:r>
              <w:rPr>
                <w:rFonts w:cs="Segoe UI" w:ascii="Segoe UI" w:hAnsi="Segoe UI"/>
                <w:sz w:val="18"/>
                <w:lang w:eastAsia="en-US" w:bidi="ar-SA"/>
              </w:rPr>
              <w:t>Azal</w:t>
            </w:r>
            <w:r>
              <w:rPr>
                <w:rFonts w:cs="Segoe UI" w:ascii="Segoe UI" w:hAnsi="Segoe UI"/>
                <w:spacing w:val="-11"/>
                <w:sz w:val="18"/>
                <w:lang w:eastAsia="en-US" w:bidi="ar-SA"/>
              </w:rPr>
              <w:t xml:space="preserve"> </w:t>
            </w:r>
            <w:r>
              <w:rPr>
                <w:rFonts w:cs="Segoe UI" w:ascii="Segoe UI" w:hAnsi="Segoe UI"/>
                <w:sz w:val="18"/>
                <w:lang w:eastAsia="en-US" w:bidi="ar-SA"/>
              </w:rPr>
              <w:t>Pyramids</w:t>
            </w:r>
            <w:r>
              <w:rPr>
                <w:rFonts w:cs="Segoe UI" w:ascii="Segoe UI" w:hAnsi="Segoe UI"/>
                <w:spacing w:val="-10"/>
                <w:sz w:val="18"/>
                <w:lang w:eastAsia="en-US" w:bidi="ar-SA"/>
              </w:rPr>
              <w:t xml:space="preserve"> </w:t>
            </w:r>
            <w:r>
              <w:rPr>
                <w:rFonts w:cs="Segoe UI" w:ascii="Segoe UI" w:hAnsi="Segoe UI"/>
                <w:b/>
                <w:sz w:val="18"/>
                <w:lang w:eastAsia="en-US" w:bidi="ar-SA"/>
              </w:rPr>
              <w:t xml:space="preserve">/ </w:t>
            </w:r>
            <w:r>
              <w:rPr>
                <w:rFonts w:cs="Segoe UI" w:ascii="Segoe UI" w:hAnsi="Segoe UI"/>
                <w:sz w:val="18"/>
                <w:lang w:eastAsia="en-US" w:bidi="ar-SA"/>
              </w:rPr>
              <w:t xml:space="preserve">Cairo Pyramids / Triumph Plaza/Jaz Palmira Pyramids </w:t>
            </w:r>
            <w:r>
              <w:rPr>
                <w:rFonts w:cs="Segoe UI" w:ascii="Segoe UI" w:hAnsi="Segoe UI"/>
                <w:spacing w:val="-2"/>
                <w:sz w:val="18"/>
                <w:lang w:eastAsia="en-US" w:bidi="ar-SA"/>
              </w:rPr>
              <w:t>Resort.</w:t>
            </w:r>
          </w:p>
          <w:p>
            <w:pPr>
              <w:pStyle w:val="TableParagraph"/>
              <w:spacing w:lineRule="exact" w:line="219" w:before="0" w:after="0"/>
              <w:ind w:left="-1"/>
              <w:jc w:val="left"/>
              <w:rPr>
                <w:rFonts w:ascii="Segoe UI" w:hAnsi="Segoe UI" w:cs="Segoe UI"/>
                <w:sz w:val="18"/>
              </w:rPr>
            </w:pPr>
            <w:r>
              <w:rPr>
                <w:rFonts w:cs="Segoe UI" w:ascii="Segoe UI" w:hAnsi="Segoe UI"/>
                <w:b/>
                <w:sz w:val="18"/>
                <w:lang w:eastAsia="en-US" w:bidi="ar-SA"/>
              </w:rPr>
              <w:t>Motonave:</w:t>
            </w:r>
            <w:r>
              <w:rPr>
                <w:rFonts w:cs="Segoe UI" w:ascii="Segoe UI" w:hAnsi="Segoe UI"/>
                <w:b/>
                <w:spacing w:val="-2"/>
                <w:sz w:val="18"/>
                <w:lang w:eastAsia="en-US" w:bidi="ar-SA"/>
              </w:rPr>
              <w:t xml:space="preserve"> </w:t>
            </w:r>
            <w:r>
              <w:rPr>
                <w:rFonts w:cs="Segoe UI" w:ascii="Segoe UI" w:hAnsi="Segoe UI"/>
                <w:sz w:val="18"/>
                <w:lang w:eastAsia="en-US" w:bidi="ar-SA"/>
              </w:rPr>
              <w:t>King</w:t>
            </w:r>
            <w:r>
              <w:rPr>
                <w:rFonts w:cs="Segoe UI" w:ascii="Segoe UI" w:hAnsi="Segoe UI"/>
                <w:spacing w:val="-3"/>
                <w:sz w:val="18"/>
                <w:lang w:eastAsia="en-US" w:bidi="ar-SA"/>
              </w:rPr>
              <w:t xml:space="preserve"> </w:t>
            </w:r>
            <w:r>
              <w:rPr>
                <w:rFonts w:cs="Segoe UI" w:ascii="Segoe UI" w:hAnsi="Segoe UI"/>
                <w:sz w:val="18"/>
                <w:lang w:eastAsia="en-US" w:bidi="ar-SA"/>
              </w:rPr>
              <w:t>Tut</w:t>
            </w:r>
            <w:r>
              <w:rPr>
                <w:rFonts w:cs="Segoe UI" w:ascii="Segoe UI" w:hAnsi="Segoe UI"/>
                <w:spacing w:val="-2"/>
                <w:sz w:val="18"/>
                <w:lang w:eastAsia="en-US" w:bidi="ar-SA"/>
              </w:rPr>
              <w:t xml:space="preserve"> </w:t>
            </w:r>
            <w:r>
              <w:rPr>
                <w:rFonts w:cs="Segoe UI" w:ascii="Segoe UI" w:hAnsi="Segoe UI"/>
                <w:sz w:val="18"/>
                <w:lang w:eastAsia="en-US" w:bidi="ar-SA"/>
              </w:rPr>
              <w:t>-</w:t>
            </w:r>
            <w:r>
              <w:rPr>
                <w:rFonts w:cs="Segoe UI" w:ascii="Segoe UI" w:hAnsi="Segoe UI"/>
                <w:spacing w:val="-1"/>
                <w:sz w:val="18"/>
                <w:lang w:eastAsia="en-US" w:bidi="ar-SA"/>
              </w:rPr>
              <w:t xml:space="preserve"> </w:t>
            </w:r>
            <w:r>
              <w:rPr>
                <w:rFonts w:cs="Segoe UI" w:ascii="Segoe UI" w:hAnsi="Segoe UI"/>
                <w:sz w:val="18"/>
                <w:lang w:eastAsia="en-US" w:bidi="ar-SA"/>
              </w:rPr>
              <w:t>NabiLatan</w:t>
            </w:r>
            <w:r>
              <w:rPr>
                <w:rFonts w:cs="Segoe UI" w:ascii="Segoe UI" w:hAnsi="Segoe UI"/>
                <w:spacing w:val="-3"/>
                <w:sz w:val="18"/>
                <w:lang w:eastAsia="en-US" w:bidi="ar-SA"/>
              </w:rPr>
              <w:t xml:space="preserve"> </w:t>
            </w:r>
            <w:r>
              <w:rPr>
                <w:rFonts w:cs="Segoe UI" w:ascii="Segoe UI" w:hAnsi="Segoe UI"/>
                <w:sz w:val="18"/>
                <w:lang w:eastAsia="en-US" w:bidi="ar-SA"/>
              </w:rPr>
              <w:t>- Prince</w:t>
            </w:r>
            <w:r>
              <w:rPr>
                <w:rFonts w:cs="Segoe UI" w:ascii="Segoe UI" w:hAnsi="Segoe UI"/>
                <w:spacing w:val="-3"/>
                <w:sz w:val="18"/>
                <w:lang w:eastAsia="en-US" w:bidi="ar-SA"/>
              </w:rPr>
              <w:t xml:space="preserve"> </w:t>
            </w:r>
            <w:r>
              <w:rPr>
                <w:rFonts w:cs="Segoe UI" w:ascii="Segoe UI" w:hAnsi="Segoe UI"/>
                <w:sz w:val="18"/>
                <w:lang w:eastAsia="en-US" w:bidi="ar-SA"/>
              </w:rPr>
              <w:t>Du</w:t>
            </w:r>
            <w:r>
              <w:rPr>
                <w:rFonts w:cs="Segoe UI" w:ascii="Segoe UI" w:hAnsi="Segoe UI"/>
                <w:spacing w:val="-4"/>
                <w:sz w:val="18"/>
                <w:lang w:eastAsia="en-US" w:bidi="ar-SA"/>
              </w:rPr>
              <w:t xml:space="preserve"> </w:t>
            </w:r>
            <w:r>
              <w:rPr>
                <w:rFonts w:cs="Segoe UI" w:ascii="Segoe UI" w:hAnsi="Segoe UI"/>
                <w:sz w:val="18"/>
                <w:lang w:eastAsia="en-US" w:bidi="ar-SA"/>
              </w:rPr>
              <w:t>Nile</w:t>
            </w:r>
            <w:r>
              <w:rPr>
                <w:rFonts w:cs="Segoe UI" w:ascii="Segoe UI" w:hAnsi="Segoe UI"/>
                <w:spacing w:val="-2"/>
                <w:sz w:val="18"/>
                <w:lang w:eastAsia="en-US" w:bidi="ar-SA"/>
              </w:rPr>
              <w:t xml:space="preserve"> </w:t>
            </w:r>
            <w:r>
              <w:rPr>
                <w:rFonts w:cs="Segoe UI" w:ascii="Segoe UI" w:hAnsi="Segoe UI"/>
                <w:sz w:val="18"/>
                <w:lang w:eastAsia="en-US" w:bidi="ar-SA"/>
              </w:rPr>
              <w:t>-</w:t>
            </w:r>
            <w:r>
              <w:rPr>
                <w:rFonts w:cs="Segoe UI" w:ascii="Segoe UI" w:hAnsi="Segoe UI"/>
                <w:spacing w:val="-2"/>
                <w:sz w:val="18"/>
                <w:lang w:eastAsia="en-US" w:bidi="ar-SA"/>
              </w:rPr>
              <w:t xml:space="preserve"> </w:t>
            </w:r>
            <w:r>
              <w:rPr>
                <w:rFonts w:cs="Segoe UI" w:ascii="Segoe UI" w:hAnsi="Segoe UI"/>
                <w:sz w:val="18"/>
                <w:lang w:eastAsia="en-US" w:bidi="ar-SA"/>
              </w:rPr>
              <w:t>Nile</w:t>
            </w:r>
            <w:r>
              <w:rPr>
                <w:rFonts w:cs="Segoe UI" w:ascii="Segoe UI" w:hAnsi="Segoe UI"/>
                <w:spacing w:val="-2"/>
                <w:sz w:val="18"/>
                <w:lang w:eastAsia="en-US" w:bidi="ar-SA"/>
              </w:rPr>
              <w:t xml:space="preserve"> </w:t>
            </w:r>
            <w:r>
              <w:rPr>
                <w:rFonts w:cs="Segoe UI" w:ascii="Segoe UI" w:hAnsi="Segoe UI"/>
                <w:spacing w:val="-4"/>
                <w:sz w:val="18"/>
                <w:lang w:eastAsia="en-US" w:bidi="ar-SA"/>
              </w:rPr>
              <w:t>Ruby</w:t>
            </w:r>
          </w:p>
          <w:p>
            <w:pPr>
              <w:pStyle w:val="TableParagraph"/>
              <w:spacing w:before="0" w:after="0"/>
              <w:ind w:left="-1" w:right="3"/>
              <w:jc w:val="left"/>
              <w:rPr>
                <w:rFonts w:ascii="Segoe UI" w:hAnsi="Segoe UI" w:cs="Segoe UI"/>
                <w:sz w:val="18"/>
              </w:rPr>
            </w:pPr>
            <w:r>
              <w:rPr>
                <w:rFonts w:cs="Segoe UI" w:ascii="Segoe UI" w:hAnsi="Segoe UI"/>
                <w:sz w:val="18"/>
                <w:lang w:eastAsia="en-US" w:bidi="ar-SA"/>
              </w:rPr>
              <w:t>-</w:t>
            </w:r>
            <w:r>
              <w:rPr>
                <w:rFonts w:cs="Segoe UI" w:ascii="Segoe UI" w:hAnsi="Segoe UI"/>
                <w:spacing w:val="-7"/>
                <w:sz w:val="18"/>
                <w:lang w:eastAsia="en-US" w:bidi="ar-SA"/>
              </w:rPr>
              <w:t xml:space="preserve"> </w:t>
            </w:r>
            <w:r>
              <w:rPr>
                <w:rFonts w:cs="Segoe UI" w:ascii="Segoe UI" w:hAnsi="Segoe UI"/>
                <w:sz w:val="18"/>
                <w:lang w:eastAsia="en-US" w:bidi="ar-SA"/>
              </w:rPr>
              <w:t>Semiramis</w:t>
            </w:r>
            <w:r>
              <w:rPr>
                <w:rFonts w:cs="Segoe UI" w:ascii="Segoe UI" w:hAnsi="Segoe UI"/>
                <w:spacing w:val="-8"/>
                <w:sz w:val="18"/>
                <w:lang w:eastAsia="en-US" w:bidi="ar-SA"/>
              </w:rPr>
              <w:t xml:space="preserve"> </w:t>
            </w:r>
            <w:r>
              <w:rPr>
                <w:rFonts w:cs="Segoe UI" w:ascii="Segoe UI" w:hAnsi="Segoe UI"/>
                <w:sz w:val="18"/>
                <w:lang w:eastAsia="en-US" w:bidi="ar-SA"/>
              </w:rPr>
              <w:t>I</w:t>
            </w:r>
            <w:r>
              <w:rPr>
                <w:rFonts w:cs="Segoe UI" w:ascii="Segoe UI" w:hAnsi="Segoe UI"/>
                <w:spacing w:val="-5"/>
                <w:sz w:val="18"/>
                <w:lang w:eastAsia="en-US" w:bidi="ar-SA"/>
              </w:rPr>
              <w:t xml:space="preserve"> </w:t>
            </w:r>
            <w:r>
              <w:rPr>
                <w:rFonts w:cs="Segoe UI" w:ascii="Segoe UI" w:hAnsi="Segoe UI"/>
                <w:sz w:val="18"/>
                <w:lang w:eastAsia="en-US" w:bidi="ar-SA"/>
              </w:rPr>
              <w:t>-</w:t>
            </w:r>
            <w:r>
              <w:rPr>
                <w:rFonts w:cs="Segoe UI" w:ascii="Segoe UI" w:hAnsi="Segoe UI"/>
                <w:spacing w:val="-4"/>
                <w:sz w:val="18"/>
                <w:lang w:eastAsia="en-US" w:bidi="ar-SA"/>
              </w:rPr>
              <w:t xml:space="preserve"> </w:t>
            </w:r>
            <w:r>
              <w:rPr>
                <w:rFonts w:cs="Segoe UI" w:ascii="Segoe UI" w:hAnsi="Segoe UI"/>
                <w:sz w:val="18"/>
                <w:lang w:eastAsia="en-US" w:bidi="ar-SA"/>
              </w:rPr>
              <w:t>Nile</w:t>
            </w:r>
            <w:r>
              <w:rPr>
                <w:rFonts w:cs="Segoe UI" w:ascii="Segoe UI" w:hAnsi="Segoe UI"/>
                <w:spacing w:val="-7"/>
                <w:sz w:val="18"/>
                <w:lang w:eastAsia="en-US" w:bidi="ar-SA"/>
              </w:rPr>
              <w:t xml:space="preserve"> </w:t>
            </w:r>
            <w:r>
              <w:rPr>
                <w:rFonts w:cs="Segoe UI" w:ascii="Segoe UI" w:hAnsi="Segoe UI"/>
                <w:sz w:val="18"/>
                <w:lang w:eastAsia="en-US" w:bidi="ar-SA"/>
              </w:rPr>
              <w:t>Jewel.</w:t>
            </w:r>
            <w:r>
              <w:rPr>
                <w:rFonts w:cs="Segoe UI" w:ascii="Segoe UI" w:hAnsi="Segoe UI"/>
                <w:spacing w:val="-6"/>
                <w:sz w:val="18"/>
                <w:lang w:eastAsia="en-US" w:bidi="ar-SA"/>
              </w:rPr>
              <w:t xml:space="preserve"> </w:t>
            </w:r>
            <w:r>
              <w:rPr>
                <w:rFonts w:cs="Segoe UI" w:ascii="Segoe UI" w:hAnsi="Segoe UI"/>
                <w:sz w:val="18"/>
                <w:lang w:eastAsia="en-US" w:bidi="ar-SA"/>
              </w:rPr>
              <w:t>Royal</w:t>
            </w:r>
            <w:r>
              <w:rPr>
                <w:rFonts w:cs="Segoe UI" w:ascii="Segoe UI" w:hAnsi="Segoe UI"/>
                <w:spacing w:val="-11"/>
                <w:sz w:val="18"/>
                <w:lang w:eastAsia="en-US" w:bidi="ar-SA"/>
              </w:rPr>
              <w:t xml:space="preserve"> </w:t>
            </w:r>
            <w:r>
              <w:rPr>
                <w:rFonts w:cs="Segoe UI" w:ascii="Segoe UI" w:hAnsi="Segoe UI"/>
                <w:sz w:val="18"/>
                <w:lang w:eastAsia="en-US" w:bidi="ar-SA"/>
              </w:rPr>
              <w:t>Ruby,</w:t>
            </w:r>
            <w:r>
              <w:rPr>
                <w:rFonts w:cs="Segoe UI" w:ascii="Segoe UI" w:hAnsi="Segoe UI"/>
                <w:spacing w:val="-9"/>
                <w:sz w:val="18"/>
                <w:lang w:eastAsia="en-US" w:bidi="ar-SA"/>
              </w:rPr>
              <w:t xml:space="preserve"> </w:t>
            </w:r>
            <w:r>
              <w:rPr>
                <w:rFonts w:cs="Segoe UI" w:ascii="Segoe UI" w:hAnsi="Segoe UI"/>
                <w:sz w:val="18"/>
                <w:lang w:eastAsia="en-US" w:bidi="ar-SA"/>
              </w:rPr>
              <w:t>Champollion,</w:t>
            </w:r>
            <w:r>
              <w:rPr>
                <w:rFonts w:cs="Segoe UI" w:ascii="Segoe UI" w:hAnsi="Segoe UI"/>
                <w:spacing w:val="-6"/>
                <w:sz w:val="18"/>
                <w:lang w:eastAsia="en-US" w:bidi="ar-SA"/>
              </w:rPr>
              <w:t xml:space="preserve"> </w:t>
            </w:r>
            <w:r>
              <w:rPr>
                <w:rFonts w:cs="Segoe UI" w:ascii="Segoe UI" w:hAnsi="Segoe UI"/>
                <w:sz w:val="18"/>
                <w:lang w:eastAsia="en-US" w:bidi="ar-SA"/>
              </w:rPr>
              <w:t>Chateau Le Fayette Blue Shadow I , II, III / Radamis II ( Swiss Inn) / Royal Esadora</w:t>
            </w:r>
            <w:r>
              <w:rPr>
                <w:rFonts w:cs="Segoe UI" w:ascii="Segoe UI" w:hAnsi="Segoe UI"/>
                <w:spacing w:val="40"/>
                <w:sz w:val="18"/>
                <w:lang w:eastAsia="en-US" w:bidi="ar-SA"/>
              </w:rPr>
              <w:t xml:space="preserve"> </w:t>
            </w:r>
            <w:r>
              <w:rPr>
                <w:rFonts w:cs="Segoe UI" w:ascii="Segoe UI" w:hAnsi="Segoe UI"/>
                <w:sz w:val="18"/>
                <w:lang w:eastAsia="en-US" w:bidi="ar-SA"/>
              </w:rPr>
              <w:t>/ Opera/ Zeina Nile Crown II/ Emilio/ Queen Tiyi / Nile Marquise /Miriam/ Nile Treasure/Nile Commodore o similar</w:t>
            </w:r>
          </w:p>
          <w:p>
            <w:pPr>
              <w:pStyle w:val="TableParagraph"/>
              <w:spacing w:before="0" w:after="0"/>
              <w:ind w:firstLine="40" w:left="-1" w:right="39"/>
              <w:jc w:val="left"/>
              <w:rPr>
                <w:rFonts w:ascii="Segoe UI" w:hAnsi="Segoe UI" w:cs="Segoe UI"/>
                <w:b/>
                <w:sz w:val="18"/>
                <w:lang w:val="de-AT"/>
              </w:rPr>
            </w:pPr>
            <w:r>
              <w:rPr>
                <w:rFonts w:cs="Segoe UI" w:ascii="Segoe UI" w:hAnsi="Segoe UI"/>
                <w:b/>
                <w:sz w:val="18"/>
                <w:lang w:val="de-AT" w:eastAsia="en-US" w:bidi="ar-SA"/>
              </w:rPr>
              <w:t>Alejandria</w:t>
            </w:r>
            <w:r>
              <w:rPr>
                <w:rFonts w:cs="Segoe UI" w:ascii="Segoe UI" w:hAnsi="Segoe UI"/>
                <w:b/>
                <w:spacing w:val="-6"/>
                <w:sz w:val="18"/>
                <w:lang w:val="de-AT" w:eastAsia="en-US" w:bidi="ar-SA"/>
              </w:rPr>
              <w:t xml:space="preserve"> </w:t>
            </w:r>
            <w:r>
              <w:rPr>
                <w:rFonts w:cs="Segoe UI" w:ascii="Segoe UI" w:hAnsi="Segoe UI"/>
                <w:b/>
                <w:sz w:val="18"/>
                <w:lang w:val="de-AT" w:eastAsia="en-US" w:bidi="ar-SA"/>
              </w:rPr>
              <w:t>:</w:t>
            </w:r>
            <w:r>
              <w:rPr>
                <w:rFonts w:cs="Segoe UI" w:ascii="Segoe UI" w:hAnsi="Segoe UI"/>
                <w:b/>
                <w:spacing w:val="12"/>
                <w:sz w:val="18"/>
                <w:lang w:val="de-AT" w:eastAsia="en-US" w:bidi="ar-SA"/>
              </w:rPr>
              <w:t xml:space="preserve"> </w:t>
            </w:r>
            <w:r>
              <w:rPr>
                <w:rFonts w:cs="Segoe UI" w:ascii="Segoe UI" w:hAnsi="Segoe UI"/>
                <w:b/>
                <w:sz w:val="18"/>
                <w:lang w:val="de-AT" w:eastAsia="en-US" w:bidi="ar-SA"/>
              </w:rPr>
              <w:t>Le</w:t>
            </w:r>
            <w:r>
              <w:rPr>
                <w:rFonts w:cs="Segoe UI" w:ascii="Segoe UI" w:hAnsi="Segoe UI"/>
                <w:b/>
                <w:spacing w:val="-6"/>
                <w:sz w:val="18"/>
                <w:lang w:val="de-AT" w:eastAsia="en-US" w:bidi="ar-SA"/>
              </w:rPr>
              <w:t xml:space="preserve"> </w:t>
            </w:r>
            <w:r>
              <w:rPr>
                <w:rFonts w:cs="Segoe UI" w:ascii="Segoe UI" w:hAnsi="Segoe UI"/>
                <w:b/>
                <w:sz w:val="18"/>
                <w:lang w:val="de-AT" w:eastAsia="en-US" w:bidi="ar-SA"/>
              </w:rPr>
              <w:t>Metropole</w:t>
            </w:r>
            <w:r>
              <w:rPr>
                <w:rFonts w:cs="Segoe UI" w:ascii="Segoe UI" w:hAnsi="Segoe UI"/>
                <w:b/>
                <w:spacing w:val="-6"/>
                <w:sz w:val="18"/>
                <w:lang w:val="de-AT" w:eastAsia="en-US" w:bidi="ar-SA"/>
              </w:rPr>
              <w:t xml:space="preserve"> </w:t>
            </w:r>
            <w:r>
              <w:rPr>
                <w:rFonts w:cs="Segoe UI" w:ascii="Segoe UI" w:hAnsi="Segoe UI"/>
                <w:b/>
                <w:sz w:val="18"/>
                <w:lang w:val="de-AT" w:eastAsia="en-US" w:bidi="ar-SA"/>
              </w:rPr>
              <w:t>Luxury</w:t>
            </w:r>
            <w:r>
              <w:rPr>
                <w:rFonts w:cs="Segoe UI" w:ascii="Segoe UI" w:hAnsi="Segoe UI"/>
                <w:b/>
                <w:spacing w:val="-6"/>
                <w:sz w:val="18"/>
                <w:lang w:val="de-AT" w:eastAsia="en-US" w:bidi="ar-SA"/>
              </w:rPr>
              <w:t xml:space="preserve"> </w:t>
            </w:r>
            <w:r>
              <w:rPr>
                <w:rFonts w:cs="Segoe UI" w:ascii="Segoe UI" w:hAnsi="Segoe UI"/>
                <w:b/>
                <w:sz w:val="18"/>
                <w:lang w:val="de-AT" w:eastAsia="en-US" w:bidi="ar-SA"/>
              </w:rPr>
              <w:t>Heritage</w:t>
            </w:r>
            <w:r>
              <w:rPr>
                <w:rFonts w:cs="Segoe UI" w:ascii="Segoe UI" w:hAnsi="Segoe UI"/>
                <w:b/>
                <w:spacing w:val="-6"/>
                <w:sz w:val="18"/>
                <w:lang w:val="de-AT" w:eastAsia="en-US" w:bidi="ar-SA"/>
              </w:rPr>
              <w:t xml:space="preserve"> </w:t>
            </w:r>
            <w:r>
              <w:rPr>
                <w:rFonts w:cs="Segoe UI" w:ascii="Segoe UI" w:hAnsi="Segoe UI"/>
                <w:b/>
                <w:sz w:val="18"/>
                <w:lang w:val="de-AT" w:eastAsia="en-US" w:bidi="ar-SA"/>
              </w:rPr>
              <w:t>Hotel</w:t>
            </w:r>
            <w:r>
              <w:rPr>
                <w:rFonts w:cs="Segoe UI" w:ascii="Segoe UI" w:hAnsi="Segoe UI"/>
                <w:b/>
                <w:spacing w:val="-7"/>
                <w:sz w:val="18"/>
                <w:lang w:val="de-AT" w:eastAsia="en-US" w:bidi="ar-SA"/>
              </w:rPr>
              <w:t xml:space="preserve"> </w:t>
            </w:r>
            <w:r>
              <w:rPr>
                <w:rFonts w:cs="Segoe UI" w:ascii="Segoe UI" w:hAnsi="Segoe UI"/>
                <w:b/>
                <w:sz w:val="18"/>
                <w:lang w:val="de-AT" w:eastAsia="en-US" w:bidi="ar-SA"/>
              </w:rPr>
              <w:t>Since 1902/</w:t>
            </w:r>
            <w:r>
              <w:rPr>
                <w:rFonts w:cs="Segoe UI" w:ascii="Segoe UI" w:hAnsi="Segoe UI"/>
                <w:b/>
                <w:spacing w:val="40"/>
                <w:sz w:val="18"/>
                <w:lang w:val="de-AT" w:eastAsia="en-US" w:bidi="ar-SA"/>
              </w:rPr>
              <w:t xml:space="preserve"> </w:t>
            </w:r>
            <w:r>
              <w:rPr>
                <w:rFonts w:cs="Segoe UI" w:ascii="Segoe UI" w:hAnsi="Segoe UI"/>
                <w:b/>
                <w:sz w:val="18"/>
                <w:lang w:val="de-AT" w:eastAsia="en-US" w:bidi="ar-SA"/>
              </w:rPr>
              <w:t>Windsor Palace Luxury Heritage Hotel Since</w:t>
            </w:r>
          </w:p>
          <w:p>
            <w:pPr>
              <w:pStyle w:val="TableParagraph"/>
              <w:spacing w:lineRule="exact" w:line="199" w:before="0" w:after="0"/>
              <w:ind w:left="-1"/>
              <w:jc w:val="left"/>
              <w:rPr>
                <w:rFonts w:ascii="Segoe UI" w:hAnsi="Segoe UI" w:cs="Segoe UI"/>
                <w:b/>
                <w:sz w:val="18"/>
                <w:lang w:val="de-AT"/>
              </w:rPr>
            </w:pPr>
            <w:r>
              <w:rPr>
                <w:rFonts w:cs="Segoe UI" w:ascii="Segoe UI" w:hAnsi="Segoe UI"/>
                <w:b/>
                <w:sz w:val="18"/>
                <w:lang w:val="de-AT" w:eastAsia="en-US" w:bidi="ar-SA"/>
              </w:rPr>
              <w:t>1906/Paradise</w:t>
            </w:r>
            <w:r>
              <w:rPr>
                <w:rFonts w:cs="Segoe UI" w:ascii="Segoe UI" w:hAnsi="Segoe UI"/>
                <w:b/>
                <w:spacing w:val="-5"/>
                <w:sz w:val="18"/>
                <w:lang w:val="de-AT" w:eastAsia="en-US" w:bidi="ar-SA"/>
              </w:rPr>
              <w:t xml:space="preserve"> </w:t>
            </w:r>
            <w:r>
              <w:rPr>
                <w:rFonts w:cs="Segoe UI" w:ascii="Segoe UI" w:hAnsi="Segoe UI"/>
                <w:b/>
                <w:sz w:val="18"/>
                <w:lang w:val="de-AT" w:eastAsia="en-US" w:bidi="ar-SA"/>
              </w:rPr>
              <w:t>Inn</w:t>
            </w:r>
            <w:r>
              <w:rPr>
                <w:rFonts w:cs="Segoe UI" w:ascii="Segoe UI" w:hAnsi="Segoe UI"/>
                <w:b/>
                <w:spacing w:val="-5"/>
                <w:sz w:val="18"/>
                <w:lang w:val="de-AT" w:eastAsia="en-US" w:bidi="ar-SA"/>
              </w:rPr>
              <w:t xml:space="preserve"> </w:t>
            </w:r>
            <w:r>
              <w:rPr>
                <w:rFonts w:cs="Segoe UI" w:ascii="Segoe UI" w:hAnsi="Segoe UI"/>
                <w:b/>
                <w:sz w:val="18"/>
                <w:lang w:val="de-AT" w:eastAsia="en-US" w:bidi="ar-SA"/>
              </w:rPr>
              <w:t>Beach</w:t>
            </w:r>
            <w:r>
              <w:rPr>
                <w:rFonts w:cs="Segoe UI" w:ascii="Segoe UI" w:hAnsi="Segoe UI"/>
                <w:b/>
                <w:spacing w:val="-5"/>
                <w:sz w:val="18"/>
                <w:lang w:val="de-AT" w:eastAsia="en-US" w:bidi="ar-SA"/>
              </w:rPr>
              <w:t xml:space="preserve"> </w:t>
            </w:r>
            <w:r>
              <w:rPr>
                <w:rFonts w:cs="Segoe UI" w:ascii="Segoe UI" w:hAnsi="Segoe UI"/>
                <w:b/>
                <w:spacing w:val="-2"/>
                <w:sz w:val="18"/>
                <w:lang w:val="de-AT" w:eastAsia="en-US" w:bidi="ar-SA"/>
              </w:rPr>
              <w:t>Resort/</w:t>
            </w:r>
          </w:p>
        </w:tc>
        <w:tc>
          <w:tcPr>
            <w:tcW w:w="1096" w:type="dxa"/>
            <w:tcBorders>
              <w:top w:val="single" w:sz="4" w:space="0" w:color="000000"/>
              <w:left w:val="single" w:sz="4" w:space="0" w:color="000000"/>
              <w:bottom w:val="single" w:sz="4" w:space="0" w:color="000000"/>
              <w:right w:val="single" w:sz="2" w:space="0" w:color="000000"/>
            </w:tcBorders>
            <w:shd w:color="auto" w:fill="FAE2D5" w:themeFill="accent2" w:themeFillTint="33" w:val="clear"/>
          </w:tcPr>
          <w:p>
            <w:pPr>
              <w:pStyle w:val="TableParagraph"/>
              <w:spacing w:before="0" w:after="0"/>
              <w:jc w:val="left"/>
              <w:rPr>
                <w:rFonts w:ascii="Segoe UI" w:hAnsi="Segoe UI" w:cs="Segoe UI"/>
                <w:sz w:val="20"/>
                <w:lang w:val="de-AT"/>
              </w:rPr>
            </w:pPr>
            <w:r>
              <w:rPr>
                <w:rFonts w:cs="Segoe UI" w:ascii="Segoe UI" w:hAnsi="Segoe UI"/>
                <w:sz w:val="20"/>
                <w:lang w:val="de-AT" w:eastAsia="en-US" w:bidi="ar-SA"/>
              </w:rPr>
            </w:r>
          </w:p>
          <w:p>
            <w:pPr>
              <w:pStyle w:val="TableParagraph"/>
              <w:spacing w:before="110" w:after="0"/>
              <w:jc w:val="left"/>
              <w:rPr>
                <w:rFonts w:ascii="Segoe UI" w:hAnsi="Segoe UI" w:cs="Segoe UI"/>
                <w:sz w:val="20"/>
                <w:lang w:val="de-AT"/>
              </w:rPr>
            </w:pPr>
            <w:r>
              <w:rPr>
                <w:rFonts w:cs="Segoe UI" w:ascii="Segoe UI" w:hAnsi="Segoe UI"/>
                <w:sz w:val="20"/>
                <w:lang w:val="de-AT" w:eastAsia="en-US" w:bidi="ar-SA"/>
              </w:rPr>
            </w:r>
          </w:p>
          <w:p>
            <w:pPr>
              <w:pStyle w:val="TableParagraph"/>
              <w:spacing w:before="0" w:after="0"/>
              <w:ind w:right="271"/>
              <w:jc w:val="right"/>
              <w:rPr>
                <w:rFonts w:ascii="Segoe UI" w:hAnsi="Segoe UI" w:cs="Segoe UI"/>
                <w:b/>
                <w:sz w:val="20"/>
              </w:rPr>
            </w:pPr>
            <w:r>
              <w:rPr>
                <w:rFonts w:cs="Segoe UI" w:ascii="Segoe UI" w:hAnsi="Segoe UI"/>
                <w:b/>
                <w:sz w:val="20"/>
                <w:lang w:eastAsia="en-US" w:bidi="ar-SA"/>
              </w:rPr>
              <w:t>5.067</w:t>
            </w:r>
          </w:p>
        </w:tc>
        <w:tc>
          <w:tcPr>
            <w:tcW w:w="939" w:type="dxa"/>
            <w:tcBorders>
              <w:top w:val="single" w:sz="4" w:space="0" w:color="000000"/>
              <w:left w:val="single" w:sz="2" w:space="0" w:color="000000"/>
              <w:bottom w:val="single" w:sz="4" w:space="0" w:color="000000"/>
              <w:right w:val="single" w:sz="4" w:space="0" w:color="000000"/>
            </w:tcBorders>
            <w:shd w:color="auto" w:fill="FAE2D5" w:themeFill="accent2" w:themeFillTint="33" w:val="clear"/>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10" w:after="0"/>
              <w:jc w:val="left"/>
              <w:rPr>
                <w:rFonts w:ascii="Segoe UI" w:hAnsi="Segoe UI" w:cs="Segoe UI"/>
                <w:sz w:val="20"/>
              </w:rPr>
            </w:pPr>
            <w:r>
              <w:rPr>
                <w:rFonts w:cs="Segoe UI" w:ascii="Segoe UI" w:hAnsi="Segoe UI"/>
                <w:sz w:val="20"/>
                <w:lang w:eastAsia="en-US" w:bidi="ar-SA"/>
              </w:rPr>
            </w:r>
          </w:p>
          <w:p>
            <w:pPr>
              <w:pStyle w:val="TableParagraph"/>
              <w:spacing w:before="0" w:after="0"/>
              <w:ind w:left="336"/>
              <w:jc w:val="left"/>
              <w:rPr>
                <w:rFonts w:ascii="Segoe UI" w:hAnsi="Segoe UI" w:cs="Segoe UI"/>
                <w:b/>
                <w:sz w:val="20"/>
              </w:rPr>
            </w:pPr>
            <w:r>
              <w:rPr>
                <w:rFonts w:cs="Segoe UI" w:ascii="Segoe UI" w:hAnsi="Segoe UI"/>
                <w:b/>
                <w:sz w:val="20"/>
                <w:lang w:eastAsia="en-US" w:bidi="ar-SA"/>
              </w:rPr>
              <w:t>6.790</w:t>
            </w:r>
          </w:p>
        </w:tc>
        <w:tc>
          <w:tcPr>
            <w:tcW w:w="859" w:type="dxa"/>
            <w:tcBorders>
              <w:top w:val="single" w:sz="4" w:space="0" w:color="000000"/>
              <w:left w:val="single" w:sz="4" w:space="0" w:color="000000"/>
              <w:bottom w:val="single" w:sz="12" w:space="0" w:color="000000"/>
              <w:right w:val="single" w:sz="4" w:space="0" w:color="000000"/>
            </w:tcBorders>
          </w:tcPr>
          <w:p>
            <w:pPr>
              <w:pStyle w:val="TableParagraph"/>
              <w:spacing w:before="242"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3.760</w:t>
            </w:r>
          </w:p>
        </w:tc>
        <w:tc>
          <w:tcPr>
            <w:tcW w:w="939" w:type="dxa"/>
            <w:tcBorders>
              <w:top w:val="single" w:sz="4" w:space="0" w:color="000000"/>
              <w:left w:val="single" w:sz="4" w:space="0" w:color="000000"/>
              <w:bottom w:val="single" w:sz="12" w:space="0" w:color="000000"/>
              <w:right w:val="single" w:sz="4" w:space="0" w:color="000000"/>
            </w:tcBorders>
          </w:tcPr>
          <w:p>
            <w:pPr>
              <w:pStyle w:val="TableParagraph"/>
              <w:spacing w:before="242" w:after="0"/>
              <w:jc w:val="left"/>
              <w:rPr>
                <w:rFonts w:ascii="Segoe UI" w:hAnsi="Segoe UI" w:cs="Segoe UI"/>
                <w:sz w:val="20"/>
              </w:rPr>
            </w:pPr>
            <w:r>
              <w:rPr>
                <w:rFonts w:cs="Segoe UI" w:ascii="Segoe UI" w:hAnsi="Segoe UI"/>
                <w:sz w:val="20"/>
                <w:lang w:eastAsia="en-US" w:bidi="ar-SA"/>
              </w:rPr>
            </w:r>
          </w:p>
          <w:p>
            <w:pPr>
              <w:pStyle w:val="TableParagraph"/>
              <w:spacing w:before="0" w:after="0"/>
              <w:ind w:left="2" w:right="2"/>
              <w:jc w:val="center"/>
              <w:rPr>
                <w:rFonts w:ascii="Segoe UI" w:hAnsi="Segoe UI" w:cs="Segoe UI"/>
                <w:b/>
                <w:sz w:val="20"/>
              </w:rPr>
            </w:pPr>
            <w:r>
              <w:rPr>
                <w:rFonts w:cs="Segoe UI" w:ascii="Segoe UI" w:hAnsi="Segoe UI"/>
                <w:b/>
                <w:sz w:val="20"/>
                <w:lang w:eastAsia="en-US" w:bidi="ar-SA"/>
              </w:rPr>
              <w:t>5.290</w:t>
            </w:r>
          </w:p>
        </w:tc>
        <w:tc>
          <w:tcPr>
            <w:tcW w:w="705" w:type="dxa"/>
            <w:tcBorders>
              <w:top w:val="single" w:sz="4" w:space="0" w:color="000000"/>
              <w:left w:val="single" w:sz="4" w:space="0" w:color="000000"/>
              <w:bottom w:val="single" w:sz="12" w:space="0" w:color="000000"/>
              <w:right w:val="single" w:sz="2" w:space="0" w:color="000000"/>
            </w:tcBorders>
          </w:tcPr>
          <w:p>
            <w:pPr>
              <w:pStyle w:val="TableParagraph"/>
              <w:spacing w:before="242"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2"/>
              <w:jc w:val="center"/>
              <w:rPr>
                <w:rFonts w:ascii="Segoe UI" w:hAnsi="Segoe UI" w:cs="Segoe UI"/>
                <w:b/>
                <w:sz w:val="20"/>
              </w:rPr>
            </w:pPr>
            <w:r>
              <w:rPr>
                <w:rFonts w:cs="Segoe UI" w:ascii="Segoe UI" w:hAnsi="Segoe UI"/>
                <w:b/>
                <w:sz w:val="20"/>
                <w:lang w:eastAsia="en-US" w:bidi="ar-SA"/>
              </w:rPr>
              <w:t>3.900</w:t>
            </w:r>
          </w:p>
        </w:tc>
        <w:tc>
          <w:tcPr>
            <w:tcW w:w="1016" w:type="dxa"/>
            <w:tcBorders>
              <w:top w:val="single" w:sz="4" w:space="0" w:color="000000"/>
              <w:left w:val="single" w:sz="2" w:space="0" w:color="000000"/>
              <w:bottom w:val="single" w:sz="12" w:space="0" w:color="000000"/>
              <w:right w:val="single" w:sz="4" w:space="0" w:color="000000"/>
            </w:tcBorders>
          </w:tcPr>
          <w:p>
            <w:pPr>
              <w:pStyle w:val="TableParagraph"/>
              <w:spacing w:before="242"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4"/>
              <w:jc w:val="center"/>
              <w:rPr>
                <w:rFonts w:ascii="Segoe UI" w:hAnsi="Segoe UI" w:cs="Segoe UI"/>
                <w:b/>
                <w:sz w:val="20"/>
              </w:rPr>
            </w:pPr>
            <w:r>
              <w:rPr>
                <w:rFonts w:cs="Segoe UI" w:ascii="Segoe UI" w:hAnsi="Segoe UI"/>
                <w:b/>
                <w:sz w:val="20"/>
                <w:lang w:eastAsia="en-US" w:bidi="ar-SA"/>
              </w:rPr>
              <w:t>5.442</w:t>
            </w:r>
          </w:p>
        </w:tc>
        <w:tc>
          <w:tcPr>
            <w:tcW w:w="783" w:type="dxa"/>
            <w:tcBorders>
              <w:top w:val="single" w:sz="4" w:space="0" w:color="000000"/>
              <w:left w:val="single" w:sz="4" w:space="0" w:color="000000"/>
              <w:bottom w:val="single" w:sz="12" w:space="0" w:color="000000"/>
              <w:right w:val="single" w:sz="2" w:space="0" w:color="000000"/>
            </w:tcBorders>
          </w:tcPr>
          <w:p>
            <w:pPr>
              <w:pStyle w:val="TableParagraph"/>
              <w:spacing w:before="242"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4.052</w:t>
            </w:r>
          </w:p>
        </w:tc>
        <w:tc>
          <w:tcPr>
            <w:tcW w:w="1176" w:type="dxa"/>
            <w:tcBorders>
              <w:top w:val="single" w:sz="4" w:space="0" w:color="000000"/>
              <w:left w:val="single" w:sz="2" w:space="0" w:color="000000"/>
              <w:bottom w:val="single" w:sz="12" w:space="0" w:color="000000"/>
              <w:right w:val="single" w:sz="4" w:space="0" w:color="000000"/>
            </w:tcBorders>
          </w:tcPr>
          <w:p>
            <w:pPr>
              <w:pStyle w:val="TableParagraph"/>
              <w:spacing w:before="242"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5.570</w:t>
            </w:r>
          </w:p>
        </w:tc>
      </w:tr>
      <w:tr>
        <w:trPr>
          <w:trHeight w:val="4994" w:hRule="exact"/>
        </w:trPr>
        <w:tc>
          <w:tcPr>
            <w:tcW w:w="769" w:type="dxa"/>
            <w:tcBorders>
              <w:top w:val="single" w:sz="12" w:space="0" w:color="000000"/>
              <w:left w:val="single" w:sz="12" w:space="0" w:color="000000"/>
              <w:bottom w:val="single" w:sz="4" w:space="0" w:color="000000"/>
              <w:right w:val="single" w:sz="4" w:space="0" w:color="000000"/>
            </w:tcBorders>
          </w:tcPr>
          <w:p>
            <w:pPr>
              <w:pStyle w:val="TableParagraph"/>
              <w:spacing w:before="1" w:after="0"/>
              <w:ind w:left="1"/>
              <w:jc w:val="left"/>
              <w:rPr>
                <w:rFonts w:ascii="Segoe UI" w:hAnsi="Segoe UI" w:cs="Segoe UI"/>
                <w:b/>
                <w:sz w:val="20"/>
              </w:rPr>
            </w:pPr>
            <w:r>
              <w:rPr>
                <w:rFonts w:cs="Segoe UI" w:ascii="Segoe UI" w:hAnsi="Segoe UI"/>
                <w:b/>
                <w:sz w:val="20"/>
                <w:lang w:eastAsia="en-US" w:bidi="ar-SA"/>
              </w:rPr>
              <w:t>CAT</w:t>
            </w:r>
            <w:r>
              <w:rPr>
                <w:rFonts w:cs="Segoe UI" w:ascii="Segoe UI" w:hAnsi="Segoe UI"/>
                <w:b/>
                <w:spacing w:val="39"/>
                <w:sz w:val="20"/>
                <w:lang w:eastAsia="en-US" w:bidi="ar-SA"/>
              </w:rPr>
              <w:t xml:space="preserve"> </w:t>
            </w:r>
            <w:r>
              <w:rPr>
                <w:rFonts w:cs="Segoe UI" w:ascii="Segoe UI" w:hAnsi="Segoe UI"/>
                <w:b/>
                <w:sz w:val="20"/>
                <w:lang w:eastAsia="en-US" w:bidi="ar-SA"/>
              </w:rPr>
              <w:t>(5</w:t>
            </w:r>
            <w:r>
              <w:rPr>
                <w:rFonts w:cs="Segoe UI" w:ascii="Segoe UI" w:hAnsi="Segoe UI"/>
                <w:b/>
                <w:spacing w:val="-2"/>
                <w:sz w:val="20"/>
                <w:lang w:eastAsia="en-US" w:bidi="ar-SA"/>
              </w:rPr>
              <w:t xml:space="preserve"> </w:t>
            </w:r>
            <w:r>
              <w:rPr>
                <w:rFonts w:cs="Segoe UI" w:ascii="Segoe UI" w:hAnsi="Segoe UI"/>
                <w:b/>
                <w:spacing w:val="-10"/>
                <w:sz w:val="20"/>
                <w:lang w:eastAsia="en-US" w:bidi="ar-SA"/>
              </w:rPr>
              <w:t>*</w:t>
            </w:r>
          </w:p>
        </w:tc>
        <w:tc>
          <w:tcPr>
            <w:tcW w:w="3833" w:type="dxa"/>
            <w:tcBorders>
              <w:top w:val="single" w:sz="12" w:space="0" w:color="000000"/>
              <w:left w:val="single" w:sz="4" w:space="0" w:color="000000"/>
              <w:bottom w:val="single" w:sz="2" w:space="0" w:color="000000"/>
              <w:right w:val="single" w:sz="4" w:space="0" w:color="000000"/>
            </w:tcBorders>
          </w:tcPr>
          <w:p>
            <w:pPr>
              <w:pStyle w:val="TableParagraph"/>
              <w:spacing w:before="1" w:after="0"/>
              <w:ind w:left="-1" w:right="190"/>
              <w:jc w:val="left"/>
              <w:rPr>
                <w:rFonts w:ascii="Segoe UI" w:hAnsi="Segoe UI" w:cs="Segoe UI"/>
                <w:sz w:val="18"/>
              </w:rPr>
            </w:pPr>
            <w:r>
              <w:rPr>
                <w:rFonts w:cs="Segoe UI" w:ascii="Segoe UI" w:hAnsi="Segoe UI"/>
                <w:b/>
                <w:sz w:val="18"/>
                <w:lang w:eastAsia="en-US" w:bidi="ar-SA"/>
              </w:rPr>
              <w:t>Cairo</w:t>
            </w:r>
            <w:r>
              <w:rPr>
                <w:rFonts w:cs="Segoe UI" w:ascii="Segoe UI" w:hAnsi="Segoe UI"/>
                <w:sz w:val="18"/>
                <w:lang w:eastAsia="en-US" w:bidi="ar-SA"/>
              </w:rPr>
              <w:t>:</w:t>
            </w:r>
            <w:r>
              <w:rPr>
                <w:rFonts w:cs="Segoe UI" w:ascii="Segoe UI" w:hAnsi="Segoe UI"/>
                <w:spacing w:val="-7"/>
                <w:sz w:val="18"/>
                <w:lang w:eastAsia="en-US" w:bidi="ar-SA"/>
              </w:rPr>
              <w:t xml:space="preserve"> </w:t>
            </w:r>
            <w:r>
              <w:rPr>
                <w:rFonts w:cs="Segoe UI" w:ascii="Segoe UI" w:hAnsi="Segoe UI"/>
                <w:sz w:val="18"/>
                <w:lang w:eastAsia="en-US" w:bidi="ar-SA"/>
              </w:rPr>
              <w:t>Steigenberger</w:t>
            </w:r>
            <w:r>
              <w:rPr>
                <w:rFonts w:cs="Segoe UI" w:ascii="Segoe UI" w:hAnsi="Segoe UI"/>
                <w:spacing w:val="-6"/>
                <w:sz w:val="18"/>
                <w:lang w:eastAsia="en-US" w:bidi="ar-SA"/>
              </w:rPr>
              <w:t xml:space="preserve"> </w:t>
            </w:r>
            <w:r>
              <w:rPr>
                <w:rFonts w:cs="Segoe UI" w:ascii="Segoe UI" w:hAnsi="Segoe UI"/>
                <w:sz w:val="18"/>
                <w:lang w:eastAsia="en-US" w:bidi="ar-SA"/>
              </w:rPr>
              <w:t>Pyramids</w:t>
            </w:r>
            <w:r>
              <w:rPr>
                <w:rFonts w:cs="Segoe UI" w:ascii="Segoe UI" w:hAnsi="Segoe UI"/>
                <w:spacing w:val="-7"/>
                <w:sz w:val="18"/>
                <w:lang w:eastAsia="en-US" w:bidi="ar-SA"/>
              </w:rPr>
              <w:t xml:space="preserve"> </w:t>
            </w:r>
            <w:r>
              <w:rPr>
                <w:rFonts w:cs="Segoe UI" w:ascii="Segoe UI" w:hAnsi="Segoe UI"/>
                <w:sz w:val="18"/>
                <w:lang w:eastAsia="en-US" w:bidi="ar-SA"/>
              </w:rPr>
              <w:t>/</w:t>
            </w:r>
            <w:r>
              <w:rPr>
                <w:rFonts w:cs="Segoe UI" w:ascii="Segoe UI" w:hAnsi="Segoe UI"/>
                <w:spacing w:val="-5"/>
                <w:sz w:val="18"/>
                <w:lang w:eastAsia="en-US" w:bidi="ar-SA"/>
              </w:rPr>
              <w:t xml:space="preserve"> </w:t>
            </w:r>
            <w:r>
              <w:rPr>
                <w:rFonts w:cs="Segoe UI" w:ascii="Segoe UI" w:hAnsi="Segoe UI"/>
                <w:sz w:val="18"/>
                <w:lang w:eastAsia="en-US" w:bidi="ar-SA"/>
              </w:rPr>
              <w:t>Ramses</w:t>
            </w:r>
            <w:r>
              <w:rPr>
                <w:rFonts w:cs="Segoe UI" w:ascii="Segoe UI" w:hAnsi="Segoe UI"/>
                <w:spacing w:val="-11"/>
                <w:sz w:val="18"/>
                <w:lang w:eastAsia="en-US" w:bidi="ar-SA"/>
              </w:rPr>
              <w:t xml:space="preserve"> </w:t>
            </w:r>
            <w:r>
              <w:rPr>
                <w:rFonts w:cs="Segoe UI" w:ascii="Segoe UI" w:hAnsi="Segoe UI"/>
                <w:sz w:val="18"/>
                <w:lang w:eastAsia="en-US" w:bidi="ar-SA"/>
              </w:rPr>
              <w:t>Hilton</w:t>
            </w:r>
            <w:r>
              <w:rPr>
                <w:rFonts w:cs="Segoe UI" w:ascii="Segoe UI" w:hAnsi="Segoe UI"/>
                <w:spacing w:val="-8"/>
                <w:sz w:val="18"/>
                <w:lang w:eastAsia="en-US" w:bidi="ar-SA"/>
              </w:rPr>
              <w:t xml:space="preserve"> </w:t>
            </w:r>
            <w:r>
              <w:rPr>
                <w:rFonts w:cs="Segoe UI" w:ascii="Segoe UI" w:hAnsi="Segoe UI"/>
                <w:sz w:val="18"/>
                <w:lang w:eastAsia="en-US" w:bidi="ar-SA"/>
              </w:rPr>
              <w:t>/</w:t>
            </w:r>
            <w:r>
              <w:rPr>
                <w:rFonts w:cs="Segoe UI" w:ascii="Segoe UI" w:hAnsi="Segoe UI"/>
                <w:spacing w:val="80"/>
                <w:sz w:val="18"/>
                <w:lang w:eastAsia="en-US" w:bidi="ar-SA"/>
              </w:rPr>
              <w:t xml:space="preserve"> </w:t>
            </w:r>
            <w:r>
              <w:rPr>
                <w:rFonts w:cs="Segoe UI" w:ascii="Segoe UI" w:hAnsi="Segoe UI"/>
                <w:sz w:val="18"/>
                <w:lang w:eastAsia="en-US" w:bidi="ar-SA"/>
              </w:rPr>
              <w:t>Holiday Inn Maadi/ Steigenberger AlTahrir / Holiday Inn City Stars/ Movenpick Media City/</w:t>
            </w:r>
            <w:r>
              <w:rPr>
                <w:rFonts w:cs="Segoe UI" w:ascii="Segoe UI" w:hAnsi="Segoe UI"/>
                <w:spacing w:val="40"/>
                <w:sz w:val="18"/>
                <w:lang w:eastAsia="en-US" w:bidi="ar-SA"/>
              </w:rPr>
              <w:t xml:space="preserve"> </w:t>
            </w:r>
            <w:r>
              <w:rPr>
                <w:rFonts w:cs="Segoe UI" w:ascii="Segoe UI" w:hAnsi="Segoe UI"/>
                <w:sz w:val="18"/>
                <w:lang w:eastAsia="en-US" w:bidi="ar-SA"/>
              </w:rPr>
              <w:t>Hilton Golf Pyramids</w:t>
            </w:r>
          </w:p>
          <w:p>
            <w:pPr>
              <w:pStyle w:val="TableParagraph"/>
              <w:spacing w:before="0" w:after="0"/>
              <w:ind w:left="-1" w:right="39"/>
              <w:jc w:val="left"/>
              <w:rPr>
                <w:rFonts w:ascii="Segoe UI" w:hAnsi="Segoe UI" w:cs="Segoe UI"/>
                <w:sz w:val="18"/>
              </w:rPr>
            </w:pPr>
            <w:r>
              <w:rPr>
                <w:rFonts w:cs="Segoe UI" w:ascii="Segoe UI" w:hAnsi="Segoe UI"/>
                <w:sz w:val="18"/>
                <w:lang w:eastAsia="en-US" w:bidi="ar-SA"/>
              </w:rPr>
              <w:t>//Helnan</w:t>
            </w:r>
            <w:r>
              <w:rPr>
                <w:rFonts w:cs="Segoe UI" w:ascii="Segoe UI" w:hAnsi="Segoe UI"/>
                <w:spacing w:val="-5"/>
                <w:sz w:val="18"/>
                <w:lang w:eastAsia="en-US" w:bidi="ar-SA"/>
              </w:rPr>
              <w:t xml:space="preserve"> </w:t>
            </w:r>
            <w:r>
              <w:rPr>
                <w:rFonts w:cs="Segoe UI" w:ascii="Segoe UI" w:hAnsi="Segoe UI"/>
                <w:sz w:val="18"/>
                <w:lang w:eastAsia="en-US" w:bidi="ar-SA"/>
              </w:rPr>
              <w:t>Dream</w:t>
            </w:r>
            <w:r>
              <w:rPr>
                <w:rFonts w:cs="Segoe UI" w:ascii="Segoe UI" w:hAnsi="Segoe UI"/>
                <w:spacing w:val="-4"/>
                <w:sz w:val="18"/>
                <w:lang w:eastAsia="en-US" w:bidi="ar-SA"/>
              </w:rPr>
              <w:t xml:space="preserve"> </w:t>
            </w:r>
            <w:r>
              <w:rPr>
                <w:rFonts w:cs="Segoe UI" w:ascii="Segoe UI" w:hAnsi="Segoe UI"/>
                <w:sz w:val="18"/>
                <w:lang w:eastAsia="en-US" w:bidi="ar-SA"/>
              </w:rPr>
              <w:t>Land</w:t>
            </w:r>
            <w:r>
              <w:rPr>
                <w:rFonts w:cs="Segoe UI" w:ascii="Segoe UI" w:hAnsi="Segoe UI"/>
                <w:spacing w:val="-5"/>
                <w:sz w:val="18"/>
                <w:lang w:eastAsia="en-US" w:bidi="ar-SA"/>
              </w:rPr>
              <w:t xml:space="preserve"> </w:t>
            </w:r>
            <w:r>
              <w:rPr>
                <w:rFonts w:cs="Segoe UI" w:ascii="Segoe UI" w:hAnsi="Segoe UI"/>
                <w:sz w:val="18"/>
                <w:lang w:eastAsia="en-US" w:bidi="ar-SA"/>
              </w:rPr>
              <w:t>/</w:t>
            </w:r>
            <w:r>
              <w:rPr>
                <w:rFonts w:cs="Segoe UI" w:ascii="Segoe UI" w:hAnsi="Segoe UI"/>
                <w:spacing w:val="-3"/>
                <w:sz w:val="18"/>
                <w:lang w:eastAsia="en-US" w:bidi="ar-SA"/>
              </w:rPr>
              <w:t xml:space="preserve"> </w:t>
            </w:r>
            <w:r>
              <w:rPr>
                <w:rFonts w:cs="Segoe UI" w:ascii="Segoe UI" w:hAnsi="Segoe UI"/>
                <w:sz w:val="18"/>
                <w:lang w:eastAsia="en-US" w:bidi="ar-SA"/>
              </w:rPr>
              <w:t>Novotel</w:t>
            </w:r>
            <w:r>
              <w:rPr>
                <w:rFonts w:cs="Segoe UI" w:ascii="Segoe UI" w:hAnsi="Segoe UI"/>
                <w:spacing w:val="-5"/>
                <w:sz w:val="18"/>
                <w:lang w:eastAsia="en-US" w:bidi="ar-SA"/>
              </w:rPr>
              <w:t xml:space="preserve"> </w:t>
            </w:r>
            <w:r>
              <w:rPr>
                <w:rFonts w:cs="Segoe UI" w:ascii="Segoe UI" w:hAnsi="Segoe UI"/>
                <w:sz w:val="18"/>
                <w:lang w:eastAsia="en-US" w:bidi="ar-SA"/>
              </w:rPr>
              <w:t>Cairo</w:t>
            </w:r>
            <w:r>
              <w:rPr>
                <w:rFonts w:cs="Segoe UI" w:ascii="Segoe UI" w:hAnsi="Segoe UI"/>
                <w:spacing w:val="-4"/>
                <w:sz w:val="18"/>
                <w:lang w:eastAsia="en-US" w:bidi="ar-SA"/>
              </w:rPr>
              <w:t xml:space="preserve"> </w:t>
            </w:r>
            <w:r>
              <w:rPr>
                <w:rFonts w:cs="Segoe UI" w:ascii="Segoe UI" w:hAnsi="Segoe UI"/>
                <w:sz w:val="18"/>
                <w:lang w:eastAsia="en-US" w:bidi="ar-SA"/>
              </w:rPr>
              <w:t>El</w:t>
            </w:r>
            <w:r>
              <w:rPr>
                <w:rFonts w:cs="Segoe UI" w:ascii="Segoe UI" w:hAnsi="Segoe UI"/>
                <w:spacing w:val="-5"/>
                <w:sz w:val="18"/>
                <w:lang w:eastAsia="en-US" w:bidi="ar-SA"/>
              </w:rPr>
              <w:t xml:space="preserve"> </w:t>
            </w:r>
            <w:r>
              <w:rPr>
                <w:rFonts w:cs="Segoe UI" w:ascii="Segoe UI" w:hAnsi="Segoe UI"/>
                <w:sz w:val="18"/>
                <w:lang w:eastAsia="en-US" w:bidi="ar-SA"/>
              </w:rPr>
              <w:t>Borg</w:t>
            </w:r>
            <w:r>
              <w:rPr>
                <w:rFonts w:cs="Segoe UI" w:ascii="Segoe UI" w:hAnsi="Segoe UI"/>
                <w:spacing w:val="-4"/>
                <w:sz w:val="18"/>
                <w:lang w:eastAsia="en-US" w:bidi="ar-SA"/>
              </w:rPr>
              <w:t xml:space="preserve"> </w:t>
            </w:r>
            <w:r>
              <w:rPr>
                <w:rFonts w:cs="Segoe UI" w:ascii="Segoe UI" w:hAnsi="Segoe UI"/>
                <w:sz w:val="18"/>
                <w:lang w:eastAsia="en-US" w:bidi="ar-SA"/>
              </w:rPr>
              <w:t>Golden</w:t>
            </w:r>
            <w:r>
              <w:rPr>
                <w:rFonts w:cs="Segoe UI" w:ascii="Segoe UI" w:hAnsi="Segoe UI"/>
                <w:spacing w:val="-5"/>
                <w:sz w:val="18"/>
                <w:lang w:eastAsia="en-US" w:bidi="ar-SA"/>
              </w:rPr>
              <w:t xml:space="preserve"> </w:t>
            </w:r>
            <w:r>
              <w:rPr>
                <w:rFonts w:cs="Segoe UI" w:ascii="Segoe UI" w:hAnsi="Segoe UI"/>
                <w:sz w:val="18"/>
                <w:lang w:eastAsia="en-US" w:bidi="ar-SA"/>
              </w:rPr>
              <w:t>Tolip Plaza /Safir el Dokki/Grand Nile Tower/Pyramisa Suites</w:t>
            </w:r>
          </w:p>
          <w:p>
            <w:pPr>
              <w:pStyle w:val="TableParagraph"/>
              <w:spacing w:before="39" w:after="0"/>
              <w:ind w:left="-1" w:right="39"/>
              <w:jc w:val="left"/>
              <w:rPr>
                <w:rFonts w:ascii="Segoe UI" w:hAnsi="Segoe UI" w:cs="Segoe UI"/>
                <w:sz w:val="18"/>
              </w:rPr>
            </w:pPr>
            <w:r>
              <w:rPr>
                <w:rFonts w:cs="Segoe UI" w:ascii="Segoe UI" w:hAnsi="Segoe UI"/>
                <w:b/>
                <w:sz w:val="18"/>
                <w:lang w:eastAsia="en-US" w:bidi="ar-SA"/>
              </w:rPr>
              <w:t>Motonave:</w:t>
            </w:r>
            <w:r>
              <w:rPr>
                <w:rFonts w:cs="Segoe UI" w:ascii="Segoe UI" w:hAnsi="Segoe UI"/>
                <w:b/>
                <w:spacing w:val="39"/>
                <w:sz w:val="18"/>
                <w:lang w:eastAsia="en-US" w:bidi="ar-SA"/>
              </w:rPr>
              <w:t xml:space="preserve"> </w:t>
            </w:r>
            <w:r>
              <w:rPr>
                <w:rFonts w:cs="Segoe UI" w:ascii="Segoe UI" w:hAnsi="Segoe UI"/>
                <w:sz w:val="18"/>
                <w:lang w:eastAsia="en-US" w:bidi="ar-SA"/>
              </w:rPr>
              <w:t>Blue</w:t>
            </w:r>
            <w:r>
              <w:rPr>
                <w:rFonts w:cs="Segoe UI" w:ascii="Segoe UI" w:hAnsi="Segoe UI"/>
                <w:spacing w:val="-2"/>
                <w:sz w:val="18"/>
                <w:lang w:eastAsia="en-US" w:bidi="ar-SA"/>
              </w:rPr>
              <w:t xml:space="preserve"> </w:t>
            </w:r>
            <w:r>
              <w:rPr>
                <w:rFonts w:cs="Segoe UI" w:ascii="Segoe UI" w:hAnsi="Segoe UI"/>
                <w:sz w:val="18"/>
                <w:lang w:eastAsia="en-US" w:bidi="ar-SA"/>
              </w:rPr>
              <w:t>Shadow</w:t>
            </w:r>
            <w:r>
              <w:rPr>
                <w:rFonts w:cs="Segoe UI" w:ascii="Segoe UI" w:hAnsi="Segoe UI"/>
                <w:spacing w:val="-1"/>
                <w:sz w:val="18"/>
                <w:lang w:eastAsia="en-US" w:bidi="ar-SA"/>
              </w:rPr>
              <w:t xml:space="preserve"> </w:t>
            </w:r>
            <w:r>
              <w:rPr>
                <w:rFonts w:cs="Segoe UI" w:ascii="Segoe UI" w:hAnsi="Segoe UI"/>
                <w:sz w:val="18"/>
                <w:lang w:eastAsia="en-US" w:bidi="ar-SA"/>
              </w:rPr>
              <w:t>I</w:t>
            </w:r>
            <w:r>
              <w:rPr>
                <w:rFonts w:cs="Segoe UI" w:ascii="Segoe UI" w:hAnsi="Segoe UI"/>
                <w:spacing w:val="-1"/>
                <w:sz w:val="18"/>
                <w:lang w:eastAsia="en-US" w:bidi="ar-SA"/>
              </w:rPr>
              <w:t xml:space="preserve"> </w:t>
            </w:r>
            <w:r>
              <w:rPr>
                <w:rFonts w:cs="Segoe UI" w:ascii="Segoe UI" w:hAnsi="Segoe UI"/>
                <w:sz w:val="18"/>
                <w:lang w:eastAsia="en-US" w:bidi="ar-SA"/>
              </w:rPr>
              <w:t>,</w:t>
            </w:r>
            <w:r>
              <w:rPr>
                <w:rFonts w:cs="Segoe UI" w:ascii="Segoe UI" w:hAnsi="Segoe UI"/>
                <w:spacing w:val="-1"/>
                <w:sz w:val="18"/>
                <w:lang w:eastAsia="en-US" w:bidi="ar-SA"/>
              </w:rPr>
              <w:t xml:space="preserve"> </w:t>
            </w:r>
            <w:r>
              <w:rPr>
                <w:rFonts w:cs="Segoe UI" w:ascii="Segoe UI" w:hAnsi="Segoe UI"/>
                <w:sz w:val="18"/>
                <w:lang w:eastAsia="en-US" w:bidi="ar-SA"/>
              </w:rPr>
              <w:t>II,</w:t>
            </w:r>
            <w:r>
              <w:rPr>
                <w:rFonts w:cs="Segoe UI" w:ascii="Segoe UI" w:hAnsi="Segoe UI"/>
                <w:spacing w:val="-1"/>
                <w:sz w:val="18"/>
                <w:lang w:eastAsia="en-US" w:bidi="ar-SA"/>
              </w:rPr>
              <w:t xml:space="preserve"> </w:t>
            </w:r>
            <w:r>
              <w:rPr>
                <w:rFonts w:cs="Segoe UI" w:ascii="Segoe UI" w:hAnsi="Segoe UI"/>
                <w:sz w:val="18"/>
                <w:lang w:eastAsia="en-US" w:bidi="ar-SA"/>
              </w:rPr>
              <w:t>III</w:t>
            </w:r>
            <w:r>
              <w:rPr>
                <w:rFonts w:cs="Segoe UI" w:ascii="Segoe UI" w:hAnsi="Segoe UI"/>
                <w:spacing w:val="-3"/>
                <w:sz w:val="18"/>
                <w:lang w:eastAsia="en-US" w:bidi="ar-SA"/>
              </w:rPr>
              <w:t xml:space="preserve"> </w:t>
            </w:r>
            <w:r>
              <w:rPr>
                <w:rFonts w:cs="Segoe UI" w:ascii="Segoe UI" w:hAnsi="Segoe UI"/>
                <w:sz w:val="18"/>
                <w:lang w:eastAsia="en-US" w:bidi="ar-SA"/>
              </w:rPr>
              <w:t>/ Radamis</w:t>
            </w:r>
            <w:r>
              <w:rPr>
                <w:rFonts w:cs="Segoe UI" w:ascii="Segoe UI" w:hAnsi="Segoe UI"/>
                <w:spacing w:val="-3"/>
                <w:sz w:val="18"/>
                <w:lang w:eastAsia="en-US" w:bidi="ar-SA"/>
              </w:rPr>
              <w:t xml:space="preserve"> </w:t>
            </w:r>
            <w:r>
              <w:rPr>
                <w:rFonts w:cs="Segoe UI" w:ascii="Segoe UI" w:hAnsi="Segoe UI"/>
                <w:sz w:val="18"/>
                <w:lang w:eastAsia="en-US" w:bidi="ar-SA"/>
              </w:rPr>
              <w:t>II</w:t>
            </w:r>
            <w:r>
              <w:rPr>
                <w:rFonts w:cs="Segoe UI" w:ascii="Segoe UI" w:hAnsi="Segoe UI"/>
                <w:spacing w:val="-1"/>
                <w:sz w:val="18"/>
                <w:lang w:eastAsia="en-US" w:bidi="ar-SA"/>
              </w:rPr>
              <w:t xml:space="preserve"> </w:t>
            </w:r>
            <w:r>
              <w:rPr>
                <w:rFonts w:cs="Segoe UI" w:ascii="Segoe UI" w:hAnsi="Segoe UI"/>
                <w:sz w:val="18"/>
                <w:lang w:eastAsia="en-US" w:bidi="ar-SA"/>
              </w:rPr>
              <w:t>(</w:t>
            </w:r>
            <w:r>
              <w:rPr>
                <w:rFonts w:cs="Segoe UI" w:ascii="Segoe UI" w:hAnsi="Segoe UI"/>
                <w:spacing w:val="-1"/>
                <w:sz w:val="18"/>
                <w:lang w:eastAsia="en-US" w:bidi="ar-SA"/>
              </w:rPr>
              <w:t xml:space="preserve"> </w:t>
            </w:r>
            <w:r>
              <w:rPr>
                <w:rFonts w:cs="Segoe UI" w:ascii="Segoe UI" w:hAnsi="Segoe UI"/>
                <w:sz w:val="18"/>
                <w:lang w:eastAsia="en-US" w:bidi="ar-SA"/>
              </w:rPr>
              <w:t>Swiss</w:t>
            </w:r>
            <w:r>
              <w:rPr>
                <w:rFonts w:cs="Segoe UI" w:ascii="Segoe UI" w:hAnsi="Segoe UI"/>
                <w:spacing w:val="-2"/>
                <w:sz w:val="18"/>
                <w:lang w:eastAsia="en-US" w:bidi="ar-SA"/>
              </w:rPr>
              <w:t xml:space="preserve"> </w:t>
            </w:r>
            <w:r>
              <w:rPr>
                <w:rFonts w:cs="Segoe UI" w:ascii="Segoe UI" w:hAnsi="Segoe UI"/>
                <w:sz w:val="18"/>
                <w:lang w:eastAsia="en-US" w:bidi="ar-SA"/>
              </w:rPr>
              <w:t>Inn)</w:t>
            </w:r>
            <w:r>
              <w:rPr>
                <w:rFonts w:cs="Segoe UI" w:ascii="Segoe UI" w:hAnsi="Segoe UI"/>
                <w:spacing w:val="-1"/>
                <w:sz w:val="18"/>
                <w:lang w:eastAsia="en-US" w:bidi="ar-SA"/>
              </w:rPr>
              <w:t xml:space="preserve"> </w:t>
            </w:r>
            <w:r>
              <w:rPr>
                <w:rFonts w:cs="Segoe UI" w:ascii="Segoe UI" w:hAnsi="Segoe UI"/>
                <w:sz w:val="18"/>
                <w:lang w:eastAsia="en-US" w:bidi="ar-SA"/>
              </w:rPr>
              <w:t>/ Royal Esadora</w:t>
            </w:r>
            <w:r>
              <w:rPr>
                <w:rFonts w:cs="Segoe UI" w:ascii="Segoe UI" w:hAnsi="Segoe UI"/>
                <w:spacing w:val="40"/>
                <w:sz w:val="18"/>
                <w:lang w:eastAsia="en-US" w:bidi="ar-SA"/>
              </w:rPr>
              <w:t xml:space="preserve"> </w:t>
            </w:r>
            <w:r>
              <w:rPr>
                <w:rFonts w:cs="Segoe UI" w:ascii="Segoe UI" w:hAnsi="Segoe UI"/>
                <w:sz w:val="18"/>
                <w:lang w:eastAsia="en-US" w:bidi="ar-SA"/>
              </w:rPr>
              <w:t>/ Opera/ Zeina/ Crowne Empress/ Nile Crown</w:t>
            </w:r>
            <w:r>
              <w:rPr>
                <w:rFonts w:cs="Segoe UI" w:ascii="Segoe UI" w:hAnsi="Segoe UI"/>
                <w:spacing w:val="-6"/>
                <w:sz w:val="18"/>
                <w:lang w:eastAsia="en-US" w:bidi="ar-SA"/>
              </w:rPr>
              <w:t xml:space="preserve"> </w:t>
            </w:r>
            <w:r>
              <w:rPr>
                <w:rFonts w:cs="Segoe UI" w:ascii="Segoe UI" w:hAnsi="Segoe UI"/>
                <w:sz w:val="18"/>
                <w:lang w:eastAsia="en-US" w:bidi="ar-SA"/>
              </w:rPr>
              <w:t>II/</w:t>
            </w:r>
            <w:r>
              <w:rPr>
                <w:rFonts w:cs="Segoe UI" w:ascii="Segoe UI" w:hAnsi="Segoe UI"/>
                <w:spacing w:val="-6"/>
                <w:sz w:val="18"/>
                <w:lang w:eastAsia="en-US" w:bidi="ar-SA"/>
              </w:rPr>
              <w:t xml:space="preserve"> </w:t>
            </w:r>
            <w:r>
              <w:rPr>
                <w:rFonts w:cs="Segoe UI" w:ascii="Segoe UI" w:hAnsi="Segoe UI"/>
                <w:sz w:val="18"/>
                <w:lang w:eastAsia="en-US" w:bidi="ar-SA"/>
              </w:rPr>
              <w:t>Emilio/</w:t>
            </w:r>
            <w:r>
              <w:rPr>
                <w:rFonts w:cs="Segoe UI" w:ascii="Segoe UI" w:hAnsi="Segoe UI"/>
                <w:spacing w:val="-4"/>
                <w:sz w:val="18"/>
                <w:lang w:eastAsia="en-US" w:bidi="ar-SA"/>
              </w:rPr>
              <w:t xml:space="preserve"> </w:t>
            </w:r>
            <w:r>
              <w:rPr>
                <w:rFonts w:cs="Segoe UI" w:ascii="Segoe UI" w:hAnsi="Segoe UI"/>
                <w:sz w:val="18"/>
                <w:lang w:eastAsia="en-US" w:bidi="ar-SA"/>
              </w:rPr>
              <w:t>Queen</w:t>
            </w:r>
            <w:r>
              <w:rPr>
                <w:rFonts w:cs="Segoe UI" w:ascii="Segoe UI" w:hAnsi="Segoe UI"/>
                <w:spacing w:val="-6"/>
                <w:sz w:val="18"/>
                <w:lang w:eastAsia="en-US" w:bidi="ar-SA"/>
              </w:rPr>
              <w:t xml:space="preserve"> </w:t>
            </w:r>
            <w:r>
              <w:rPr>
                <w:rFonts w:cs="Segoe UI" w:ascii="Segoe UI" w:hAnsi="Segoe UI"/>
                <w:sz w:val="18"/>
                <w:lang w:eastAsia="en-US" w:bidi="ar-SA"/>
              </w:rPr>
              <w:t>Tiyi</w:t>
            </w:r>
            <w:r>
              <w:rPr>
                <w:rFonts w:cs="Segoe UI" w:ascii="Segoe UI" w:hAnsi="Segoe UI"/>
                <w:spacing w:val="-6"/>
                <w:sz w:val="18"/>
                <w:lang w:eastAsia="en-US" w:bidi="ar-SA"/>
              </w:rPr>
              <w:t xml:space="preserve"> </w:t>
            </w:r>
            <w:r>
              <w:rPr>
                <w:rFonts w:cs="Segoe UI" w:ascii="Segoe UI" w:hAnsi="Segoe UI"/>
                <w:sz w:val="18"/>
                <w:lang w:eastAsia="en-US" w:bidi="ar-SA"/>
              </w:rPr>
              <w:t>/</w:t>
            </w:r>
            <w:r>
              <w:rPr>
                <w:rFonts w:cs="Segoe UI" w:ascii="Segoe UI" w:hAnsi="Segoe UI"/>
                <w:spacing w:val="-6"/>
                <w:sz w:val="18"/>
                <w:lang w:eastAsia="en-US" w:bidi="ar-SA"/>
              </w:rPr>
              <w:t xml:space="preserve"> </w:t>
            </w:r>
            <w:r>
              <w:rPr>
                <w:rFonts w:cs="Segoe UI" w:ascii="Segoe UI" w:hAnsi="Segoe UI"/>
                <w:sz w:val="18"/>
                <w:lang w:eastAsia="en-US" w:bidi="ar-SA"/>
              </w:rPr>
              <w:t>Nile</w:t>
            </w:r>
            <w:r>
              <w:rPr>
                <w:rFonts w:cs="Segoe UI" w:ascii="Segoe UI" w:hAnsi="Segoe UI"/>
                <w:spacing w:val="-6"/>
                <w:sz w:val="18"/>
                <w:lang w:eastAsia="en-US" w:bidi="ar-SA"/>
              </w:rPr>
              <w:t xml:space="preserve"> </w:t>
            </w:r>
            <w:r>
              <w:rPr>
                <w:rFonts w:cs="Segoe UI" w:ascii="Segoe UI" w:hAnsi="Segoe UI"/>
                <w:sz w:val="18"/>
                <w:lang w:eastAsia="en-US" w:bidi="ar-SA"/>
              </w:rPr>
              <w:t>Marquise</w:t>
            </w:r>
            <w:r>
              <w:rPr>
                <w:rFonts w:cs="Segoe UI" w:ascii="Segoe UI" w:hAnsi="Segoe UI"/>
                <w:spacing w:val="-6"/>
                <w:sz w:val="18"/>
                <w:lang w:eastAsia="en-US" w:bidi="ar-SA"/>
              </w:rPr>
              <w:t xml:space="preserve"> </w:t>
            </w:r>
            <w:r>
              <w:rPr>
                <w:rFonts w:cs="Segoe UI" w:ascii="Segoe UI" w:hAnsi="Segoe UI"/>
                <w:sz w:val="18"/>
                <w:lang w:eastAsia="en-US" w:bidi="ar-SA"/>
              </w:rPr>
              <w:t>/Miriam/</w:t>
            </w:r>
            <w:r>
              <w:rPr>
                <w:rFonts w:cs="Segoe UI" w:ascii="Segoe UI" w:hAnsi="Segoe UI"/>
                <w:spacing w:val="-3"/>
                <w:sz w:val="18"/>
                <w:lang w:eastAsia="en-US" w:bidi="ar-SA"/>
              </w:rPr>
              <w:t xml:space="preserve"> </w:t>
            </w:r>
            <w:r>
              <w:rPr>
                <w:rFonts w:cs="Segoe UI" w:ascii="Segoe UI" w:hAnsi="Segoe UI"/>
                <w:sz w:val="18"/>
                <w:lang w:eastAsia="en-US" w:bidi="ar-SA"/>
              </w:rPr>
              <w:t>Nile Treasure/Nile</w:t>
            </w:r>
            <w:r>
              <w:rPr>
                <w:rFonts w:cs="Segoe UI" w:ascii="Segoe UI" w:hAnsi="Segoe UI"/>
                <w:spacing w:val="-1"/>
                <w:sz w:val="18"/>
                <w:lang w:eastAsia="en-US" w:bidi="ar-SA"/>
              </w:rPr>
              <w:t xml:space="preserve"> </w:t>
            </w:r>
            <w:r>
              <w:rPr>
                <w:rFonts w:cs="Segoe UI" w:ascii="Segoe UI" w:hAnsi="Segoe UI"/>
                <w:sz w:val="18"/>
                <w:lang w:eastAsia="en-US" w:bidi="ar-SA"/>
              </w:rPr>
              <w:t>Commodore</w:t>
            </w:r>
            <w:r>
              <w:rPr>
                <w:rFonts w:cs="Segoe UI" w:ascii="Segoe UI" w:hAnsi="Segoe UI"/>
                <w:spacing w:val="-2"/>
                <w:sz w:val="18"/>
                <w:lang w:eastAsia="en-US" w:bidi="ar-SA"/>
              </w:rPr>
              <w:t xml:space="preserve"> </w:t>
            </w:r>
            <w:r>
              <w:rPr>
                <w:rFonts w:cs="Segoe UI" w:ascii="Segoe UI" w:hAnsi="Segoe UI"/>
                <w:sz w:val="18"/>
                <w:lang w:eastAsia="en-US" w:bidi="ar-SA"/>
              </w:rPr>
              <w:t>/</w:t>
            </w:r>
            <w:r>
              <w:rPr>
                <w:rFonts w:cs="Segoe UI" w:ascii="Segoe UI" w:hAnsi="Segoe UI"/>
                <w:spacing w:val="-1"/>
                <w:sz w:val="18"/>
                <w:lang w:eastAsia="en-US" w:bidi="ar-SA"/>
              </w:rPr>
              <w:t xml:space="preserve"> </w:t>
            </w:r>
            <w:r>
              <w:rPr>
                <w:rFonts w:cs="Segoe UI" w:ascii="Segoe UI" w:hAnsi="Segoe UI"/>
                <w:sz w:val="18"/>
                <w:lang w:eastAsia="en-US" w:bidi="ar-SA"/>
              </w:rPr>
              <w:t>King Of</w:t>
            </w:r>
            <w:r>
              <w:rPr>
                <w:rFonts w:cs="Segoe UI" w:ascii="Segoe UI" w:hAnsi="Segoe UI"/>
                <w:spacing w:val="-1"/>
                <w:sz w:val="18"/>
                <w:lang w:eastAsia="en-US" w:bidi="ar-SA"/>
              </w:rPr>
              <w:t xml:space="preserve"> </w:t>
            </w:r>
            <w:r>
              <w:rPr>
                <w:rFonts w:cs="Segoe UI" w:ascii="Segoe UI" w:hAnsi="Segoe UI"/>
                <w:sz w:val="18"/>
                <w:lang w:eastAsia="en-US" w:bidi="ar-SA"/>
              </w:rPr>
              <w:t>Egypt /</w:t>
            </w:r>
            <w:r>
              <w:rPr>
                <w:rFonts w:cs="Segoe UI" w:ascii="Segoe UI" w:hAnsi="Segoe UI"/>
                <w:spacing w:val="-1"/>
                <w:sz w:val="18"/>
                <w:lang w:eastAsia="en-US" w:bidi="ar-SA"/>
              </w:rPr>
              <w:t xml:space="preserve"> </w:t>
            </w:r>
            <w:r>
              <w:rPr>
                <w:rFonts w:cs="Segoe UI" w:ascii="Segoe UI" w:hAnsi="Segoe UI"/>
                <w:sz w:val="18"/>
                <w:lang w:eastAsia="en-US" w:bidi="ar-SA"/>
              </w:rPr>
              <w:t>Nile</w:t>
            </w:r>
            <w:r>
              <w:rPr>
                <w:rFonts w:cs="Segoe UI" w:ascii="Segoe UI" w:hAnsi="Segoe UI"/>
                <w:spacing w:val="-6"/>
                <w:sz w:val="18"/>
                <w:lang w:eastAsia="en-US" w:bidi="ar-SA"/>
              </w:rPr>
              <w:t xml:space="preserve"> </w:t>
            </w:r>
            <w:r>
              <w:rPr>
                <w:rFonts w:cs="Segoe UI" w:ascii="Segoe UI" w:hAnsi="Segoe UI"/>
                <w:sz w:val="18"/>
                <w:lang w:eastAsia="en-US" w:bidi="ar-SA"/>
              </w:rPr>
              <w:t>Marquis/ Hapi</w:t>
            </w:r>
            <w:r>
              <w:rPr>
                <w:rFonts w:cs="Segoe UI" w:ascii="Segoe UI" w:hAnsi="Segoe UI"/>
                <w:spacing w:val="-3"/>
                <w:sz w:val="18"/>
                <w:lang w:eastAsia="en-US" w:bidi="ar-SA"/>
              </w:rPr>
              <w:t xml:space="preserve"> </w:t>
            </w:r>
            <w:r>
              <w:rPr>
                <w:rFonts w:cs="Segoe UI" w:ascii="Segoe UI" w:hAnsi="Segoe UI"/>
                <w:sz w:val="18"/>
                <w:lang w:eastAsia="en-US" w:bidi="ar-SA"/>
              </w:rPr>
              <w:t>5/</w:t>
            </w:r>
            <w:r>
              <w:rPr>
                <w:rFonts w:cs="Segoe UI" w:ascii="Segoe UI" w:hAnsi="Segoe UI"/>
                <w:spacing w:val="-2"/>
                <w:sz w:val="18"/>
                <w:lang w:eastAsia="en-US" w:bidi="ar-SA"/>
              </w:rPr>
              <w:t xml:space="preserve"> </w:t>
            </w:r>
            <w:r>
              <w:rPr>
                <w:rFonts w:cs="Segoe UI" w:ascii="Segoe UI" w:hAnsi="Segoe UI"/>
                <w:sz w:val="18"/>
                <w:lang w:eastAsia="en-US" w:bidi="ar-SA"/>
              </w:rPr>
              <w:t>Semiramis</w:t>
            </w:r>
            <w:r>
              <w:rPr>
                <w:rFonts w:cs="Segoe UI" w:ascii="Segoe UI" w:hAnsi="Segoe UI"/>
                <w:spacing w:val="-8"/>
                <w:sz w:val="18"/>
                <w:lang w:eastAsia="en-US" w:bidi="ar-SA"/>
              </w:rPr>
              <w:t xml:space="preserve"> </w:t>
            </w:r>
            <w:r>
              <w:rPr>
                <w:rFonts w:cs="Segoe UI" w:ascii="Segoe UI" w:hAnsi="Segoe UI"/>
                <w:sz w:val="18"/>
                <w:lang w:eastAsia="en-US" w:bidi="ar-SA"/>
              </w:rPr>
              <w:t>III/II</w:t>
            </w:r>
            <w:r>
              <w:rPr>
                <w:rFonts w:cs="Segoe UI" w:ascii="Segoe UI" w:hAnsi="Segoe UI"/>
                <w:spacing w:val="-7"/>
                <w:sz w:val="18"/>
                <w:lang w:eastAsia="en-US" w:bidi="ar-SA"/>
              </w:rPr>
              <w:t xml:space="preserve"> </w:t>
            </w:r>
            <w:r>
              <w:rPr>
                <w:rFonts w:cs="Segoe UI" w:ascii="Segoe UI" w:hAnsi="Segoe UI"/>
                <w:sz w:val="18"/>
                <w:lang w:eastAsia="en-US" w:bidi="ar-SA"/>
              </w:rPr>
              <w:t>/</w:t>
            </w:r>
            <w:r>
              <w:rPr>
                <w:rFonts w:cs="Segoe UI" w:ascii="Segoe UI" w:hAnsi="Segoe UI"/>
                <w:spacing w:val="-3"/>
                <w:sz w:val="18"/>
                <w:lang w:eastAsia="en-US" w:bidi="ar-SA"/>
              </w:rPr>
              <w:t xml:space="preserve"> </w:t>
            </w:r>
            <w:r>
              <w:rPr>
                <w:rFonts w:cs="Segoe UI" w:ascii="Segoe UI" w:hAnsi="Segoe UI"/>
                <w:sz w:val="18"/>
                <w:lang w:eastAsia="en-US" w:bidi="ar-SA"/>
              </w:rPr>
              <w:t>Zeina/</w:t>
            </w:r>
            <w:r>
              <w:rPr>
                <w:rFonts w:cs="Segoe UI" w:ascii="Segoe UI" w:hAnsi="Segoe UI"/>
                <w:spacing w:val="-3"/>
                <w:sz w:val="18"/>
                <w:lang w:eastAsia="en-US" w:bidi="ar-SA"/>
              </w:rPr>
              <w:t xml:space="preserve"> </w:t>
            </w:r>
            <w:r>
              <w:rPr>
                <w:rFonts w:cs="Segoe UI" w:ascii="Segoe UI" w:hAnsi="Segoe UI"/>
                <w:sz w:val="18"/>
                <w:lang w:eastAsia="en-US" w:bidi="ar-SA"/>
              </w:rPr>
              <w:t>Sarah/</w:t>
            </w:r>
            <w:r>
              <w:rPr>
                <w:rFonts w:cs="Segoe UI" w:ascii="Segoe UI" w:hAnsi="Segoe UI"/>
                <w:spacing w:val="-2"/>
                <w:sz w:val="18"/>
                <w:lang w:eastAsia="en-US" w:bidi="ar-SA"/>
              </w:rPr>
              <w:t xml:space="preserve"> </w:t>
            </w:r>
            <w:r>
              <w:rPr>
                <w:rFonts w:cs="Segoe UI" w:ascii="Segoe UI" w:hAnsi="Segoe UI"/>
                <w:sz w:val="18"/>
                <w:lang w:eastAsia="en-US" w:bidi="ar-SA"/>
              </w:rPr>
              <w:t>Chateau</w:t>
            </w:r>
            <w:r>
              <w:rPr>
                <w:rFonts w:cs="Segoe UI" w:ascii="Segoe UI" w:hAnsi="Segoe UI"/>
                <w:spacing w:val="-3"/>
                <w:sz w:val="18"/>
                <w:lang w:eastAsia="en-US" w:bidi="ar-SA"/>
              </w:rPr>
              <w:t xml:space="preserve"> </w:t>
            </w:r>
            <w:r>
              <w:rPr>
                <w:rFonts w:cs="Segoe UI" w:ascii="Segoe UI" w:hAnsi="Segoe UI"/>
                <w:sz w:val="18"/>
                <w:lang w:eastAsia="en-US" w:bidi="ar-SA"/>
              </w:rPr>
              <w:t>Lafayette/ Solaris II/ casa sol</w:t>
            </w:r>
          </w:p>
          <w:p>
            <w:pPr>
              <w:pStyle w:val="TableParagraph"/>
              <w:spacing w:before="40" w:after="0"/>
              <w:ind w:firstLine="40" w:left="-1" w:right="39"/>
              <w:jc w:val="left"/>
              <w:rPr>
                <w:rFonts w:ascii="Segoe UI" w:hAnsi="Segoe UI" w:cs="Segoe UI"/>
                <w:sz w:val="18"/>
              </w:rPr>
            </w:pPr>
            <w:r>
              <w:rPr>
                <w:rFonts w:cs="Segoe UI" w:ascii="Segoe UI" w:hAnsi="Segoe UI"/>
                <w:b/>
                <w:sz w:val="18"/>
                <w:lang w:eastAsia="en-US" w:bidi="ar-SA"/>
              </w:rPr>
              <w:t>Alejandria :</w:t>
            </w:r>
            <w:r>
              <w:rPr>
                <w:rFonts w:cs="Segoe UI" w:ascii="Segoe UI" w:hAnsi="Segoe UI"/>
                <w:b/>
                <w:spacing w:val="24"/>
                <w:sz w:val="18"/>
                <w:lang w:eastAsia="en-US" w:bidi="ar-SA"/>
              </w:rPr>
              <w:t xml:space="preserve"> </w:t>
            </w:r>
            <w:r>
              <w:rPr>
                <w:rFonts w:cs="Segoe UI" w:ascii="Segoe UI" w:hAnsi="Segoe UI"/>
                <w:sz w:val="18"/>
                <w:lang w:eastAsia="en-US" w:bidi="ar-SA"/>
              </w:rPr>
              <w:t>Sheraton Montazah Hotel</w:t>
            </w:r>
            <w:r>
              <w:rPr>
                <w:rFonts w:cs="Segoe UI" w:ascii="Segoe UI" w:hAnsi="Segoe UI"/>
                <w:b/>
                <w:sz w:val="18"/>
                <w:lang w:eastAsia="en-US" w:bidi="ar-SA"/>
              </w:rPr>
              <w:t>/</w:t>
            </w:r>
            <w:r>
              <w:rPr>
                <w:rFonts w:cs="Segoe UI" w:ascii="Segoe UI" w:hAnsi="Segoe UI"/>
                <w:b/>
                <w:spacing w:val="40"/>
                <w:sz w:val="18"/>
                <w:lang w:eastAsia="en-US" w:bidi="ar-SA"/>
              </w:rPr>
              <w:t xml:space="preserve"> </w:t>
            </w:r>
            <w:r>
              <w:rPr>
                <w:rFonts w:cs="Segoe UI" w:ascii="Segoe UI" w:hAnsi="Segoe UI"/>
                <w:sz w:val="20"/>
                <w:lang w:eastAsia="en-US" w:bidi="ar-SA"/>
              </w:rPr>
              <w:t>Steigenberger Cecil</w:t>
            </w:r>
            <w:r>
              <w:rPr>
                <w:rFonts w:cs="Segoe UI" w:ascii="Segoe UI" w:hAnsi="Segoe UI"/>
                <w:spacing w:val="-7"/>
                <w:sz w:val="20"/>
                <w:lang w:eastAsia="en-US" w:bidi="ar-SA"/>
              </w:rPr>
              <w:t xml:space="preserve"> </w:t>
            </w:r>
            <w:r>
              <w:rPr>
                <w:rFonts w:cs="Segoe UI" w:ascii="Segoe UI" w:hAnsi="Segoe UI"/>
                <w:sz w:val="20"/>
                <w:lang w:eastAsia="en-US" w:bidi="ar-SA"/>
              </w:rPr>
              <w:t>Hotel</w:t>
            </w:r>
            <w:r>
              <w:rPr>
                <w:rFonts w:cs="Segoe UI" w:ascii="Segoe UI" w:hAnsi="Segoe UI"/>
                <w:spacing w:val="-7"/>
                <w:sz w:val="20"/>
                <w:lang w:eastAsia="en-US" w:bidi="ar-SA"/>
              </w:rPr>
              <w:t xml:space="preserve"> </w:t>
            </w:r>
            <w:r>
              <w:rPr>
                <w:rFonts w:cs="Segoe UI" w:ascii="Segoe UI" w:hAnsi="Segoe UI"/>
                <w:sz w:val="20"/>
                <w:lang w:eastAsia="en-US" w:bidi="ar-SA"/>
              </w:rPr>
              <w:t>Alexandria/Hilton</w:t>
            </w:r>
            <w:r>
              <w:rPr>
                <w:rFonts w:cs="Segoe UI" w:ascii="Segoe UI" w:hAnsi="Segoe UI"/>
                <w:spacing w:val="-4"/>
                <w:sz w:val="20"/>
                <w:lang w:eastAsia="en-US" w:bidi="ar-SA"/>
              </w:rPr>
              <w:t xml:space="preserve"> </w:t>
            </w:r>
            <w:r>
              <w:rPr>
                <w:rFonts w:cs="Segoe UI" w:ascii="Segoe UI" w:hAnsi="Segoe UI"/>
                <w:sz w:val="20"/>
                <w:lang w:eastAsia="en-US" w:bidi="ar-SA"/>
              </w:rPr>
              <w:t>Alexandria</w:t>
            </w:r>
            <w:r>
              <w:rPr>
                <w:rFonts w:cs="Segoe UI" w:ascii="Segoe UI" w:hAnsi="Segoe UI"/>
                <w:spacing w:val="-6"/>
                <w:sz w:val="20"/>
                <w:lang w:eastAsia="en-US" w:bidi="ar-SA"/>
              </w:rPr>
              <w:t xml:space="preserve"> </w:t>
            </w:r>
            <w:r>
              <w:rPr>
                <w:rFonts w:cs="Segoe UI" w:ascii="Segoe UI" w:hAnsi="Segoe UI"/>
                <w:sz w:val="20"/>
                <w:lang w:eastAsia="en-US" w:bidi="ar-SA"/>
              </w:rPr>
              <w:t>Corniche</w:t>
            </w:r>
            <w:r>
              <w:rPr>
                <w:rFonts w:cs="Segoe UI" w:ascii="Segoe UI" w:hAnsi="Segoe UI"/>
                <w:spacing w:val="60"/>
                <w:sz w:val="20"/>
                <w:lang w:eastAsia="en-US" w:bidi="ar-SA"/>
              </w:rPr>
              <w:t xml:space="preserve"> </w:t>
            </w:r>
            <w:r>
              <w:rPr>
                <w:rFonts w:cs="Segoe UI" w:ascii="Segoe UI" w:hAnsi="Segoe UI"/>
                <w:sz w:val="18"/>
                <w:lang w:eastAsia="en-US" w:bidi="ar-SA"/>
              </w:rPr>
              <w:t xml:space="preserve">/ </w:t>
            </w:r>
            <w:r>
              <w:rPr>
                <w:rFonts w:cs="Segoe UI" w:ascii="Segoe UI" w:hAnsi="Segoe UI"/>
                <w:sz w:val="20"/>
                <w:lang w:eastAsia="en-US" w:bidi="ar-SA"/>
              </w:rPr>
              <w:t>Helnan Palace Hotel - Adults Only</w:t>
            </w:r>
            <w:r>
              <w:rPr>
                <w:rFonts w:cs="Segoe UI" w:ascii="Segoe UI" w:hAnsi="Segoe UI"/>
                <w:spacing w:val="-9"/>
                <w:sz w:val="20"/>
                <w:lang w:eastAsia="en-US" w:bidi="ar-SA"/>
              </w:rPr>
              <w:t xml:space="preserve"> </w:t>
            </w:r>
            <w:r>
              <w:rPr>
                <w:rFonts w:cs="Segoe UI" w:ascii="Segoe UI" w:hAnsi="Segoe UI"/>
                <w:sz w:val="14"/>
                <w:lang w:eastAsia="en-US" w:bidi="ar-SA"/>
              </w:rPr>
              <w:t>/</w:t>
            </w:r>
            <w:r>
              <w:rPr>
                <w:rFonts w:cs="Segoe UI" w:ascii="Segoe UI" w:hAnsi="Segoe UI"/>
                <w:spacing w:val="31"/>
                <w:sz w:val="14"/>
                <w:lang w:eastAsia="en-US" w:bidi="ar-SA"/>
              </w:rPr>
              <w:t xml:space="preserve"> </w:t>
            </w:r>
            <w:r>
              <w:rPr>
                <w:rFonts w:cs="Segoe UI" w:ascii="Segoe UI" w:hAnsi="Segoe UI"/>
                <w:sz w:val="18"/>
                <w:lang w:eastAsia="en-US" w:bidi="ar-SA"/>
              </w:rPr>
              <w:t>Helnan Mamoura Hotel &amp; Events Center/</w:t>
            </w:r>
            <w:r>
              <w:rPr>
                <w:rFonts w:cs="Segoe UI" w:ascii="Segoe UI" w:hAnsi="Segoe UI"/>
                <w:spacing w:val="24"/>
                <w:sz w:val="18"/>
                <w:lang w:eastAsia="en-US" w:bidi="ar-SA"/>
              </w:rPr>
              <w:t xml:space="preserve"> </w:t>
            </w:r>
            <w:r>
              <w:rPr>
                <w:rFonts w:cs="Segoe UI" w:ascii="Segoe UI" w:hAnsi="Segoe UI"/>
                <w:sz w:val="18"/>
                <w:lang w:eastAsia="en-US" w:bidi="ar-SA"/>
              </w:rPr>
              <w:t>Radisson Blu Hotel &amp; Convention</w:t>
            </w:r>
          </w:p>
          <w:p>
            <w:pPr>
              <w:pStyle w:val="TableParagraph"/>
              <w:spacing w:lineRule="exact" w:line="200" w:before="1" w:after="0"/>
              <w:ind w:left="-1"/>
              <w:jc w:val="left"/>
              <w:rPr>
                <w:rFonts w:ascii="Segoe UI" w:hAnsi="Segoe UI" w:cs="Segoe UI"/>
                <w:sz w:val="18"/>
                <w:lang w:val="it-IT"/>
              </w:rPr>
            </w:pPr>
            <w:r>
              <w:rPr>
                <w:rFonts w:cs="Segoe UI" w:ascii="Segoe UI" w:hAnsi="Segoe UI"/>
                <w:sz w:val="18"/>
                <w:lang w:val="it-IT" w:eastAsia="en-US" w:bidi="ar-SA"/>
              </w:rPr>
              <w:t>Center/</w:t>
            </w:r>
            <w:r>
              <w:rPr>
                <w:rFonts w:cs="Segoe UI" w:ascii="Segoe UI" w:hAnsi="Segoe UI"/>
                <w:spacing w:val="-2"/>
                <w:sz w:val="18"/>
                <w:lang w:val="it-IT" w:eastAsia="en-US" w:bidi="ar-SA"/>
              </w:rPr>
              <w:t xml:space="preserve"> </w:t>
            </w:r>
            <w:r>
              <w:rPr>
                <w:rFonts w:cs="Segoe UI" w:ascii="Segoe UI" w:hAnsi="Segoe UI"/>
                <w:sz w:val="18"/>
                <w:lang w:val="it-IT" w:eastAsia="en-US" w:bidi="ar-SA"/>
              </w:rPr>
              <w:t>Tolip</w:t>
            </w:r>
            <w:r>
              <w:rPr>
                <w:rFonts w:cs="Segoe UI" w:ascii="Segoe UI" w:hAnsi="Segoe UI"/>
                <w:spacing w:val="-2"/>
                <w:sz w:val="18"/>
                <w:lang w:val="it-IT" w:eastAsia="en-US" w:bidi="ar-SA"/>
              </w:rPr>
              <w:t xml:space="preserve"> </w:t>
            </w:r>
            <w:r>
              <w:rPr>
                <w:rFonts w:cs="Segoe UI" w:ascii="Segoe UI" w:hAnsi="Segoe UI"/>
                <w:sz w:val="18"/>
                <w:lang w:val="it-IT" w:eastAsia="en-US" w:bidi="ar-SA"/>
              </w:rPr>
              <w:t>Hotel/</w:t>
            </w:r>
            <w:r>
              <w:rPr>
                <w:rFonts w:cs="Segoe UI" w:ascii="Segoe UI" w:hAnsi="Segoe UI"/>
                <w:spacing w:val="55"/>
                <w:sz w:val="18"/>
                <w:lang w:val="it-IT" w:eastAsia="en-US" w:bidi="ar-SA"/>
              </w:rPr>
              <w:t xml:space="preserve"> </w:t>
            </w:r>
            <w:r>
              <w:rPr>
                <w:rFonts w:cs="Segoe UI" w:ascii="Segoe UI" w:hAnsi="Segoe UI"/>
                <w:sz w:val="18"/>
                <w:lang w:val="it-IT" w:eastAsia="en-US" w:bidi="ar-SA"/>
              </w:rPr>
              <w:t>Sunrise</w:t>
            </w:r>
            <w:r>
              <w:rPr>
                <w:rFonts w:cs="Segoe UI" w:ascii="Segoe UI" w:hAnsi="Segoe UI"/>
                <w:spacing w:val="-1"/>
                <w:sz w:val="18"/>
                <w:lang w:val="it-IT" w:eastAsia="en-US" w:bidi="ar-SA"/>
              </w:rPr>
              <w:t xml:space="preserve"> </w:t>
            </w:r>
            <w:r>
              <w:rPr>
                <w:rFonts w:cs="Segoe UI" w:ascii="Segoe UI" w:hAnsi="Segoe UI"/>
                <w:sz w:val="18"/>
                <w:lang w:val="it-IT" w:eastAsia="en-US" w:bidi="ar-SA"/>
              </w:rPr>
              <w:t>Alex</w:t>
            </w:r>
            <w:r>
              <w:rPr>
                <w:rFonts w:cs="Segoe UI" w:ascii="Segoe UI" w:hAnsi="Segoe UI"/>
                <w:spacing w:val="-6"/>
                <w:sz w:val="18"/>
                <w:lang w:val="it-IT" w:eastAsia="en-US" w:bidi="ar-SA"/>
              </w:rPr>
              <w:t xml:space="preserve"> </w:t>
            </w:r>
            <w:r>
              <w:rPr>
                <w:rFonts w:cs="Segoe UI" w:ascii="Segoe UI" w:hAnsi="Segoe UI"/>
                <w:sz w:val="18"/>
                <w:lang w:val="it-IT" w:eastAsia="en-US" w:bidi="ar-SA"/>
              </w:rPr>
              <w:t>Avenue</w:t>
            </w:r>
            <w:r>
              <w:rPr>
                <w:rFonts w:cs="Segoe UI" w:ascii="Segoe UI" w:hAnsi="Segoe UI"/>
                <w:spacing w:val="-1"/>
                <w:sz w:val="18"/>
                <w:lang w:val="it-IT" w:eastAsia="en-US" w:bidi="ar-SA"/>
              </w:rPr>
              <w:t xml:space="preserve"> </w:t>
            </w:r>
            <w:r>
              <w:rPr>
                <w:rFonts w:cs="Segoe UI" w:ascii="Segoe UI" w:hAnsi="Segoe UI"/>
                <w:spacing w:val="-4"/>
                <w:sz w:val="18"/>
                <w:lang w:val="it-IT" w:eastAsia="en-US" w:bidi="ar-SA"/>
              </w:rPr>
              <w:t>Hotel</w:t>
            </w:r>
          </w:p>
        </w:tc>
        <w:tc>
          <w:tcPr>
            <w:tcW w:w="1096" w:type="dxa"/>
            <w:tcBorders>
              <w:top w:val="single" w:sz="4" w:space="0" w:color="000000"/>
              <w:left w:val="single" w:sz="4" w:space="0" w:color="000000"/>
              <w:bottom w:val="single" w:sz="2" w:space="0" w:color="000000"/>
              <w:right w:val="single" w:sz="2" w:space="0" w:color="000000"/>
            </w:tcBorders>
            <w:shd w:color="auto" w:fill="FAE2D5" w:themeFill="accent2" w:themeFillTint="33" w:val="clear"/>
          </w:tcPr>
          <w:p>
            <w:pPr>
              <w:pStyle w:val="TableParagraph"/>
              <w:spacing w:before="0" w:after="0"/>
              <w:jc w:val="left"/>
              <w:rPr>
                <w:rFonts w:ascii="Segoe UI" w:hAnsi="Segoe UI" w:cs="Segoe UI"/>
                <w:sz w:val="20"/>
                <w:lang w:val="it-IT"/>
              </w:rPr>
            </w:pPr>
            <w:r>
              <w:rPr>
                <w:rFonts w:cs="Segoe UI" w:ascii="Segoe UI" w:hAnsi="Segoe UI"/>
                <w:sz w:val="20"/>
                <w:lang w:val="it-IT" w:eastAsia="en-US" w:bidi="ar-SA"/>
              </w:rPr>
            </w:r>
          </w:p>
          <w:p>
            <w:pPr>
              <w:pStyle w:val="TableParagraph"/>
              <w:spacing w:before="0" w:after="0"/>
              <w:jc w:val="left"/>
              <w:rPr>
                <w:rFonts w:ascii="Segoe UI" w:hAnsi="Segoe UI" w:cs="Segoe UI"/>
                <w:sz w:val="20"/>
                <w:lang w:val="it-IT"/>
              </w:rPr>
            </w:pPr>
            <w:r>
              <w:rPr>
                <w:rFonts w:cs="Segoe UI" w:ascii="Segoe UI" w:hAnsi="Segoe UI"/>
                <w:sz w:val="20"/>
                <w:lang w:val="it-IT" w:eastAsia="en-US" w:bidi="ar-SA"/>
              </w:rPr>
            </w:r>
          </w:p>
          <w:p>
            <w:pPr>
              <w:pStyle w:val="TableParagraph"/>
              <w:spacing w:before="0" w:after="0"/>
              <w:jc w:val="left"/>
              <w:rPr>
                <w:rFonts w:ascii="Segoe UI" w:hAnsi="Segoe UI" w:cs="Segoe UI"/>
                <w:sz w:val="20"/>
                <w:lang w:val="it-IT"/>
              </w:rPr>
            </w:pPr>
            <w:r>
              <w:rPr>
                <w:rFonts w:cs="Segoe UI" w:ascii="Segoe UI" w:hAnsi="Segoe UI"/>
                <w:sz w:val="20"/>
                <w:lang w:val="it-IT" w:eastAsia="en-US" w:bidi="ar-SA"/>
              </w:rPr>
            </w:r>
          </w:p>
          <w:p>
            <w:pPr>
              <w:pStyle w:val="TableParagraph"/>
              <w:spacing w:before="0" w:after="0"/>
              <w:jc w:val="left"/>
              <w:rPr>
                <w:rFonts w:ascii="Segoe UI" w:hAnsi="Segoe UI" w:cs="Segoe UI"/>
                <w:sz w:val="20"/>
                <w:lang w:val="it-IT"/>
              </w:rPr>
            </w:pPr>
            <w:r>
              <w:rPr>
                <w:rFonts w:cs="Segoe UI" w:ascii="Segoe UI" w:hAnsi="Segoe UI"/>
                <w:sz w:val="20"/>
                <w:lang w:val="it-IT" w:eastAsia="en-US" w:bidi="ar-SA"/>
              </w:rPr>
            </w:r>
          </w:p>
          <w:p>
            <w:pPr>
              <w:pStyle w:val="TableParagraph"/>
              <w:spacing w:before="0" w:after="0"/>
              <w:jc w:val="left"/>
              <w:rPr>
                <w:rFonts w:ascii="Segoe UI" w:hAnsi="Segoe UI" w:cs="Segoe UI"/>
                <w:sz w:val="20"/>
                <w:lang w:val="it-IT"/>
              </w:rPr>
            </w:pPr>
            <w:r>
              <w:rPr>
                <w:rFonts w:cs="Segoe UI" w:ascii="Segoe UI" w:hAnsi="Segoe UI"/>
                <w:sz w:val="20"/>
                <w:lang w:val="it-IT" w:eastAsia="en-US" w:bidi="ar-SA"/>
              </w:rPr>
            </w:r>
          </w:p>
          <w:p>
            <w:pPr>
              <w:pStyle w:val="TableParagraph"/>
              <w:spacing w:before="0" w:after="0"/>
              <w:jc w:val="left"/>
              <w:rPr>
                <w:rFonts w:ascii="Segoe UI" w:hAnsi="Segoe UI" w:cs="Segoe UI"/>
                <w:sz w:val="20"/>
                <w:lang w:val="it-IT"/>
              </w:rPr>
            </w:pPr>
            <w:r>
              <w:rPr>
                <w:rFonts w:cs="Segoe UI" w:ascii="Segoe UI" w:hAnsi="Segoe UI"/>
                <w:sz w:val="20"/>
                <w:lang w:val="it-IT" w:eastAsia="en-US" w:bidi="ar-SA"/>
              </w:rPr>
            </w:r>
          </w:p>
          <w:p>
            <w:pPr>
              <w:pStyle w:val="TableParagraph"/>
              <w:spacing w:before="13" w:after="0"/>
              <w:jc w:val="left"/>
              <w:rPr>
                <w:rFonts w:ascii="Segoe UI" w:hAnsi="Segoe UI" w:cs="Segoe UI"/>
                <w:sz w:val="20"/>
                <w:lang w:val="it-IT"/>
              </w:rPr>
            </w:pPr>
            <w:r>
              <w:rPr>
                <w:rFonts w:cs="Segoe UI" w:ascii="Segoe UI" w:hAnsi="Segoe UI"/>
                <w:sz w:val="20"/>
                <w:lang w:val="it-IT" w:eastAsia="en-US" w:bidi="ar-SA"/>
              </w:rPr>
            </w:r>
          </w:p>
          <w:p>
            <w:pPr>
              <w:pStyle w:val="TableParagraph"/>
              <w:spacing w:before="0" w:after="0"/>
              <w:ind w:right="350"/>
              <w:jc w:val="right"/>
              <w:rPr>
                <w:rFonts w:ascii="Segoe UI" w:hAnsi="Segoe UI" w:cs="Segoe UI"/>
                <w:b/>
                <w:sz w:val="20"/>
              </w:rPr>
            </w:pPr>
            <w:r>
              <w:rPr>
                <w:rFonts w:cs="Segoe UI" w:ascii="Segoe UI" w:hAnsi="Segoe UI"/>
                <w:b/>
                <w:sz w:val="20"/>
                <w:lang w:eastAsia="en-US" w:bidi="ar-SA"/>
              </w:rPr>
              <w:t>5.420</w:t>
            </w:r>
          </w:p>
        </w:tc>
        <w:tc>
          <w:tcPr>
            <w:tcW w:w="939" w:type="dxa"/>
            <w:tcBorders>
              <w:top w:val="single" w:sz="4" w:space="0" w:color="000000"/>
              <w:left w:val="single" w:sz="2" w:space="0" w:color="000000"/>
              <w:bottom w:val="single" w:sz="2" w:space="0" w:color="000000"/>
              <w:right w:val="single" w:sz="4" w:space="0" w:color="000000"/>
            </w:tcBorders>
            <w:shd w:color="auto" w:fill="FAE2D5" w:themeFill="accent2" w:themeFillTint="33" w:val="clear"/>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3" w:after="0"/>
              <w:jc w:val="left"/>
              <w:rPr>
                <w:rFonts w:ascii="Segoe UI" w:hAnsi="Segoe UI" w:cs="Segoe UI"/>
                <w:sz w:val="20"/>
              </w:rPr>
            </w:pPr>
            <w:r>
              <w:rPr>
                <w:rFonts w:cs="Segoe UI" w:ascii="Segoe UI" w:hAnsi="Segoe UI"/>
                <w:sz w:val="20"/>
                <w:lang w:eastAsia="en-US" w:bidi="ar-SA"/>
              </w:rPr>
            </w:r>
          </w:p>
          <w:p>
            <w:pPr>
              <w:pStyle w:val="TableParagraph"/>
              <w:spacing w:before="0" w:after="0"/>
              <w:ind w:left="257"/>
              <w:jc w:val="left"/>
              <w:rPr>
                <w:rFonts w:ascii="Segoe UI" w:hAnsi="Segoe UI" w:cs="Segoe UI"/>
                <w:b/>
                <w:sz w:val="20"/>
              </w:rPr>
            </w:pPr>
            <w:r>
              <w:rPr>
                <w:rFonts w:cs="Segoe UI" w:ascii="Segoe UI" w:hAnsi="Segoe UI"/>
                <w:b/>
                <w:sz w:val="20"/>
                <w:lang w:eastAsia="en-US" w:bidi="ar-SA"/>
              </w:rPr>
              <w:t>7.655</w:t>
            </w:r>
          </w:p>
        </w:tc>
        <w:tc>
          <w:tcPr>
            <w:tcW w:w="859" w:type="dxa"/>
            <w:tcBorders>
              <w:top w:val="single" w:sz="12" w:space="0" w:color="000000"/>
              <w:left w:val="single" w:sz="4" w:space="0" w:color="000000"/>
              <w:bottom w:val="single" w:sz="2"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3"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4.080</w:t>
            </w:r>
          </w:p>
        </w:tc>
        <w:tc>
          <w:tcPr>
            <w:tcW w:w="939" w:type="dxa"/>
            <w:tcBorders>
              <w:top w:val="single" w:sz="12" w:space="0" w:color="000000"/>
              <w:left w:val="single" w:sz="4" w:space="0" w:color="000000"/>
              <w:bottom w:val="single" w:sz="2"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 w:after="0"/>
              <w:jc w:val="left"/>
              <w:rPr>
                <w:rFonts w:ascii="Segoe UI" w:hAnsi="Segoe UI" w:cs="Segoe UI"/>
                <w:sz w:val="20"/>
              </w:rPr>
            </w:pPr>
            <w:r>
              <w:rPr>
                <w:rFonts w:cs="Segoe UI" w:ascii="Segoe UI" w:hAnsi="Segoe UI"/>
                <w:sz w:val="20"/>
                <w:lang w:eastAsia="en-US" w:bidi="ar-SA"/>
              </w:rPr>
            </w:r>
          </w:p>
          <w:p>
            <w:pPr>
              <w:pStyle w:val="TableParagraph"/>
              <w:spacing w:before="0" w:after="0"/>
              <w:ind w:left="2" w:right="2"/>
              <w:jc w:val="center"/>
              <w:rPr>
                <w:rFonts w:ascii="Segoe UI" w:hAnsi="Segoe UI" w:cs="Segoe UI"/>
                <w:b/>
                <w:sz w:val="20"/>
              </w:rPr>
            </w:pPr>
            <w:r>
              <w:rPr>
                <w:rFonts w:cs="Segoe UI" w:ascii="Segoe UI" w:hAnsi="Segoe UI"/>
                <w:b/>
                <w:sz w:val="20"/>
                <w:lang w:eastAsia="en-US" w:bidi="ar-SA"/>
              </w:rPr>
              <w:t>5.900</w:t>
            </w:r>
          </w:p>
        </w:tc>
        <w:tc>
          <w:tcPr>
            <w:tcW w:w="705" w:type="dxa"/>
            <w:tcBorders>
              <w:top w:val="single" w:sz="12" w:space="0" w:color="000000"/>
              <w:left w:val="single" w:sz="4" w:space="0" w:color="000000"/>
              <w:bottom w:val="single" w:sz="2" w:space="0" w:color="000000"/>
              <w:right w:val="single" w:sz="2"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2"/>
              <w:jc w:val="center"/>
              <w:rPr>
                <w:rFonts w:ascii="Segoe UI" w:hAnsi="Segoe UI" w:cs="Segoe UI"/>
                <w:b/>
                <w:sz w:val="20"/>
              </w:rPr>
            </w:pPr>
            <w:r>
              <w:rPr>
                <w:rFonts w:cs="Segoe UI" w:ascii="Segoe UI" w:hAnsi="Segoe UI"/>
                <w:b/>
                <w:sz w:val="20"/>
                <w:lang w:eastAsia="en-US" w:bidi="ar-SA"/>
              </w:rPr>
              <w:t>4.180</w:t>
            </w:r>
          </w:p>
        </w:tc>
        <w:tc>
          <w:tcPr>
            <w:tcW w:w="1016" w:type="dxa"/>
            <w:tcBorders>
              <w:top w:val="single" w:sz="12" w:space="0" w:color="000000"/>
              <w:left w:val="single" w:sz="2" w:space="0" w:color="000000"/>
              <w:bottom w:val="single" w:sz="12"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4"/>
              <w:jc w:val="center"/>
              <w:rPr>
                <w:rFonts w:ascii="Segoe UI" w:hAnsi="Segoe UI" w:cs="Segoe UI"/>
                <w:b/>
                <w:sz w:val="20"/>
              </w:rPr>
            </w:pPr>
            <w:r>
              <w:rPr>
                <w:rFonts w:cs="Segoe UI" w:ascii="Segoe UI" w:hAnsi="Segoe UI"/>
                <w:b/>
                <w:sz w:val="20"/>
                <w:lang w:eastAsia="en-US" w:bidi="ar-SA"/>
              </w:rPr>
              <w:t>5.930</w:t>
            </w:r>
          </w:p>
        </w:tc>
        <w:tc>
          <w:tcPr>
            <w:tcW w:w="783" w:type="dxa"/>
            <w:tcBorders>
              <w:top w:val="single" w:sz="12" w:space="0" w:color="000000"/>
              <w:left w:val="single" w:sz="4" w:space="0" w:color="000000"/>
              <w:bottom w:val="single" w:sz="12" w:space="0" w:color="000000"/>
              <w:right w:val="single" w:sz="2"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4.372</w:t>
            </w:r>
          </w:p>
        </w:tc>
        <w:tc>
          <w:tcPr>
            <w:tcW w:w="1176" w:type="dxa"/>
            <w:tcBorders>
              <w:top w:val="single" w:sz="12" w:space="0" w:color="000000"/>
              <w:left w:val="single" w:sz="2" w:space="0" w:color="000000"/>
              <w:bottom w:val="single" w:sz="12"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6.040</w:t>
            </w:r>
          </w:p>
        </w:tc>
      </w:tr>
      <w:tr>
        <w:trPr>
          <w:trHeight w:val="4717" w:hRule="exact"/>
        </w:trPr>
        <w:tc>
          <w:tcPr>
            <w:tcW w:w="769" w:type="dxa"/>
            <w:tcBorders>
              <w:top w:val="single" w:sz="4" w:space="0" w:color="000000"/>
              <w:left w:val="single" w:sz="12" w:space="0" w:color="000000"/>
              <w:bottom w:val="single" w:sz="4" w:space="0" w:color="000000"/>
              <w:right w:val="single" w:sz="4" w:space="0" w:color="000000"/>
            </w:tcBorders>
          </w:tcPr>
          <w:p>
            <w:pPr>
              <w:pStyle w:val="TableParagraph"/>
              <w:spacing w:lineRule="auto" w:line="374" w:before="164" w:after="0"/>
              <w:ind w:left="1" w:right="8"/>
              <w:jc w:val="left"/>
              <w:rPr>
                <w:rFonts w:ascii="Segoe UI" w:hAnsi="Segoe UI" w:cs="Segoe UI"/>
                <w:b/>
                <w:sz w:val="20"/>
              </w:rPr>
            </w:pPr>
            <w:r>
              <w:rPr>
                <w:rFonts w:cs="Segoe UI" w:ascii="Segoe UI" w:hAnsi="Segoe UI"/>
                <w:b/>
                <w:sz w:val="20"/>
                <w:lang w:eastAsia="en-US" w:bidi="ar-SA"/>
              </w:rPr>
              <w:t>CAT</w:t>
            </w:r>
            <w:r>
              <w:rPr>
                <w:rFonts w:cs="Segoe UI" w:ascii="Segoe UI" w:hAnsi="Segoe UI"/>
                <w:b/>
                <w:spacing w:val="40"/>
                <w:sz w:val="20"/>
                <w:lang w:eastAsia="en-US" w:bidi="ar-SA"/>
              </w:rPr>
              <w:t xml:space="preserve"> </w:t>
            </w:r>
            <w:r>
              <w:rPr>
                <w:rFonts w:cs="Segoe UI" w:ascii="Segoe UI" w:hAnsi="Segoe UI"/>
                <w:b/>
                <w:sz w:val="20"/>
                <w:lang w:eastAsia="en-US" w:bidi="ar-SA"/>
              </w:rPr>
              <w:t xml:space="preserve">5* </w:t>
            </w:r>
            <w:r>
              <w:rPr>
                <w:rFonts w:cs="Segoe UI" w:ascii="Segoe UI" w:hAnsi="Segoe UI"/>
                <w:b/>
                <w:spacing w:val="-2"/>
                <w:sz w:val="20"/>
                <w:lang w:eastAsia="en-US" w:bidi="ar-SA"/>
              </w:rPr>
              <w:t>PREMIUM</w:t>
            </w:r>
          </w:p>
        </w:tc>
        <w:tc>
          <w:tcPr>
            <w:tcW w:w="3833" w:type="dxa"/>
            <w:tcBorders>
              <w:top w:val="single" w:sz="2" w:space="0" w:color="000000"/>
              <w:left w:val="single" w:sz="4" w:space="0" w:color="000000"/>
              <w:bottom w:val="single" w:sz="4" w:space="0" w:color="000000"/>
              <w:right w:val="single" w:sz="4" w:space="0" w:color="000000"/>
            </w:tcBorders>
          </w:tcPr>
          <w:p>
            <w:pPr>
              <w:pStyle w:val="TableParagraph"/>
              <w:spacing w:before="25" w:after="0"/>
              <w:ind w:left="-1" w:right="39"/>
              <w:jc w:val="left"/>
              <w:rPr>
                <w:rFonts w:ascii="Segoe UI" w:hAnsi="Segoe UI" w:cs="Segoe UI"/>
                <w:sz w:val="18"/>
              </w:rPr>
            </w:pPr>
            <w:r>
              <w:rPr>
                <w:rFonts w:cs="Segoe UI" w:ascii="Segoe UI" w:hAnsi="Segoe UI"/>
                <w:b/>
                <w:sz w:val="18"/>
                <w:lang w:eastAsia="en-US" w:bidi="ar-SA"/>
              </w:rPr>
              <w:t xml:space="preserve">Cairo: </w:t>
            </w:r>
            <w:r>
              <w:rPr>
                <w:rFonts w:cs="Segoe UI" w:ascii="Segoe UI" w:hAnsi="Segoe UI"/>
                <w:sz w:val="18"/>
                <w:lang w:eastAsia="en-US" w:bidi="ar-SA"/>
              </w:rPr>
              <w:t>Sheraton Cairo / Conrad Cairo / Semiramis InterContinental/</w:t>
            </w:r>
            <w:r>
              <w:rPr>
                <w:rFonts w:cs="Segoe UI" w:ascii="Segoe UI" w:hAnsi="Segoe UI"/>
                <w:spacing w:val="40"/>
                <w:sz w:val="18"/>
                <w:lang w:eastAsia="en-US" w:bidi="ar-SA"/>
              </w:rPr>
              <w:t xml:space="preserve"> </w:t>
            </w:r>
            <w:r>
              <w:rPr>
                <w:rFonts w:cs="Segoe UI" w:ascii="Segoe UI" w:hAnsi="Segoe UI"/>
                <w:sz w:val="18"/>
                <w:lang w:eastAsia="en-US" w:bidi="ar-SA"/>
              </w:rPr>
              <w:t>Hilton Heliopolis,/Intercontinental City Star / Crowne Plaza Arkan/ Hayat Regency Cairo West / Dusit Thani Lakeview / Renaissance Cairo Mirage City / JW Marriot</w:t>
            </w:r>
            <w:r>
              <w:rPr>
                <w:rFonts w:cs="Segoe UI" w:ascii="Segoe UI" w:hAnsi="Segoe UI"/>
                <w:spacing w:val="-4"/>
                <w:sz w:val="18"/>
                <w:lang w:eastAsia="en-US" w:bidi="ar-SA"/>
              </w:rPr>
              <w:t xml:space="preserve"> </w:t>
            </w:r>
            <w:r>
              <w:rPr>
                <w:rFonts w:cs="Segoe UI" w:ascii="Segoe UI" w:hAnsi="Segoe UI"/>
                <w:sz w:val="18"/>
                <w:lang w:eastAsia="en-US" w:bidi="ar-SA"/>
              </w:rPr>
              <w:t>/</w:t>
            </w:r>
            <w:r>
              <w:rPr>
                <w:rFonts w:cs="Segoe UI" w:ascii="Segoe UI" w:hAnsi="Segoe UI"/>
                <w:spacing w:val="-5"/>
                <w:sz w:val="18"/>
                <w:lang w:eastAsia="en-US" w:bidi="ar-SA"/>
              </w:rPr>
              <w:t xml:space="preserve"> </w:t>
            </w:r>
            <w:r>
              <w:rPr>
                <w:rFonts w:cs="Segoe UI" w:ascii="Segoe UI" w:hAnsi="Segoe UI"/>
                <w:sz w:val="18"/>
                <w:lang w:eastAsia="en-US" w:bidi="ar-SA"/>
              </w:rPr>
              <w:t>Royal</w:t>
            </w:r>
            <w:r>
              <w:rPr>
                <w:rFonts w:cs="Segoe UI" w:ascii="Segoe UI" w:hAnsi="Segoe UI"/>
                <w:spacing w:val="-4"/>
                <w:sz w:val="18"/>
                <w:lang w:eastAsia="en-US" w:bidi="ar-SA"/>
              </w:rPr>
              <w:t xml:space="preserve"> </w:t>
            </w:r>
            <w:r>
              <w:rPr>
                <w:rFonts w:cs="Segoe UI" w:ascii="Segoe UI" w:hAnsi="Segoe UI"/>
                <w:sz w:val="18"/>
                <w:lang w:eastAsia="en-US" w:bidi="ar-SA"/>
              </w:rPr>
              <w:t>Maxim</w:t>
            </w:r>
            <w:r>
              <w:rPr>
                <w:rFonts w:cs="Segoe UI" w:ascii="Segoe UI" w:hAnsi="Segoe UI"/>
                <w:spacing w:val="-4"/>
                <w:sz w:val="18"/>
                <w:lang w:eastAsia="en-US" w:bidi="ar-SA"/>
              </w:rPr>
              <w:t xml:space="preserve"> </w:t>
            </w:r>
            <w:r>
              <w:rPr>
                <w:rFonts w:cs="Segoe UI" w:ascii="Segoe UI" w:hAnsi="Segoe UI"/>
                <w:sz w:val="18"/>
                <w:lang w:eastAsia="en-US" w:bidi="ar-SA"/>
              </w:rPr>
              <w:t>Palace</w:t>
            </w:r>
            <w:r>
              <w:rPr>
                <w:rFonts w:cs="Segoe UI" w:ascii="Segoe UI" w:hAnsi="Segoe UI"/>
                <w:spacing w:val="-4"/>
                <w:sz w:val="18"/>
                <w:lang w:eastAsia="en-US" w:bidi="ar-SA"/>
              </w:rPr>
              <w:t xml:space="preserve"> </w:t>
            </w:r>
            <w:r>
              <w:rPr>
                <w:rFonts w:cs="Segoe UI" w:ascii="Segoe UI" w:hAnsi="Segoe UI"/>
                <w:sz w:val="18"/>
                <w:lang w:eastAsia="en-US" w:bidi="ar-SA"/>
              </w:rPr>
              <w:t>Kempinski,</w:t>
            </w:r>
            <w:r>
              <w:rPr>
                <w:rFonts w:cs="Segoe UI" w:ascii="Segoe UI" w:hAnsi="Segoe UI"/>
                <w:spacing w:val="-8"/>
                <w:sz w:val="18"/>
                <w:lang w:eastAsia="en-US" w:bidi="ar-SA"/>
              </w:rPr>
              <w:t xml:space="preserve"> </w:t>
            </w:r>
            <w:r>
              <w:rPr>
                <w:rFonts w:cs="Segoe UI" w:ascii="Segoe UI" w:hAnsi="Segoe UI"/>
                <w:sz w:val="18"/>
                <w:lang w:eastAsia="en-US" w:bidi="ar-SA"/>
              </w:rPr>
              <w:t>concord</w:t>
            </w:r>
            <w:r>
              <w:rPr>
                <w:rFonts w:cs="Segoe UI" w:ascii="Segoe UI" w:hAnsi="Segoe UI"/>
                <w:spacing w:val="-6"/>
                <w:sz w:val="18"/>
                <w:lang w:eastAsia="en-US" w:bidi="ar-SA"/>
              </w:rPr>
              <w:t xml:space="preserve"> </w:t>
            </w:r>
            <w:r>
              <w:rPr>
                <w:rFonts w:cs="Segoe UI" w:ascii="Segoe UI" w:hAnsi="Segoe UI"/>
                <w:sz w:val="18"/>
                <w:lang w:eastAsia="en-US" w:bidi="ar-SA"/>
              </w:rPr>
              <w:t>el</w:t>
            </w:r>
            <w:r>
              <w:rPr>
                <w:rFonts w:cs="Segoe UI" w:ascii="Segoe UI" w:hAnsi="Segoe UI"/>
                <w:spacing w:val="-5"/>
                <w:sz w:val="18"/>
                <w:lang w:eastAsia="en-US" w:bidi="ar-SA"/>
              </w:rPr>
              <w:t xml:space="preserve"> </w:t>
            </w:r>
            <w:r>
              <w:rPr>
                <w:rFonts w:cs="Segoe UI" w:ascii="Segoe UI" w:hAnsi="Segoe UI"/>
                <w:sz w:val="18"/>
                <w:lang w:eastAsia="en-US" w:bidi="ar-SA"/>
              </w:rPr>
              <w:t>salam</w:t>
            </w:r>
            <w:r>
              <w:rPr>
                <w:rFonts w:cs="Segoe UI" w:ascii="Segoe UI" w:hAnsi="Segoe UI"/>
                <w:spacing w:val="-4"/>
                <w:sz w:val="18"/>
                <w:lang w:eastAsia="en-US" w:bidi="ar-SA"/>
              </w:rPr>
              <w:t xml:space="preserve"> </w:t>
            </w:r>
            <w:r>
              <w:rPr>
                <w:rFonts w:cs="Segoe UI" w:ascii="Segoe UI" w:hAnsi="Segoe UI"/>
                <w:sz w:val="18"/>
                <w:lang w:eastAsia="en-US" w:bidi="ar-SA"/>
              </w:rPr>
              <w:t>, Hilton Heliopolis, Triumph Luxury o similar</w:t>
            </w:r>
          </w:p>
          <w:p>
            <w:pPr>
              <w:pStyle w:val="TableParagraph"/>
              <w:spacing w:before="0" w:after="0"/>
              <w:ind w:left="-1" w:right="-1"/>
              <w:jc w:val="left"/>
              <w:rPr>
                <w:rFonts w:ascii="Segoe UI" w:hAnsi="Segoe UI" w:cs="Segoe UI"/>
                <w:sz w:val="18"/>
              </w:rPr>
            </w:pPr>
            <w:r>
              <w:rPr>
                <w:rFonts w:cs="Segoe UI" w:ascii="Segoe UI" w:hAnsi="Segoe UI"/>
                <w:b/>
                <w:sz w:val="18"/>
                <w:lang w:eastAsia="en-US" w:bidi="ar-SA"/>
              </w:rPr>
              <w:t xml:space="preserve">Motonave: </w:t>
            </w:r>
            <w:r>
              <w:rPr>
                <w:rFonts w:cs="Segoe UI" w:ascii="Segoe UI" w:hAnsi="Segoe UI"/>
                <w:sz w:val="18"/>
                <w:lang w:eastAsia="en-US" w:bidi="ar-SA"/>
              </w:rPr>
              <w:t>Sonesta Nile Goddess /Concerto /Semiramis</w:t>
            </w:r>
            <w:r>
              <w:rPr>
                <w:rFonts w:cs="Segoe UI" w:ascii="Segoe UI" w:hAnsi="Segoe UI"/>
                <w:spacing w:val="-1"/>
                <w:sz w:val="18"/>
                <w:lang w:eastAsia="en-US" w:bidi="ar-SA"/>
              </w:rPr>
              <w:t xml:space="preserve"> </w:t>
            </w:r>
            <w:r>
              <w:rPr>
                <w:rFonts w:cs="Segoe UI" w:ascii="Segoe UI" w:hAnsi="Segoe UI"/>
                <w:sz w:val="18"/>
                <w:lang w:eastAsia="en-US" w:bidi="ar-SA"/>
              </w:rPr>
              <w:t>l, ll y lll / Radamiss I / Opera / Nile Paradise Royal Esadora / Jamila / Coral ll / Kahila / Steigenberger Royale/Ms Salima Tower</w:t>
            </w:r>
            <w:r>
              <w:rPr>
                <w:rFonts w:cs="Segoe UI" w:ascii="Segoe UI" w:hAnsi="Segoe UI"/>
                <w:spacing w:val="-11"/>
                <w:sz w:val="18"/>
                <w:lang w:eastAsia="en-US" w:bidi="ar-SA"/>
              </w:rPr>
              <w:t xml:space="preserve"> </w:t>
            </w:r>
            <w:r>
              <w:rPr>
                <w:rFonts w:cs="Segoe UI" w:ascii="Segoe UI" w:hAnsi="Segoe UI"/>
                <w:sz w:val="18"/>
                <w:lang w:eastAsia="en-US" w:bidi="ar-SA"/>
              </w:rPr>
              <w:t>Prestige</w:t>
            </w:r>
            <w:r>
              <w:rPr>
                <w:rFonts w:cs="Segoe UI" w:ascii="Segoe UI" w:hAnsi="Segoe UI"/>
                <w:spacing w:val="-10"/>
                <w:sz w:val="18"/>
                <w:lang w:eastAsia="en-US" w:bidi="ar-SA"/>
              </w:rPr>
              <w:t xml:space="preserve"> </w:t>
            </w:r>
            <w:r>
              <w:rPr>
                <w:rFonts w:cs="Segoe UI" w:ascii="Segoe UI" w:hAnsi="Segoe UI"/>
                <w:sz w:val="18"/>
                <w:lang w:eastAsia="en-US" w:bidi="ar-SA"/>
              </w:rPr>
              <w:t>Royal</w:t>
            </w:r>
            <w:r>
              <w:rPr>
                <w:rFonts w:cs="Segoe UI" w:ascii="Segoe UI" w:hAnsi="Segoe UI"/>
                <w:spacing w:val="-10"/>
                <w:sz w:val="18"/>
                <w:lang w:eastAsia="en-US" w:bidi="ar-SA"/>
              </w:rPr>
              <w:t xml:space="preserve"> </w:t>
            </w:r>
            <w:r>
              <w:rPr>
                <w:rFonts w:cs="Segoe UI" w:ascii="Segoe UI" w:hAnsi="Segoe UI"/>
                <w:sz w:val="18"/>
                <w:lang w:eastAsia="en-US" w:bidi="ar-SA"/>
              </w:rPr>
              <w:t>Princess/</w:t>
            </w:r>
            <w:r>
              <w:rPr>
                <w:rFonts w:cs="Segoe UI" w:ascii="Segoe UI" w:hAnsi="Segoe UI"/>
                <w:spacing w:val="8"/>
                <w:sz w:val="18"/>
                <w:lang w:eastAsia="en-US" w:bidi="ar-SA"/>
              </w:rPr>
              <w:t xml:space="preserve"> </w:t>
            </w:r>
            <w:r>
              <w:rPr>
                <w:rFonts w:cs="Segoe UI" w:ascii="Segoe UI" w:hAnsi="Segoe UI"/>
                <w:sz w:val="18"/>
                <w:lang w:eastAsia="en-US" w:bidi="ar-SA"/>
              </w:rPr>
              <w:t>Queen</w:t>
            </w:r>
            <w:r>
              <w:rPr>
                <w:rFonts w:cs="Segoe UI" w:ascii="Segoe UI" w:hAnsi="Segoe UI"/>
                <w:spacing w:val="-10"/>
                <w:sz w:val="18"/>
                <w:lang w:eastAsia="en-US" w:bidi="ar-SA"/>
              </w:rPr>
              <w:t xml:space="preserve"> </w:t>
            </w:r>
            <w:r>
              <w:rPr>
                <w:rFonts w:cs="Segoe UI" w:ascii="Segoe UI" w:hAnsi="Segoe UI"/>
                <w:sz w:val="18"/>
                <w:lang w:eastAsia="en-US" w:bidi="ar-SA"/>
              </w:rPr>
              <w:t>of</w:t>
            </w:r>
            <w:r>
              <w:rPr>
                <w:rFonts w:cs="Segoe UI" w:ascii="Segoe UI" w:hAnsi="Segoe UI"/>
                <w:spacing w:val="-10"/>
                <w:sz w:val="18"/>
                <w:lang w:eastAsia="en-US" w:bidi="ar-SA"/>
              </w:rPr>
              <w:t xml:space="preserve"> </w:t>
            </w:r>
            <w:r>
              <w:rPr>
                <w:rFonts w:cs="Segoe UI" w:ascii="Segoe UI" w:hAnsi="Segoe UI"/>
                <w:sz w:val="18"/>
                <w:lang w:eastAsia="en-US" w:bidi="ar-SA"/>
              </w:rPr>
              <w:t>Hansa/</w:t>
            </w:r>
            <w:r>
              <w:rPr>
                <w:rFonts w:cs="Segoe UI" w:ascii="Segoe UI" w:hAnsi="Segoe UI"/>
                <w:spacing w:val="-10"/>
                <w:sz w:val="18"/>
                <w:lang w:eastAsia="en-US" w:bidi="ar-SA"/>
              </w:rPr>
              <w:t xml:space="preserve"> </w:t>
            </w:r>
            <w:r>
              <w:rPr>
                <w:rFonts w:cs="Segoe UI" w:ascii="Segoe UI" w:hAnsi="Segoe UI"/>
                <w:sz w:val="18"/>
                <w:lang w:eastAsia="en-US" w:bidi="ar-SA"/>
              </w:rPr>
              <w:t>Alessandra/ Opera/ Nile Plaza/ Farida/Le Fayan</w:t>
            </w:r>
            <w:r>
              <w:rPr>
                <w:rFonts w:cs="Segoe UI" w:ascii="Segoe UI" w:hAnsi="Segoe UI"/>
                <w:spacing w:val="40"/>
                <w:sz w:val="18"/>
                <w:lang w:eastAsia="en-US" w:bidi="ar-SA"/>
              </w:rPr>
              <w:t xml:space="preserve"> </w:t>
            </w:r>
            <w:r>
              <w:rPr>
                <w:rFonts w:cs="Segoe UI" w:ascii="Segoe UI" w:hAnsi="Segoe UI"/>
                <w:sz w:val="18"/>
                <w:lang w:eastAsia="en-US" w:bidi="ar-SA"/>
              </w:rPr>
              <w:t>Hansa Spirit / Jaz Jewel</w:t>
            </w:r>
          </w:p>
          <w:p>
            <w:pPr>
              <w:pStyle w:val="TableParagraph"/>
              <w:spacing w:before="0" w:after="0"/>
              <w:ind w:left="-1"/>
              <w:jc w:val="left"/>
              <w:rPr>
                <w:rFonts w:ascii="Segoe UI" w:hAnsi="Segoe UI" w:cs="Segoe UI"/>
                <w:sz w:val="18"/>
              </w:rPr>
            </w:pPr>
            <w:r>
              <w:rPr>
                <w:rFonts w:cs="Segoe UI" w:ascii="Segoe UI" w:hAnsi="Segoe UI"/>
                <w:sz w:val="18"/>
                <w:lang w:eastAsia="en-US" w:bidi="ar-SA"/>
              </w:rPr>
              <w:t>/</w:t>
            </w:r>
            <w:r>
              <w:rPr>
                <w:rFonts w:cs="Segoe UI" w:ascii="Segoe UI" w:hAnsi="Segoe UI"/>
                <w:spacing w:val="-3"/>
                <w:sz w:val="18"/>
                <w:lang w:eastAsia="en-US" w:bidi="ar-SA"/>
              </w:rPr>
              <w:t xml:space="preserve"> </w:t>
            </w:r>
            <w:r>
              <w:rPr>
                <w:rFonts w:cs="Segoe UI" w:ascii="Segoe UI" w:hAnsi="Segoe UI"/>
                <w:sz w:val="18"/>
                <w:lang w:eastAsia="en-US" w:bidi="ar-SA"/>
              </w:rPr>
              <w:t>Iberotel</w:t>
            </w:r>
            <w:r>
              <w:rPr>
                <w:rFonts w:cs="Segoe UI" w:ascii="Segoe UI" w:hAnsi="Segoe UI"/>
                <w:spacing w:val="-2"/>
                <w:sz w:val="18"/>
                <w:lang w:eastAsia="en-US" w:bidi="ar-SA"/>
              </w:rPr>
              <w:t xml:space="preserve"> </w:t>
            </w:r>
            <w:r>
              <w:rPr>
                <w:rFonts w:cs="Segoe UI" w:ascii="Segoe UI" w:hAnsi="Segoe UI"/>
                <w:sz w:val="18"/>
                <w:lang w:eastAsia="en-US" w:bidi="ar-SA"/>
              </w:rPr>
              <w:t>Crown</w:t>
            </w:r>
            <w:r>
              <w:rPr>
                <w:rFonts w:cs="Segoe UI" w:ascii="Segoe UI" w:hAnsi="Segoe UI"/>
                <w:spacing w:val="-3"/>
                <w:sz w:val="18"/>
                <w:lang w:eastAsia="en-US" w:bidi="ar-SA"/>
              </w:rPr>
              <w:t xml:space="preserve"> </w:t>
            </w:r>
            <w:r>
              <w:rPr>
                <w:rFonts w:cs="Segoe UI" w:ascii="Segoe UI" w:hAnsi="Segoe UI"/>
                <w:sz w:val="18"/>
                <w:lang w:eastAsia="en-US" w:bidi="ar-SA"/>
              </w:rPr>
              <w:t>Empress</w:t>
            </w:r>
            <w:r>
              <w:rPr>
                <w:rFonts w:cs="Segoe UI" w:ascii="Segoe UI" w:hAnsi="Segoe UI"/>
                <w:spacing w:val="-2"/>
                <w:sz w:val="18"/>
                <w:lang w:eastAsia="en-US" w:bidi="ar-SA"/>
              </w:rPr>
              <w:t xml:space="preserve"> </w:t>
            </w:r>
            <w:r>
              <w:rPr>
                <w:rFonts w:cs="Segoe UI" w:ascii="Segoe UI" w:hAnsi="Segoe UI"/>
                <w:sz w:val="18"/>
                <w:lang w:eastAsia="en-US" w:bidi="ar-SA"/>
              </w:rPr>
              <w:t>.</w:t>
            </w:r>
            <w:r>
              <w:rPr>
                <w:rFonts w:cs="Segoe UI" w:ascii="Segoe UI" w:hAnsi="Segoe UI"/>
                <w:spacing w:val="-3"/>
                <w:sz w:val="18"/>
                <w:lang w:eastAsia="en-US" w:bidi="ar-SA"/>
              </w:rPr>
              <w:t xml:space="preserve"> </w:t>
            </w:r>
            <w:r>
              <w:rPr>
                <w:rFonts w:cs="Segoe UI" w:ascii="Segoe UI" w:hAnsi="Segoe UI"/>
                <w:sz w:val="18"/>
                <w:lang w:eastAsia="en-US" w:bidi="ar-SA"/>
              </w:rPr>
              <w:t xml:space="preserve">o </w:t>
            </w:r>
            <w:r>
              <w:rPr>
                <w:rFonts w:cs="Segoe UI" w:ascii="Segoe UI" w:hAnsi="Segoe UI"/>
                <w:spacing w:val="-2"/>
                <w:sz w:val="18"/>
                <w:lang w:eastAsia="en-US" w:bidi="ar-SA"/>
              </w:rPr>
              <w:t>similar</w:t>
            </w:r>
          </w:p>
          <w:p>
            <w:pPr>
              <w:pStyle w:val="TableParagraph"/>
              <w:spacing w:before="1" w:after="0"/>
              <w:ind w:firstLine="40" w:left="-1"/>
              <w:jc w:val="left"/>
              <w:rPr>
                <w:rFonts w:ascii="Segoe UI" w:hAnsi="Segoe UI" w:cs="Segoe UI"/>
                <w:sz w:val="20"/>
              </w:rPr>
            </w:pPr>
            <w:r>
              <w:rPr>
                <w:rFonts w:cs="Segoe UI" w:ascii="Segoe UI" w:hAnsi="Segoe UI"/>
                <w:b/>
                <w:sz w:val="20"/>
                <w:lang w:eastAsia="en-US" w:bidi="ar-SA"/>
              </w:rPr>
              <w:t>Alejandria</w:t>
            </w:r>
            <w:r>
              <w:rPr>
                <w:rFonts w:cs="Segoe UI" w:ascii="Segoe UI" w:hAnsi="Segoe UI"/>
                <w:b/>
                <w:spacing w:val="-6"/>
                <w:sz w:val="20"/>
                <w:lang w:eastAsia="en-US" w:bidi="ar-SA"/>
              </w:rPr>
              <w:t xml:space="preserve"> </w:t>
            </w:r>
            <w:r>
              <w:rPr>
                <w:rFonts w:cs="Segoe UI" w:ascii="Segoe UI" w:hAnsi="Segoe UI"/>
                <w:b/>
                <w:sz w:val="20"/>
                <w:lang w:eastAsia="en-US" w:bidi="ar-SA"/>
              </w:rPr>
              <w:t>: Helnan</w:t>
            </w:r>
            <w:r>
              <w:rPr>
                <w:rFonts w:cs="Segoe UI" w:ascii="Segoe UI" w:hAnsi="Segoe UI"/>
                <w:b/>
                <w:spacing w:val="-6"/>
                <w:sz w:val="20"/>
                <w:lang w:eastAsia="en-US" w:bidi="ar-SA"/>
              </w:rPr>
              <w:t xml:space="preserve"> </w:t>
            </w:r>
            <w:r>
              <w:rPr>
                <w:rFonts w:cs="Segoe UI" w:ascii="Segoe UI" w:hAnsi="Segoe UI"/>
                <w:b/>
                <w:sz w:val="20"/>
                <w:lang w:eastAsia="en-US" w:bidi="ar-SA"/>
              </w:rPr>
              <w:t>Royal</w:t>
            </w:r>
            <w:r>
              <w:rPr>
                <w:rFonts w:cs="Segoe UI" w:ascii="Segoe UI" w:hAnsi="Segoe UI"/>
                <w:b/>
                <w:spacing w:val="-7"/>
                <w:sz w:val="20"/>
                <w:lang w:eastAsia="en-US" w:bidi="ar-SA"/>
              </w:rPr>
              <w:t xml:space="preserve"> </w:t>
            </w:r>
            <w:r>
              <w:rPr>
                <w:rFonts w:cs="Segoe UI" w:ascii="Segoe UI" w:hAnsi="Segoe UI"/>
                <w:b/>
                <w:sz w:val="20"/>
                <w:lang w:eastAsia="en-US" w:bidi="ar-SA"/>
              </w:rPr>
              <w:t>Palestine/</w:t>
            </w:r>
            <w:r>
              <w:rPr>
                <w:rFonts w:cs="Segoe UI" w:ascii="Segoe UI" w:hAnsi="Segoe UI"/>
                <w:b/>
                <w:spacing w:val="-4"/>
                <w:sz w:val="20"/>
                <w:lang w:eastAsia="en-US" w:bidi="ar-SA"/>
              </w:rPr>
              <w:t xml:space="preserve"> </w:t>
            </w:r>
            <w:r>
              <w:rPr>
                <w:rFonts w:cs="Segoe UI" w:ascii="Segoe UI" w:hAnsi="Segoe UI"/>
                <w:sz w:val="20"/>
                <w:lang w:eastAsia="en-US" w:bidi="ar-SA"/>
              </w:rPr>
              <w:t>Rixos</w:t>
            </w:r>
            <w:r>
              <w:rPr>
                <w:rFonts w:cs="Segoe UI" w:ascii="Segoe UI" w:hAnsi="Segoe UI"/>
                <w:spacing w:val="-7"/>
                <w:sz w:val="20"/>
                <w:lang w:eastAsia="en-US" w:bidi="ar-SA"/>
              </w:rPr>
              <w:t xml:space="preserve"> </w:t>
            </w:r>
            <w:r>
              <w:rPr>
                <w:rFonts w:cs="Segoe UI" w:ascii="Segoe UI" w:hAnsi="Segoe UI"/>
                <w:sz w:val="20"/>
                <w:lang w:eastAsia="en-US" w:bidi="ar-SA"/>
              </w:rPr>
              <w:t>Montaza</w:t>
            </w:r>
            <w:r>
              <w:rPr>
                <w:rFonts w:cs="Segoe UI" w:ascii="Segoe UI" w:hAnsi="Segoe UI"/>
                <w:spacing w:val="-6"/>
                <w:sz w:val="20"/>
                <w:lang w:eastAsia="en-US" w:bidi="ar-SA"/>
              </w:rPr>
              <w:t xml:space="preserve"> </w:t>
            </w:r>
            <w:r>
              <w:rPr>
                <w:rFonts w:cs="Segoe UI" w:ascii="Segoe UI" w:hAnsi="Segoe UI"/>
                <w:sz w:val="20"/>
                <w:lang w:eastAsia="en-US" w:bidi="ar-SA"/>
              </w:rPr>
              <w:t>/ Hilton Alexandria Corniche</w:t>
            </w:r>
          </w:p>
        </w:tc>
        <w:tc>
          <w:tcPr>
            <w:tcW w:w="1096" w:type="dxa"/>
            <w:tcBorders>
              <w:top w:val="single" w:sz="2" w:space="0" w:color="000000"/>
              <w:left w:val="single" w:sz="4" w:space="0" w:color="000000"/>
              <w:bottom w:val="single" w:sz="12" w:space="0" w:color="000000"/>
              <w:right w:val="single" w:sz="2" w:space="0" w:color="000000"/>
            </w:tcBorders>
            <w:shd w:color="auto" w:fill="FAE2D5" w:themeFill="accent2" w:themeFillTint="33" w:val="clear"/>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11"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351"/>
              <w:jc w:val="right"/>
              <w:rPr>
                <w:rFonts w:ascii="Segoe UI" w:hAnsi="Segoe UI" w:cs="Segoe UI"/>
                <w:b/>
                <w:sz w:val="20"/>
              </w:rPr>
            </w:pPr>
            <w:r>
              <w:rPr>
                <w:rFonts w:cs="Segoe UI" w:ascii="Segoe UI" w:hAnsi="Segoe UI"/>
                <w:b/>
                <w:sz w:val="20"/>
                <w:lang w:eastAsia="en-US" w:bidi="ar-SA"/>
              </w:rPr>
              <w:t>5.985</w:t>
            </w:r>
          </w:p>
        </w:tc>
        <w:tc>
          <w:tcPr>
            <w:tcW w:w="939" w:type="dxa"/>
            <w:tcBorders>
              <w:top w:val="single" w:sz="2" w:space="0" w:color="000000"/>
              <w:left w:val="single" w:sz="2" w:space="0" w:color="000000"/>
              <w:bottom w:val="single" w:sz="12" w:space="0" w:color="000000"/>
              <w:right w:val="single" w:sz="4" w:space="0" w:color="000000"/>
            </w:tcBorders>
            <w:shd w:color="auto" w:fill="FAE2D5" w:themeFill="accent2" w:themeFillTint="33" w:val="clear"/>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111" w:after="0"/>
              <w:jc w:val="left"/>
              <w:rPr>
                <w:rFonts w:ascii="Segoe UI" w:hAnsi="Segoe UI" w:cs="Segoe UI"/>
                <w:sz w:val="20"/>
              </w:rPr>
            </w:pPr>
            <w:r>
              <w:rPr>
                <w:rFonts w:cs="Segoe UI" w:ascii="Segoe UI" w:hAnsi="Segoe UI"/>
                <w:sz w:val="20"/>
                <w:lang w:eastAsia="en-US" w:bidi="ar-SA"/>
              </w:rPr>
            </w:r>
          </w:p>
          <w:p>
            <w:pPr>
              <w:pStyle w:val="TableParagraph"/>
              <w:spacing w:before="0" w:after="0"/>
              <w:ind w:left="281"/>
              <w:jc w:val="left"/>
              <w:rPr>
                <w:rFonts w:ascii="Segoe UI" w:hAnsi="Segoe UI" w:cs="Segoe UI"/>
                <w:b/>
                <w:sz w:val="20"/>
              </w:rPr>
            </w:pPr>
            <w:r>
              <w:rPr>
                <w:rFonts w:cs="Segoe UI" w:ascii="Segoe UI" w:hAnsi="Segoe UI"/>
                <w:b/>
                <w:spacing w:val="-2"/>
                <w:sz w:val="20"/>
                <w:lang w:eastAsia="en-US" w:bidi="ar-SA"/>
              </w:rPr>
              <w:t>8.350</w:t>
            </w:r>
          </w:p>
        </w:tc>
        <w:tc>
          <w:tcPr>
            <w:tcW w:w="859" w:type="dxa"/>
            <w:tcBorders>
              <w:top w:val="single" w:sz="2" w:space="0" w:color="000000"/>
              <w:left w:val="single" w:sz="4" w:space="0" w:color="000000"/>
              <w:bottom w:val="single" w:sz="12" w:space="0" w:color="000000"/>
              <w:right w:val="single" w:sz="4" w:space="0" w:color="000000"/>
            </w:tcBorders>
          </w:tcPr>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111"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4.540</w:t>
            </w:r>
          </w:p>
        </w:tc>
        <w:tc>
          <w:tcPr>
            <w:tcW w:w="939" w:type="dxa"/>
            <w:tcBorders>
              <w:top w:val="single" w:sz="2" w:space="0" w:color="000000"/>
              <w:left w:val="single" w:sz="4" w:space="0" w:color="000000"/>
              <w:bottom w:val="single" w:sz="12" w:space="0" w:color="000000"/>
              <w:right w:val="single" w:sz="4" w:space="0" w:color="000000"/>
            </w:tcBorders>
          </w:tcPr>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1" w:after="0"/>
              <w:ind w:left="2" w:right="2"/>
              <w:jc w:val="center"/>
              <w:rPr>
                <w:rFonts w:ascii="Segoe UI" w:hAnsi="Segoe UI" w:cs="Segoe UI"/>
                <w:b/>
                <w:sz w:val="20"/>
              </w:rPr>
            </w:pPr>
            <w:r>
              <w:rPr>
                <w:rFonts w:cs="Segoe UI" w:ascii="Segoe UI" w:hAnsi="Segoe UI"/>
                <w:b/>
                <w:sz w:val="20"/>
                <w:lang w:eastAsia="en-US" w:bidi="ar-SA"/>
              </w:rPr>
            </w:r>
          </w:p>
          <w:p>
            <w:pPr>
              <w:pStyle w:val="TableParagraph"/>
              <w:spacing w:before="1" w:after="0"/>
              <w:ind w:left="2" w:right="2"/>
              <w:jc w:val="center"/>
              <w:rPr>
                <w:rFonts w:ascii="Segoe UI" w:hAnsi="Segoe UI" w:cs="Segoe UI"/>
                <w:b/>
                <w:sz w:val="20"/>
              </w:rPr>
            </w:pPr>
            <w:r>
              <w:rPr>
                <w:rFonts w:cs="Segoe UI" w:ascii="Segoe UI" w:hAnsi="Segoe UI"/>
                <w:b/>
                <w:sz w:val="20"/>
                <w:lang w:eastAsia="en-US" w:bidi="ar-SA"/>
              </w:rPr>
              <w:t>6.540</w:t>
            </w:r>
          </w:p>
        </w:tc>
        <w:tc>
          <w:tcPr>
            <w:tcW w:w="705" w:type="dxa"/>
            <w:tcBorders>
              <w:top w:val="single" w:sz="2" w:space="0" w:color="000000"/>
              <w:left w:val="single" w:sz="4" w:space="0" w:color="000000"/>
              <w:bottom w:val="single" w:sz="12" w:space="0" w:color="000000"/>
              <w:right w:val="single" w:sz="2" w:space="0" w:color="000000"/>
            </w:tcBorders>
          </w:tcPr>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1" w:after="0"/>
              <w:ind w:right="2"/>
              <w:jc w:val="center"/>
              <w:rPr>
                <w:rFonts w:ascii="Segoe UI" w:hAnsi="Segoe UI" w:cs="Segoe UI"/>
                <w:b/>
                <w:sz w:val="20"/>
              </w:rPr>
            </w:pPr>
            <w:r>
              <w:rPr>
                <w:rFonts w:cs="Segoe UI" w:ascii="Segoe UI" w:hAnsi="Segoe UI"/>
                <w:b/>
                <w:sz w:val="20"/>
                <w:lang w:eastAsia="en-US" w:bidi="ar-SA"/>
              </w:rPr>
              <w:t>4.680</w:t>
            </w:r>
          </w:p>
        </w:tc>
        <w:tc>
          <w:tcPr>
            <w:tcW w:w="1016" w:type="dxa"/>
            <w:tcBorders>
              <w:top w:val="single" w:sz="12" w:space="0" w:color="000000"/>
              <w:left w:val="single" w:sz="2" w:space="0" w:color="000000"/>
              <w:bottom w:val="single" w:sz="12" w:space="0" w:color="000000"/>
              <w:right w:val="single" w:sz="4" w:space="0" w:color="000000"/>
            </w:tcBorders>
          </w:tcPr>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ind w:right="4"/>
              <w:jc w:val="center"/>
              <w:rPr>
                <w:rFonts w:ascii="Segoe UI" w:hAnsi="Segoe UI" w:cs="Segoe UI"/>
                <w:b/>
                <w:sz w:val="20"/>
              </w:rPr>
            </w:pPr>
            <w:r>
              <w:rPr>
                <w:rFonts w:cs="Segoe UI" w:ascii="Segoe UI" w:hAnsi="Segoe UI"/>
                <w:b/>
                <w:sz w:val="20"/>
                <w:lang w:eastAsia="en-US" w:bidi="ar-SA"/>
              </w:rPr>
              <w:t>6.680</w:t>
            </w:r>
          </w:p>
        </w:tc>
        <w:tc>
          <w:tcPr>
            <w:tcW w:w="783" w:type="dxa"/>
            <w:tcBorders>
              <w:top w:val="single" w:sz="12" w:space="0" w:color="000000"/>
              <w:left w:val="single" w:sz="4" w:space="0" w:color="000000"/>
              <w:bottom w:val="single" w:sz="12" w:space="0" w:color="000000"/>
              <w:right w:val="single" w:sz="2" w:space="0" w:color="000000"/>
            </w:tcBorders>
          </w:tcPr>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4.880</w:t>
            </w:r>
          </w:p>
        </w:tc>
        <w:tc>
          <w:tcPr>
            <w:tcW w:w="1176" w:type="dxa"/>
            <w:tcBorders>
              <w:top w:val="single" w:sz="12" w:space="0" w:color="000000"/>
              <w:left w:val="single" w:sz="2" w:space="0" w:color="000000"/>
              <w:bottom w:val="single" w:sz="12" w:space="0" w:color="000000"/>
              <w:right w:val="single" w:sz="4" w:space="0" w:color="000000"/>
            </w:tcBorders>
          </w:tcPr>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6.860</w:t>
            </w:r>
          </w:p>
        </w:tc>
      </w:tr>
      <w:tr>
        <w:trPr>
          <w:trHeight w:val="2842" w:hRule="exact"/>
        </w:trPr>
        <w:tc>
          <w:tcPr>
            <w:tcW w:w="769" w:type="dxa"/>
            <w:tcBorders>
              <w:top w:val="single" w:sz="4" w:space="0" w:color="000000"/>
              <w:left w:val="single" w:sz="12" w:space="0" w:color="000000"/>
              <w:right w:val="single" w:sz="4" w:space="0" w:color="000000"/>
            </w:tcBorders>
          </w:tcPr>
          <w:p>
            <w:pPr>
              <w:pStyle w:val="TableParagraph"/>
              <w:spacing w:lineRule="auto" w:line="374" w:before="160" w:after="0"/>
              <w:ind w:left="1" w:right="54"/>
              <w:jc w:val="left"/>
              <w:rPr>
                <w:rFonts w:ascii="Segoe UI" w:hAnsi="Segoe UI" w:cs="Segoe UI"/>
                <w:b/>
                <w:sz w:val="20"/>
              </w:rPr>
            </w:pPr>
            <w:r>
              <w:rPr>
                <w:rFonts w:cs="Segoe UI" w:ascii="Segoe UI" w:hAnsi="Segoe UI"/>
                <w:b/>
                <w:sz w:val="20"/>
                <w:lang w:eastAsia="en-US" w:bidi="ar-SA"/>
              </w:rPr>
              <w:t>CAT</w:t>
            </w:r>
            <w:r>
              <w:rPr>
                <w:rFonts w:cs="Segoe UI" w:ascii="Segoe UI" w:hAnsi="Segoe UI"/>
                <w:b/>
                <w:spacing w:val="40"/>
                <w:sz w:val="20"/>
                <w:lang w:eastAsia="en-US" w:bidi="ar-SA"/>
              </w:rPr>
              <w:t xml:space="preserve"> </w:t>
            </w:r>
            <w:r>
              <w:rPr>
                <w:rFonts w:cs="Segoe UI" w:ascii="Segoe UI" w:hAnsi="Segoe UI"/>
                <w:b/>
                <w:sz w:val="20"/>
                <w:lang w:eastAsia="en-US" w:bidi="ar-SA"/>
              </w:rPr>
              <w:t>5* TOP</w:t>
            </w:r>
            <w:r>
              <w:rPr>
                <w:rFonts w:cs="Segoe UI" w:ascii="Segoe UI" w:hAnsi="Segoe UI"/>
                <w:b/>
                <w:spacing w:val="-12"/>
                <w:sz w:val="20"/>
                <w:lang w:eastAsia="en-US" w:bidi="ar-SA"/>
              </w:rPr>
              <w:t xml:space="preserve"> </w:t>
            </w:r>
            <w:r>
              <w:rPr>
                <w:rFonts w:cs="Segoe UI" w:ascii="Segoe UI" w:hAnsi="Segoe UI"/>
                <w:b/>
                <w:sz w:val="20"/>
                <w:lang w:eastAsia="en-US" w:bidi="ar-SA"/>
              </w:rPr>
              <w:t>LUJO</w:t>
            </w:r>
          </w:p>
        </w:tc>
        <w:tc>
          <w:tcPr>
            <w:tcW w:w="3833" w:type="dxa"/>
            <w:tcBorders>
              <w:top w:val="single" w:sz="4" w:space="0" w:color="000000"/>
              <w:left w:val="single" w:sz="4" w:space="0" w:color="000000"/>
              <w:right w:val="single" w:sz="4" w:space="0" w:color="000000"/>
            </w:tcBorders>
          </w:tcPr>
          <w:p>
            <w:pPr>
              <w:pStyle w:val="TableParagraph"/>
              <w:spacing w:before="18" w:after="0"/>
              <w:ind w:left="-1" w:right="39"/>
              <w:jc w:val="left"/>
              <w:rPr>
                <w:rFonts w:ascii="Segoe UI" w:hAnsi="Segoe UI" w:cs="Segoe UI"/>
                <w:sz w:val="18"/>
              </w:rPr>
            </w:pPr>
            <w:r>
              <w:rPr>
                <w:rFonts w:cs="Segoe UI" w:ascii="Segoe UI" w:hAnsi="Segoe UI"/>
                <w:b/>
                <w:sz w:val="18"/>
                <w:lang w:eastAsia="en-US" w:bidi="ar-SA"/>
              </w:rPr>
              <w:t>Cairo:</w:t>
            </w:r>
            <w:r>
              <w:rPr>
                <w:rFonts w:cs="Segoe UI" w:ascii="Segoe UI" w:hAnsi="Segoe UI"/>
                <w:b/>
                <w:spacing w:val="40"/>
                <w:sz w:val="18"/>
                <w:lang w:eastAsia="en-US" w:bidi="ar-SA"/>
              </w:rPr>
              <w:t xml:space="preserve"> </w:t>
            </w:r>
            <w:r>
              <w:rPr>
                <w:rFonts w:cs="Segoe UI" w:ascii="Segoe UI" w:hAnsi="Segoe UI"/>
                <w:b/>
                <w:sz w:val="18"/>
                <w:lang w:eastAsia="en-US" w:bidi="ar-SA"/>
              </w:rPr>
              <w:t>:</w:t>
            </w:r>
            <w:r>
              <w:rPr>
                <w:rFonts w:cs="Segoe UI" w:ascii="Segoe UI" w:hAnsi="Segoe UI"/>
                <w:b/>
                <w:spacing w:val="40"/>
                <w:sz w:val="18"/>
                <w:lang w:eastAsia="en-US" w:bidi="ar-SA"/>
              </w:rPr>
              <w:t xml:space="preserve"> </w:t>
            </w:r>
            <w:r>
              <w:rPr>
                <w:rFonts w:cs="Segoe UI" w:ascii="Segoe UI" w:hAnsi="Segoe UI"/>
                <w:sz w:val="18"/>
                <w:lang w:eastAsia="en-US" w:bidi="ar-SA"/>
              </w:rPr>
              <w:t xml:space="preserve">Four Seasons Cairo At The First Residence / Nile Ritz carlton / The St. Regis Cairo/ Cairo Marriott </w:t>
            </w:r>
            <w:r>
              <w:rPr>
                <w:rFonts w:cs="Segoe UI" w:ascii="Segoe UI" w:hAnsi="Segoe UI"/>
                <w:i/>
                <w:sz w:val="18"/>
                <w:lang w:eastAsia="en-US" w:bidi="ar-SA"/>
              </w:rPr>
              <w:t xml:space="preserve">Hotel &amp; </w:t>
            </w:r>
            <w:r>
              <w:rPr>
                <w:rFonts w:cs="Segoe UI" w:ascii="Segoe UI" w:hAnsi="Segoe UI"/>
                <w:sz w:val="18"/>
                <w:lang w:eastAsia="en-US" w:bidi="ar-SA"/>
              </w:rPr>
              <w:t>Omar</w:t>
            </w:r>
            <w:r>
              <w:rPr>
                <w:rFonts w:cs="Segoe UI" w:ascii="Segoe UI" w:hAnsi="Segoe UI"/>
                <w:spacing w:val="-4"/>
                <w:sz w:val="18"/>
                <w:lang w:eastAsia="en-US" w:bidi="ar-SA"/>
              </w:rPr>
              <w:t xml:space="preserve"> </w:t>
            </w:r>
            <w:r>
              <w:rPr>
                <w:rFonts w:cs="Segoe UI" w:ascii="Segoe UI" w:hAnsi="Segoe UI"/>
                <w:sz w:val="18"/>
                <w:lang w:eastAsia="en-US" w:bidi="ar-SA"/>
              </w:rPr>
              <w:t>Khayyam</w:t>
            </w:r>
            <w:r>
              <w:rPr>
                <w:rFonts w:cs="Segoe UI" w:ascii="Segoe UI" w:hAnsi="Segoe UI"/>
                <w:spacing w:val="-4"/>
                <w:sz w:val="18"/>
                <w:lang w:eastAsia="en-US" w:bidi="ar-SA"/>
              </w:rPr>
              <w:t xml:space="preserve"> </w:t>
            </w:r>
            <w:r>
              <w:rPr>
                <w:rFonts w:cs="Segoe UI" w:ascii="Segoe UI" w:hAnsi="Segoe UI"/>
                <w:sz w:val="18"/>
                <w:lang w:eastAsia="en-US" w:bidi="ar-SA"/>
              </w:rPr>
              <w:t>Casino’s</w:t>
            </w:r>
            <w:r>
              <w:rPr>
                <w:rFonts w:cs="Segoe UI" w:ascii="Segoe UI" w:hAnsi="Segoe UI"/>
                <w:spacing w:val="-4"/>
                <w:sz w:val="18"/>
                <w:lang w:eastAsia="en-US" w:bidi="ar-SA"/>
              </w:rPr>
              <w:t xml:space="preserve"> </w:t>
            </w:r>
            <w:r>
              <w:rPr>
                <w:rFonts w:cs="Segoe UI" w:ascii="Segoe UI" w:hAnsi="Segoe UI"/>
                <w:sz w:val="18"/>
                <w:lang w:eastAsia="en-US" w:bidi="ar-SA"/>
              </w:rPr>
              <w:t>/</w:t>
            </w:r>
            <w:r>
              <w:rPr>
                <w:rFonts w:cs="Segoe UI" w:ascii="Segoe UI" w:hAnsi="Segoe UI"/>
                <w:spacing w:val="31"/>
                <w:sz w:val="18"/>
                <w:lang w:eastAsia="en-US" w:bidi="ar-SA"/>
              </w:rPr>
              <w:t xml:space="preserve"> </w:t>
            </w:r>
            <w:r>
              <w:rPr>
                <w:rFonts w:cs="Segoe UI" w:ascii="Segoe UI" w:hAnsi="Segoe UI"/>
                <w:sz w:val="18"/>
                <w:lang w:eastAsia="en-US" w:bidi="ar-SA"/>
              </w:rPr>
              <w:t>Kempinski</w:t>
            </w:r>
            <w:r>
              <w:rPr>
                <w:rFonts w:cs="Segoe UI" w:ascii="Segoe UI" w:hAnsi="Segoe UI"/>
                <w:spacing w:val="-5"/>
                <w:sz w:val="18"/>
                <w:lang w:eastAsia="en-US" w:bidi="ar-SA"/>
              </w:rPr>
              <w:t xml:space="preserve"> </w:t>
            </w:r>
            <w:r>
              <w:rPr>
                <w:rFonts w:cs="Segoe UI" w:ascii="Segoe UI" w:hAnsi="Segoe UI"/>
                <w:sz w:val="18"/>
                <w:lang w:eastAsia="en-US" w:bidi="ar-SA"/>
              </w:rPr>
              <w:t>Nile</w:t>
            </w:r>
            <w:r>
              <w:rPr>
                <w:rFonts w:cs="Segoe UI" w:ascii="Segoe UI" w:hAnsi="Segoe UI"/>
                <w:spacing w:val="-5"/>
                <w:sz w:val="18"/>
                <w:lang w:eastAsia="en-US" w:bidi="ar-SA"/>
              </w:rPr>
              <w:t xml:space="preserve"> </w:t>
            </w:r>
            <w:r>
              <w:rPr>
                <w:rFonts w:cs="Segoe UI" w:ascii="Segoe UI" w:hAnsi="Segoe UI"/>
                <w:sz w:val="18"/>
                <w:lang w:eastAsia="en-US" w:bidi="ar-SA"/>
              </w:rPr>
              <w:t>Hotel</w:t>
            </w:r>
            <w:r>
              <w:rPr>
                <w:rFonts w:cs="Segoe UI" w:ascii="Segoe UI" w:hAnsi="Segoe UI"/>
                <w:spacing w:val="-5"/>
                <w:sz w:val="18"/>
                <w:lang w:eastAsia="en-US" w:bidi="ar-SA"/>
              </w:rPr>
              <w:t xml:space="preserve"> </w:t>
            </w:r>
            <w:r>
              <w:rPr>
                <w:rFonts w:cs="Segoe UI" w:ascii="Segoe UI" w:hAnsi="Segoe UI"/>
                <w:sz w:val="18"/>
                <w:lang w:eastAsia="en-US" w:bidi="ar-SA"/>
              </w:rPr>
              <w:t>/</w:t>
            </w:r>
            <w:r>
              <w:rPr>
                <w:rFonts w:cs="Segoe UI" w:ascii="Segoe UI" w:hAnsi="Segoe UI"/>
                <w:spacing w:val="-5"/>
                <w:sz w:val="18"/>
                <w:lang w:eastAsia="en-US" w:bidi="ar-SA"/>
              </w:rPr>
              <w:t xml:space="preserve"> </w:t>
            </w:r>
            <w:r>
              <w:rPr>
                <w:rFonts w:cs="Segoe UI" w:ascii="Segoe UI" w:hAnsi="Segoe UI"/>
                <w:sz w:val="18"/>
                <w:lang w:eastAsia="en-US" w:bidi="ar-SA"/>
              </w:rPr>
              <w:t>Fairmont Nile City / Sofitel Cairo Nile El Gezirah</w:t>
            </w:r>
          </w:p>
          <w:p>
            <w:pPr>
              <w:pStyle w:val="TableParagraph"/>
              <w:spacing w:before="0" w:after="0"/>
              <w:ind w:left="-1" w:right="39"/>
              <w:jc w:val="left"/>
              <w:rPr>
                <w:rFonts w:ascii="Segoe UI" w:hAnsi="Segoe UI" w:cs="Segoe UI"/>
                <w:sz w:val="20"/>
              </w:rPr>
            </w:pPr>
            <w:r>
              <w:rPr>
                <w:rFonts w:cs="Segoe UI" w:ascii="Segoe UI" w:hAnsi="Segoe UI"/>
                <w:b/>
                <w:sz w:val="20"/>
                <w:lang w:eastAsia="en-US" w:bidi="ar-SA"/>
              </w:rPr>
              <w:t>Motonave:</w:t>
            </w:r>
            <w:r>
              <w:rPr>
                <w:rFonts w:cs="Segoe UI" w:ascii="Segoe UI" w:hAnsi="Segoe UI"/>
                <w:b/>
                <w:spacing w:val="-9"/>
                <w:sz w:val="20"/>
                <w:lang w:eastAsia="en-US" w:bidi="ar-SA"/>
              </w:rPr>
              <w:t xml:space="preserve"> </w:t>
            </w:r>
            <w:r>
              <w:rPr>
                <w:rFonts w:cs="Segoe UI" w:ascii="Segoe UI" w:hAnsi="Segoe UI"/>
                <w:sz w:val="20"/>
                <w:lang w:eastAsia="en-US" w:bidi="ar-SA"/>
              </w:rPr>
              <w:t>Sonesta</w:t>
            </w:r>
            <w:r>
              <w:rPr>
                <w:rFonts w:cs="Segoe UI" w:ascii="Segoe UI" w:hAnsi="Segoe UI"/>
                <w:spacing w:val="-10"/>
                <w:sz w:val="20"/>
                <w:lang w:eastAsia="en-US" w:bidi="ar-SA"/>
              </w:rPr>
              <w:t xml:space="preserve"> </w:t>
            </w:r>
            <w:r>
              <w:rPr>
                <w:rFonts w:cs="Segoe UI" w:ascii="Segoe UI" w:hAnsi="Segoe UI"/>
                <w:sz w:val="20"/>
                <w:lang w:eastAsia="en-US" w:bidi="ar-SA"/>
              </w:rPr>
              <w:t>St.George/</w:t>
            </w:r>
            <w:r>
              <w:rPr>
                <w:rFonts w:cs="Segoe UI" w:ascii="Segoe UI" w:hAnsi="Segoe UI"/>
                <w:spacing w:val="-11"/>
                <w:sz w:val="20"/>
                <w:lang w:eastAsia="en-US" w:bidi="ar-SA"/>
              </w:rPr>
              <w:t xml:space="preserve"> </w:t>
            </w:r>
            <w:r>
              <w:rPr>
                <w:rFonts w:cs="Segoe UI" w:ascii="Segoe UI" w:hAnsi="Segoe UI"/>
                <w:sz w:val="20"/>
                <w:lang w:eastAsia="en-US" w:bidi="ar-SA"/>
              </w:rPr>
              <w:t>Sunray/</w:t>
            </w:r>
            <w:r>
              <w:rPr>
                <w:rFonts w:cs="Segoe UI" w:ascii="Segoe UI" w:hAnsi="Segoe UI"/>
                <w:spacing w:val="-11"/>
                <w:sz w:val="20"/>
                <w:lang w:eastAsia="en-US" w:bidi="ar-SA"/>
              </w:rPr>
              <w:t xml:space="preserve"> </w:t>
            </w:r>
            <w:r>
              <w:rPr>
                <w:rFonts w:cs="Segoe UI" w:ascii="Segoe UI" w:hAnsi="Segoe UI"/>
                <w:sz w:val="20"/>
                <w:lang w:eastAsia="en-US" w:bidi="ar-SA"/>
              </w:rPr>
              <w:t>Hamees/ DWA/ Sonesta Star Goddess/ Sonesta Moon Goddess/Sonesta Sun /Movenpick Royal Lily/ Movenpick Royal Lotus</w:t>
            </w:r>
            <w:r>
              <w:rPr>
                <w:rFonts w:cs="Segoe UI" w:ascii="Segoe UI" w:hAnsi="Segoe UI"/>
                <w:spacing w:val="-2"/>
                <w:sz w:val="20"/>
                <w:lang w:eastAsia="en-US" w:bidi="ar-SA"/>
              </w:rPr>
              <w:t xml:space="preserve"> </w:t>
            </w:r>
            <w:r>
              <w:rPr>
                <w:rFonts w:cs="Segoe UI" w:ascii="Segoe UI" w:hAnsi="Segoe UI"/>
                <w:sz w:val="20"/>
                <w:lang w:eastAsia="en-US" w:bidi="ar-SA"/>
              </w:rPr>
              <w:t>/ Tulip /</w:t>
            </w:r>
            <w:r>
              <w:rPr>
                <w:rFonts w:cs="Segoe UI" w:ascii="Segoe UI" w:hAnsi="Segoe UI"/>
                <w:spacing w:val="-1"/>
                <w:sz w:val="20"/>
                <w:lang w:eastAsia="en-US" w:bidi="ar-SA"/>
              </w:rPr>
              <w:t xml:space="preserve"> </w:t>
            </w:r>
            <w:r>
              <w:rPr>
                <w:rFonts w:cs="Segoe UI" w:ascii="Segoe UI" w:hAnsi="Segoe UI"/>
                <w:sz w:val="20"/>
                <w:lang w:eastAsia="en-US" w:bidi="ar-SA"/>
              </w:rPr>
              <w:t>Grand Mandarin Movenpick</w:t>
            </w:r>
            <w:r>
              <w:rPr>
                <w:rFonts w:cs="Segoe UI" w:ascii="Segoe UI" w:hAnsi="Segoe UI"/>
                <w:spacing w:val="-6"/>
                <w:sz w:val="20"/>
                <w:lang w:eastAsia="en-US" w:bidi="ar-SA"/>
              </w:rPr>
              <w:t xml:space="preserve"> </w:t>
            </w:r>
            <w:r>
              <w:rPr>
                <w:rFonts w:cs="Segoe UI" w:ascii="Segoe UI" w:hAnsi="Segoe UI"/>
                <w:sz w:val="20"/>
                <w:lang w:eastAsia="en-US" w:bidi="ar-SA"/>
              </w:rPr>
              <w:t>Royal</w:t>
            </w:r>
            <w:r>
              <w:rPr>
                <w:rFonts w:cs="Segoe UI" w:ascii="Segoe UI" w:hAnsi="Segoe UI"/>
                <w:spacing w:val="-6"/>
                <w:sz w:val="20"/>
                <w:lang w:eastAsia="en-US" w:bidi="ar-SA"/>
              </w:rPr>
              <w:t xml:space="preserve"> </w:t>
            </w:r>
            <w:r>
              <w:rPr>
                <w:rFonts w:cs="Segoe UI" w:ascii="Segoe UI" w:hAnsi="Segoe UI"/>
                <w:sz w:val="20"/>
                <w:lang w:eastAsia="en-US" w:bidi="ar-SA"/>
              </w:rPr>
              <w:t>Liliy</w:t>
            </w:r>
            <w:r>
              <w:rPr>
                <w:rFonts w:cs="Segoe UI" w:ascii="Segoe UI" w:hAnsi="Segoe UI"/>
                <w:spacing w:val="-6"/>
                <w:sz w:val="20"/>
                <w:lang w:eastAsia="en-US" w:bidi="ar-SA"/>
              </w:rPr>
              <w:t xml:space="preserve"> </w:t>
            </w:r>
            <w:r>
              <w:rPr>
                <w:rFonts w:cs="Segoe UI" w:ascii="Segoe UI" w:hAnsi="Segoe UI"/>
                <w:sz w:val="20"/>
                <w:lang w:eastAsia="en-US" w:bidi="ar-SA"/>
              </w:rPr>
              <w:t>/</w:t>
            </w:r>
            <w:r>
              <w:rPr>
                <w:rFonts w:cs="Segoe UI" w:ascii="Segoe UI" w:hAnsi="Segoe UI"/>
                <w:spacing w:val="-4"/>
                <w:sz w:val="20"/>
                <w:lang w:eastAsia="en-US" w:bidi="ar-SA"/>
              </w:rPr>
              <w:t xml:space="preserve"> </w:t>
            </w:r>
            <w:r>
              <w:rPr>
                <w:rFonts w:cs="Segoe UI" w:ascii="Segoe UI" w:hAnsi="Segoe UI"/>
                <w:sz w:val="20"/>
                <w:lang w:eastAsia="en-US" w:bidi="ar-SA"/>
              </w:rPr>
              <w:t>Salacia</w:t>
            </w:r>
            <w:r>
              <w:rPr>
                <w:rFonts w:cs="Segoe UI" w:ascii="Segoe UI" w:hAnsi="Segoe UI"/>
                <w:spacing w:val="-6"/>
                <w:sz w:val="20"/>
                <w:lang w:eastAsia="en-US" w:bidi="ar-SA"/>
              </w:rPr>
              <w:t xml:space="preserve"> </w:t>
            </w:r>
            <w:r>
              <w:rPr>
                <w:rFonts w:cs="Segoe UI" w:ascii="Segoe UI" w:hAnsi="Segoe UI"/>
                <w:sz w:val="20"/>
                <w:lang w:eastAsia="en-US" w:bidi="ar-SA"/>
              </w:rPr>
              <w:t>/Movenpick</w:t>
            </w:r>
            <w:r>
              <w:rPr>
                <w:rFonts w:cs="Segoe UI" w:ascii="Segoe UI" w:hAnsi="Segoe UI"/>
                <w:spacing w:val="-6"/>
                <w:sz w:val="20"/>
                <w:lang w:eastAsia="en-US" w:bidi="ar-SA"/>
              </w:rPr>
              <w:t xml:space="preserve"> </w:t>
            </w:r>
            <w:r>
              <w:rPr>
                <w:rFonts w:cs="Segoe UI" w:ascii="Segoe UI" w:hAnsi="Segoe UI"/>
                <w:sz w:val="20"/>
                <w:lang w:eastAsia="en-US" w:bidi="ar-SA"/>
              </w:rPr>
              <w:t>Royal Lotus / Le Fayan</w:t>
            </w:r>
          </w:p>
          <w:p>
            <w:pPr>
              <w:pStyle w:val="TableParagraph"/>
              <w:spacing w:before="1" w:after="0"/>
              <w:ind w:left="-1"/>
              <w:jc w:val="left"/>
              <w:rPr>
                <w:rFonts w:ascii="Segoe UI" w:hAnsi="Segoe UI" w:cs="Segoe UI"/>
                <w:sz w:val="18"/>
              </w:rPr>
            </w:pPr>
            <w:r>
              <w:rPr>
                <w:rFonts w:cs="Segoe UI" w:ascii="Segoe UI" w:hAnsi="Segoe UI"/>
                <w:b/>
                <w:sz w:val="18"/>
                <w:lang w:eastAsia="en-US" w:bidi="ar-SA"/>
              </w:rPr>
              <w:t>Alejandria</w:t>
            </w:r>
            <w:r>
              <w:rPr>
                <w:rFonts w:cs="Segoe UI" w:ascii="Segoe UI" w:hAnsi="Segoe UI"/>
                <w:b/>
                <w:spacing w:val="-5"/>
                <w:sz w:val="18"/>
                <w:lang w:eastAsia="en-US" w:bidi="ar-SA"/>
              </w:rPr>
              <w:t xml:space="preserve"> </w:t>
            </w:r>
            <w:r>
              <w:rPr>
                <w:rFonts w:cs="Segoe UI" w:ascii="Segoe UI" w:hAnsi="Segoe UI"/>
                <w:b/>
                <w:sz w:val="18"/>
                <w:lang w:eastAsia="en-US" w:bidi="ar-SA"/>
              </w:rPr>
              <w:t>:</w:t>
            </w:r>
            <w:r>
              <w:rPr>
                <w:rFonts w:cs="Segoe UI" w:ascii="Segoe UI" w:hAnsi="Segoe UI"/>
                <w:b/>
                <w:spacing w:val="56"/>
                <w:sz w:val="18"/>
                <w:lang w:eastAsia="en-US" w:bidi="ar-SA"/>
              </w:rPr>
              <w:t xml:space="preserve"> </w:t>
            </w:r>
            <w:r>
              <w:rPr>
                <w:rFonts w:cs="Segoe UI" w:ascii="Segoe UI" w:hAnsi="Segoe UI"/>
                <w:sz w:val="18"/>
                <w:lang w:eastAsia="en-US" w:bidi="ar-SA"/>
              </w:rPr>
              <w:t>Four</w:t>
            </w:r>
            <w:r>
              <w:rPr>
                <w:rFonts w:cs="Segoe UI" w:ascii="Segoe UI" w:hAnsi="Segoe UI"/>
                <w:spacing w:val="-2"/>
                <w:sz w:val="18"/>
                <w:lang w:eastAsia="en-US" w:bidi="ar-SA"/>
              </w:rPr>
              <w:t xml:space="preserve"> </w:t>
            </w:r>
            <w:r>
              <w:rPr>
                <w:rFonts w:cs="Segoe UI" w:ascii="Segoe UI" w:hAnsi="Segoe UI"/>
                <w:sz w:val="18"/>
                <w:lang w:eastAsia="en-US" w:bidi="ar-SA"/>
              </w:rPr>
              <w:t>Seasons</w:t>
            </w:r>
            <w:r>
              <w:rPr>
                <w:rFonts w:cs="Segoe UI" w:ascii="Segoe UI" w:hAnsi="Segoe UI"/>
                <w:spacing w:val="-2"/>
                <w:sz w:val="18"/>
                <w:lang w:eastAsia="en-US" w:bidi="ar-SA"/>
              </w:rPr>
              <w:t xml:space="preserve"> </w:t>
            </w:r>
            <w:r>
              <w:rPr>
                <w:rFonts w:cs="Segoe UI" w:ascii="Segoe UI" w:hAnsi="Segoe UI"/>
                <w:sz w:val="18"/>
                <w:lang w:eastAsia="en-US" w:bidi="ar-SA"/>
              </w:rPr>
              <w:t>Hotel</w:t>
            </w:r>
            <w:r>
              <w:rPr>
                <w:rFonts w:cs="Segoe UI" w:ascii="Segoe UI" w:hAnsi="Segoe UI"/>
                <w:spacing w:val="-2"/>
                <w:sz w:val="18"/>
                <w:lang w:eastAsia="en-US" w:bidi="ar-SA"/>
              </w:rPr>
              <w:t xml:space="preserve"> </w:t>
            </w:r>
            <w:r>
              <w:rPr>
                <w:rFonts w:cs="Segoe UI" w:ascii="Segoe UI" w:hAnsi="Segoe UI"/>
                <w:sz w:val="18"/>
                <w:lang w:eastAsia="en-US" w:bidi="ar-SA"/>
              </w:rPr>
              <w:t>Alexandria</w:t>
            </w:r>
            <w:r>
              <w:rPr>
                <w:rFonts w:cs="Segoe UI" w:ascii="Segoe UI" w:hAnsi="Segoe UI"/>
                <w:spacing w:val="-3"/>
                <w:sz w:val="18"/>
                <w:lang w:eastAsia="en-US" w:bidi="ar-SA"/>
              </w:rPr>
              <w:t xml:space="preserve"> </w:t>
            </w:r>
            <w:r>
              <w:rPr>
                <w:rFonts w:cs="Segoe UI" w:ascii="Segoe UI" w:hAnsi="Segoe UI"/>
                <w:sz w:val="18"/>
                <w:lang w:eastAsia="en-US" w:bidi="ar-SA"/>
              </w:rPr>
              <w:t>At</w:t>
            </w:r>
            <w:r>
              <w:rPr>
                <w:rFonts w:cs="Segoe UI" w:ascii="Segoe UI" w:hAnsi="Segoe UI"/>
                <w:spacing w:val="-2"/>
                <w:sz w:val="18"/>
                <w:lang w:eastAsia="en-US" w:bidi="ar-SA"/>
              </w:rPr>
              <w:t xml:space="preserve"> </w:t>
            </w:r>
            <w:r>
              <w:rPr>
                <w:rFonts w:cs="Segoe UI" w:ascii="Segoe UI" w:hAnsi="Segoe UI"/>
                <w:sz w:val="18"/>
                <w:lang w:eastAsia="en-US" w:bidi="ar-SA"/>
              </w:rPr>
              <w:t>San</w:t>
            </w:r>
            <w:r>
              <w:rPr>
                <w:rFonts w:cs="Segoe UI" w:ascii="Segoe UI" w:hAnsi="Segoe UI"/>
                <w:spacing w:val="-2"/>
                <w:sz w:val="18"/>
                <w:lang w:eastAsia="en-US" w:bidi="ar-SA"/>
              </w:rPr>
              <w:t xml:space="preserve"> Stefano/</w:t>
            </w:r>
          </w:p>
        </w:tc>
        <w:tc>
          <w:tcPr>
            <w:tcW w:w="1096" w:type="dxa"/>
            <w:tcBorders>
              <w:top w:val="single" w:sz="12" w:space="0" w:color="000000"/>
              <w:left w:val="single" w:sz="4" w:space="0" w:color="000000"/>
              <w:right w:val="single" w:sz="2" w:space="0" w:color="000000"/>
            </w:tcBorders>
            <w:shd w:color="auto" w:fill="FAE2D5" w:themeFill="accent2" w:themeFillTint="33" w:val="clear"/>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57"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350"/>
              <w:jc w:val="right"/>
              <w:rPr>
                <w:rFonts w:ascii="Segoe UI" w:hAnsi="Segoe UI" w:cs="Segoe UI"/>
                <w:b/>
                <w:sz w:val="20"/>
              </w:rPr>
            </w:pPr>
            <w:r>
              <w:rPr>
                <w:rFonts w:cs="Segoe UI" w:ascii="Segoe UI" w:hAnsi="Segoe UI"/>
                <w:b/>
                <w:sz w:val="20"/>
                <w:lang w:eastAsia="en-US" w:bidi="ar-SA"/>
              </w:rPr>
              <w:t>6.845</w:t>
            </w:r>
          </w:p>
        </w:tc>
        <w:tc>
          <w:tcPr>
            <w:tcW w:w="939" w:type="dxa"/>
            <w:tcBorders>
              <w:top w:val="single" w:sz="12" w:space="0" w:color="000000"/>
              <w:left w:val="single" w:sz="2" w:space="0" w:color="000000"/>
              <w:right w:val="single" w:sz="4" w:space="0" w:color="000000"/>
            </w:tcBorders>
            <w:shd w:color="auto" w:fill="FAE2D5" w:themeFill="accent2" w:themeFillTint="33" w:val="clear"/>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57" w:after="0"/>
              <w:jc w:val="left"/>
              <w:rPr>
                <w:rFonts w:ascii="Segoe UI" w:hAnsi="Segoe UI" w:cs="Segoe UI"/>
                <w:sz w:val="20"/>
              </w:rPr>
            </w:pPr>
            <w:r>
              <w:rPr>
                <w:rFonts w:cs="Segoe UI" w:ascii="Segoe UI" w:hAnsi="Segoe UI"/>
                <w:sz w:val="20"/>
                <w:lang w:eastAsia="en-US" w:bidi="ar-SA"/>
              </w:rPr>
            </w:r>
          </w:p>
          <w:p>
            <w:pPr>
              <w:pStyle w:val="TableParagraph"/>
              <w:spacing w:before="0" w:after="0"/>
              <w:ind w:left="257"/>
              <w:jc w:val="left"/>
              <w:rPr>
                <w:rFonts w:ascii="Segoe UI" w:hAnsi="Segoe UI" w:cs="Segoe UI"/>
                <w:b/>
                <w:sz w:val="20"/>
              </w:rPr>
            </w:pPr>
            <w:r>
              <w:rPr>
                <w:rFonts w:cs="Segoe UI" w:ascii="Segoe UI" w:hAnsi="Segoe UI"/>
                <w:b/>
                <w:sz w:val="20"/>
                <w:lang w:eastAsia="en-US" w:bidi="ar-SA"/>
              </w:rPr>
              <w:t>8.765</w:t>
            </w:r>
          </w:p>
        </w:tc>
        <w:tc>
          <w:tcPr>
            <w:tcW w:w="859" w:type="dxa"/>
            <w:tcBorders>
              <w:top w:val="single" w:sz="12" w:space="0" w:color="000000"/>
              <w:left w:val="single" w:sz="4"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5.080</w:t>
            </w:r>
          </w:p>
        </w:tc>
        <w:tc>
          <w:tcPr>
            <w:tcW w:w="939" w:type="dxa"/>
            <w:tcBorders>
              <w:top w:val="single" w:sz="12" w:space="0" w:color="000000"/>
              <w:left w:val="single" w:sz="4"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9" w:after="0"/>
              <w:jc w:val="left"/>
              <w:rPr>
                <w:rFonts w:ascii="Segoe UI" w:hAnsi="Segoe UI" w:cs="Segoe UI"/>
                <w:sz w:val="20"/>
              </w:rPr>
            </w:pPr>
            <w:r>
              <w:rPr>
                <w:rFonts w:cs="Segoe UI" w:ascii="Segoe UI" w:hAnsi="Segoe UI"/>
                <w:sz w:val="20"/>
                <w:lang w:eastAsia="en-US" w:bidi="ar-SA"/>
              </w:rPr>
            </w:r>
          </w:p>
          <w:p>
            <w:pPr>
              <w:pStyle w:val="TableParagraph"/>
              <w:spacing w:before="0" w:after="0"/>
              <w:ind w:left="2" w:right="2"/>
              <w:jc w:val="center"/>
              <w:rPr>
                <w:rFonts w:ascii="Segoe UI" w:hAnsi="Segoe UI" w:cs="Segoe UI"/>
                <w:b/>
                <w:sz w:val="20"/>
              </w:rPr>
            </w:pPr>
            <w:r>
              <w:rPr>
                <w:rFonts w:cs="Segoe UI" w:ascii="Segoe UI" w:hAnsi="Segoe UI"/>
                <w:b/>
                <w:sz w:val="20"/>
                <w:lang w:eastAsia="en-US" w:bidi="ar-SA"/>
              </w:rPr>
              <w:t>6.860</w:t>
            </w:r>
          </w:p>
        </w:tc>
        <w:tc>
          <w:tcPr>
            <w:tcW w:w="705" w:type="dxa"/>
            <w:tcBorders>
              <w:top w:val="single" w:sz="12" w:space="0" w:color="000000"/>
              <w:left w:val="single" w:sz="4" w:space="0" w:color="000000"/>
              <w:right w:val="single" w:sz="2"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9"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2"/>
              <w:jc w:val="center"/>
              <w:rPr>
                <w:rFonts w:ascii="Segoe UI" w:hAnsi="Segoe UI" w:cs="Segoe UI"/>
                <w:b/>
                <w:sz w:val="20"/>
              </w:rPr>
            </w:pPr>
            <w:r>
              <w:rPr>
                <w:rFonts w:cs="Segoe UI" w:ascii="Segoe UI" w:hAnsi="Segoe UI"/>
                <w:b/>
                <w:sz w:val="20"/>
                <w:lang w:eastAsia="en-US" w:bidi="ar-SA"/>
              </w:rPr>
              <w:t>5.055</w:t>
            </w:r>
          </w:p>
        </w:tc>
        <w:tc>
          <w:tcPr>
            <w:tcW w:w="1016" w:type="dxa"/>
            <w:tcBorders>
              <w:top w:val="single" w:sz="12" w:space="0" w:color="000000"/>
              <w:left w:val="single" w:sz="2"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9" w:after="0"/>
              <w:jc w:val="left"/>
              <w:rPr>
                <w:rFonts w:ascii="Segoe UI" w:hAnsi="Segoe UI" w:cs="Segoe UI"/>
                <w:sz w:val="20"/>
              </w:rPr>
            </w:pPr>
            <w:r>
              <w:rPr>
                <w:rFonts w:cs="Segoe UI" w:ascii="Segoe UI" w:hAnsi="Segoe UI"/>
                <w:sz w:val="20"/>
                <w:lang w:eastAsia="en-US" w:bidi="ar-SA"/>
              </w:rPr>
            </w:r>
          </w:p>
          <w:p>
            <w:pPr>
              <w:pStyle w:val="TableParagraph"/>
              <w:spacing w:before="0" w:after="0"/>
              <w:ind w:right="4"/>
              <w:jc w:val="center"/>
              <w:rPr>
                <w:rFonts w:ascii="Segoe UI" w:hAnsi="Segoe UI" w:cs="Segoe UI"/>
                <w:b/>
                <w:sz w:val="20"/>
              </w:rPr>
            </w:pPr>
            <w:r>
              <w:rPr>
                <w:rFonts w:cs="Segoe UI" w:ascii="Segoe UI" w:hAnsi="Segoe UI"/>
                <w:b/>
                <w:sz w:val="20"/>
                <w:lang w:eastAsia="en-US" w:bidi="ar-SA"/>
              </w:rPr>
              <w:t>7.100</w:t>
            </w:r>
          </w:p>
        </w:tc>
        <w:tc>
          <w:tcPr>
            <w:tcW w:w="783" w:type="dxa"/>
            <w:tcBorders>
              <w:top w:val="single" w:sz="12" w:space="0" w:color="000000"/>
              <w:left w:val="single" w:sz="4" w:space="0" w:color="000000"/>
              <w:right w:val="single" w:sz="2"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9"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5.445</w:t>
            </w:r>
          </w:p>
        </w:tc>
        <w:tc>
          <w:tcPr>
            <w:tcW w:w="1176" w:type="dxa"/>
            <w:tcBorders>
              <w:top w:val="single" w:sz="12" w:space="0" w:color="000000"/>
              <w:left w:val="single" w:sz="2" w:space="0" w:color="000000"/>
              <w:right w:val="single" w:sz="4" w:space="0" w:color="000000"/>
            </w:tcBorders>
          </w:tcPr>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0" w:after="0"/>
              <w:jc w:val="left"/>
              <w:rPr>
                <w:rFonts w:ascii="Segoe UI" w:hAnsi="Segoe UI" w:cs="Segoe UI"/>
                <w:sz w:val="20"/>
              </w:rPr>
            </w:pPr>
            <w:r>
              <w:rPr>
                <w:rFonts w:cs="Segoe UI" w:ascii="Segoe UI" w:hAnsi="Segoe UI"/>
                <w:sz w:val="20"/>
                <w:lang w:eastAsia="en-US" w:bidi="ar-SA"/>
              </w:rPr>
            </w:r>
          </w:p>
          <w:p>
            <w:pPr>
              <w:pStyle w:val="TableParagraph"/>
              <w:spacing w:before="9" w:after="0"/>
              <w:jc w:val="left"/>
              <w:rPr>
                <w:rFonts w:ascii="Segoe UI" w:hAnsi="Segoe UI" w:cs="Segoe UI"/>
                <w:sz w:val="20"/>
              </w:rPr>
            </w:pPr>
            <w:r>
              <w:rPr>
                <w:rFonts w:cs="Segoe UI" w:ascii="Segoe UI" w:hAnsi="Segoe UI"/>
                <w:sz w:val="20"/>
                <w:lang w:eastAsia="en-US" w:bidi="ar-SA"/>
              </w:rPr>
            </w:r>
          </w:p>
          <w:p>
            <w:pPr>
              <w:pStyle w:val="TableParagraph"/>
              <w:spacing w:before="0" w:after="0"/>
              <w:jc w:val="center"/>
              <w:rPr>
                <w:rFonts w:ascii="Segoe UI" w:hAnsi="Segoe UI" w:cs="Segoe UI"/>
                <w:b/>
                <w:sz w:val="20"/>
              </w:rPr>
            </w:pPr>
            <w:r>
              <w:rPr>
                <w:rFonts w:cs="Segoe UI" w:ascii="Segoe UI" w:hAnsi="Segoe UI"/>
                <w:b/>
                <w:sz w:val="20"/>
                <w:lang w:eastAsia="en-US" w:bidi="ar-SA"/>
              </w:rPr>
              <w:t>7.290</w:t>
            </w:r>
          </w:p>
        </w:tc>
      </w:tr>
    </w:tbl>
    <w:p>
      <w:pPr>
        <w:pStyle w:val="Normal"/>
        <w:spacing w:before="0" w:after="0"/>
        <w:jc w:val="both"/>
        <w:rPr>
          <w:rFonts w:ascii="Segoe UI" w:hAnsi="Segoe UI" w:cs="Segoe UI"/>
          <w:b/>
          <w:bCs/>
          <w:color w:val="C00000"/>
          <w:u w:val="single"/>
          <w:lang w:val="es-ES"/>
        </w:rPr>
      </w:pPr>
      <w:r>
        <w:rPr>
          <w:rFonts w:cs="Segoe UI" w:ascii="Segoe UI" w:hAnsi="Segoe UI"/>
          <w:b/>
          <w:bCs/>
          <w:color w:val="C00000"/>
          <w:u w:val="single"/>
          <w:lang w:val="es-ES"/>
        </w:rPr>
      </w:r>
    </w:p>
    <w:p>
      <w:pPr>
        <w:pStyle w:val="Normal"/>
        <w:spacing w:before="0" w:after="0"/>
        <w:jc w:val="both"/>
        <w:rPr>
          <w:sz w:val="22"/>
          <w:szCs w:val="22"/>
        </w:rPr>
      </w:pPr>
      <w:r>
        <w:rPr>
          <w:rFonts w:cs="Segoe UI" w:ascii="Segoe UI" w:hAnsi="Segoe UI"/>
          <w:b/>
          <w:bCs/>
          <w:color w:themeColor="accent2" w:themeShade="bf" w:val="BF4E14"/>
          <w:sz w:val="22"/>
          <w:szCs w:val="22"/>
          <w:u w:val="single"/>
          <w:lang w:val="es-ES"/>
        </w:rPr>
        <w:t>EL PROGRAMA INCLUYE:</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Traslados aeropuerto – hotel – aeropuerto.</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5 noches de alojamiento en El Cairo.</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1 noche Alejandría en régimen de Pensión completa</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3 noches de Crucero por el Nilo , Pensión completa a bordo del crucero</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El Cairo: Visita de medio día a las Pirámides de Guiza, Templo del Valle y la Esfinge (entrada al interior de las pirámides no incluida) sin almuerzo.</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Asistencia y llegada en los aeropuertos</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Visitas del crucero según itinerario</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Guía egiptólogo de habla española durante las visitas y Las visitas mencionadas incluyen entradas</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Todos los traslados en Vehículo/Autobús climatizado</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Vuelos domésticos CAI/ASW- LXR /CAI</w:t>
      </w:r>
    </w:p>
    <w:p>
      <w:pPr>
        <w:pStyle w:val="Normal"/>
        <w:numPr>
          <w:ilvl w:val="0"/>
          <w:numId w:val="2"/>
        </w:numPr>
        <w:spacing w:lineRule="auto" w:line="276" w:before="0" w:after="0"/>
        <w:ind w:hanging="360" w:left="709"/>
        <w:jc w:val="both"/>
        <w:rPr>
          <w:sz w:val="22"/>
          <w:szCs w:val="22"/>
        </w:rPr>
      </w:pPr>
      <w:r>
        <w:rPr>
          <w:rFonts w:cs="Segoe UI" w:ascii="Segoe UI" w:hAnsi="Segoe UI"/>
          <w:sz w:val="22"/>
          <w:szCs w:val="22"/>
          <w:lang w:val="es-ES"/>
        </w:rPr>
        <w:t xml:space="preserve">Tarjeta de asistencia al viajero hasta los 74 años </w:t>
      </w:r>
    </w:p>
    <w:p>
      <w:pPr>
        <w:pStyle w:val="Normal"/>
        <w:numPr>
          <w:ilvl w:val="0"/>
          <w:numId w:val="2"/>
        </w:numPr>
        <w:spacing w:lineRule="auto" w:line="276" w:before="0" w:after="0"/>
        <w:ind w:hanging="360" w:left="709"/>
        <w:jc w:val="both"/>
        <w:rPr>
          <w:rFonts w:ascii="Segoe UI" w:hAnsi="Segoe UI" w:cs="Segoe UI"/>
          <w:sz w:val="22"/>
          <w:szCs w:val="22"/>
          <w:lang w:val="es-ES"/>
        </w:rPr>
      </w:pPr>
      <w:r>
        <w:rPr>
          <w:rFonts w:cs="Segoe UI" w:ascii="Segoe UI" w:hAnsi="Segoe UI"/>
          <w:sz w:val="22"/>
          <w:szCs w:val="22"/>
          <w:lang w:val="es-ES"/>
        </w:rPr>
        <w:t xml:space="preserve">Fee administrativo </w:t>
      </w:r>
    </w:p>
    <w:p>
      <w:pPr>
        <w:pStyle w:val="Normal"/>
        <w:spacing w:before="0" w:after="0"/>
        <w:jc w:val="both"/>
        <w:rPr/>
      </w:pPr>
      <w:r>
        <w:rPr>
          <w:rFonts w:cs="Segoe UI" w:ascii="Segoe UI" w:hAnsi="Segoe UI"/>
          <w:b/>
          <w:bCs/>
          <w:color w:themeColor="accent2" w:themeShade="bf" w:val="BF4E14"/>
          <w:sz w:val="22"/>
          <w:szCs w:val="22"/>
          <w:lang w:val="es-ES"/>
        </w:rPr>
        <w:t>EL PROGRAMA NO INCLUYE:</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Vuelos Internacionales</w:t>
      </w:r>
    </w:p>
    <w:p>
      <w:pPr>
        <w:pStyle w:val="ListParagraph"/>
        <w:numPr>
          <w:ilvl w:val="0"/>
          <w:numId w:val="1"/>
        </w:numPr>
        <w:spacing w:before="0" w:after="0"/>
        <w:contextualSpacing/>
        <w:jc w:val="both"/>
        <w:rPr>
          <w:sz w:val="22"/>
          <w:szCs w:val="22"/>
        </w:rPr>
      </w:pPr>
      <w:r>
        <w:rPr>
          <w:rFonts w:cs="Segoe UI" w:ascii="Segoe UI" w:hAnsi="Segoe UI"/>
          <w:b/>
          <w:bCs/>
          <w:sz w:val="22"/>
          <w:szCs w:val="22"/>
          <w:lang w:val="es-ES"/>
        </w:rPr>
        <w:t>35 $ Visado (pago en destino obligatorio).</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85 $ por persona (Propinas generales) pago obligatorio en destino</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Propina del guía no incluida a pagar en destino. Al criterio total del turista</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Tasas aeroportuarias, impuestos en los aeropuertos / fronteras</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Visitas opcionales</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Bebidas en las comidas</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Extras de ningún tipo en los hoteles lavandería, llamadas telefónicas etc,,.</w:t>
      </w:r>
    </w:p>
    <w:p>
      <w:pPr>
        <w:pStyle w:val="ListParagraph"/>
        <w:numPr>
          <w:ilvl w:val="0"/>
          <w:numId w:val="1"/>
        </w:numPr>
        <w:spacing w:before="0" w:after="0"/>
        <w:contextualSpacing/>
        <w:jc w:val="both"/>
        <w:rPr>
          <w:sz w:val="22"/>
          <w:szCs w:val="22"/>
        </w:rPr>
      </w:pPr>
      <w:r>
        <w:rPr>
          <w:rFonts w:cs="Segoe UI" w:ascii="Segoe UI" w:hAnsi="Segoe UI"/>
          <w:sz w:val="22"/>
          <w:szCs w:val="22"/>
          <w:lang w:val="es-ES"/>
        </w:rPr>
        <w:t>Servicios no especificados.</w:t>
      </w:r>
    </w:p>
    <w:p>
      <w:pPr>
        <w:pStyle w:val="Normal"/>
        <w:spacing w:before="0" w:after="0"/>
        <w:jc w:val="both"/>
        <w:rPr>
          <w:rFonts w:ascii="Segoe UI" w:hAnsi="Segoe UI" w:cs="Segoe UI"/>
          <w:lang w:val="es-ES"/>
        </w:rPr>
      </w:pPr>
      <w:r>
        <w:rPr>
          <w:rFonts w:cs="Segoe UI" w:ascii="Segoe UI" w:hAnsi="Segoe UI"/>
          <w:lang w:val="es-ES"/>
        </w:rPr>
        <w:t>________________________________________________________________________________________</w:t>
      </w:r>
    </w:p>
    <w:p>
      <w:pPr>
        <w:pStyle w:val="BodyText"/>
        <w:ind w:right="-234"/>
        <w:jc w:val="both"/>
        <w:rPr>
          <w:sz w:val="18"/>
          <w:szCs w:val="18"/>
        </w:rPr>
      </w:pPr>
      <w:r>
        <w:rPr>
          <w:b/>
          <w:sz w:val="18"/>
          <w:szCs w:val="18"/>
        </w:rPr>
        <w:t>GRUPO EMPRESARIAL JMG TRAVEL SAS con RNT 131889 expedido por el Ministerio de Comercio</w:t>
      </w:r>
      <w:r>
        <w:rPr>
          <w:b/>
          <w:spacing w:val="1"/>
          <w:sz w:val="18"/>
          <w:szCs w:val="18"/>
        </w:rPr>
        <w:t xml:space="preserve"> </w:t>
      </w:r>
      <w:r>
        <w:rPr>
          <w:b/>
          <w:sz w:val="18"/>
          <w:szCs w:val="18"/>
        </w:rPr>
        <w:t xml:space="preserve">Industria y Turismo, </w:t>
      </w:r>
      <w:r>
        <w:rPr>
          <w:sz w:val="18"/>
          <w:szCs w:val="18"/>
        </w:rPr>
        <w:t>amparada y regulada por el régimen de responsabilidad que establece la</w:t>
      </w:r>
      <w:r>
        <w:rPr>
          <w:spacing w:val="1"/>
          <w:sz w:val="18"/>
          <w:szCs w:val="18"/>
        </w:rPr>
        <w:t xml:space="preserve"> </w:t>
      </w:r>
      <w:r>
        <w:rPr>
          <w:sz w:val="18"/>
          <w:szCs w:val="18"/>
        </w:rPr>
        <w:t>cláusula de responsabilidad sobre el decreto 2438/2010 y la ley 300/96 su D.R. 1075/97, ley 1480</w:t>
      </w:r>
      <w:r>
        <w:rPr>
          <w:spacing w:val="1"/>
          <w:sz w:val="18"/>
          <w:szCs w:val="18"/>
        </w:rPr>
        <w:t xml:space="preserve"> </w:t>
      </w:r>
      <w:r>
        <w:rPr>
          <w:sz w:val="18"/>
          <w:szCs w:val="18"/>
        </w:rPr>
        <w:t>de 2011 y demás decretos reglamentarios</w:t>
      </w:r>
      <w:r>
        <w:rPr>
          <w:b/>
          <w:sz w:val="18"/>
          <w:szCs w:val="18"/>
        </w:rPr>
        <w:t xml:space="preserve">. G.E. JMG TRAVEL SAS </w:t>
      </w:r>
      <w:r>
        <w:rPr>
          <w:sz w:val="18"/>
          <w:szCs w:val="18"/>
        </w:rPr>
        <w:t>no asume responsabilidad frente</w:t>
      </w:r>
      <w:r>
        <w:rPr>
          <w:spacing w:val="1"/>
          <w:sz w:val="18"/>
          <w:szCs w:val="18"/>
        </w:rPr>
        <w:t xml:space="preserve"> </w:t>
      </w:r>
      <w:r>
        <w:rPr>
          <w:sz w:val="18"/>
          <w:szCs w:val="18"/>
        </w:rPr>
        <w:t>a los usuarios por el servicio de transporte aéreo, salvo que se trate de vuelo fletado y de acuerdo</w:t>
      </w:r>
      <w:r>
        <w:rPr>
          <w:spacing w:val="1"/>
          <w:sz w:val="18"/>
          <w:szCs w:val="18"/>
        </w:rPr>
        <w:t xml:space="preserve"> </w:t>
      </w:r>
      <w:r>
        <w:rPr>
          <w:sz w:val="18"/>
          <w:szCs w:val="18"/>
        </w:rPr>
        <w:t>con</w:t>
      </w:r>
      <w:r>
        <w:rPr>
          <w:spacing w:val="-3"/>
          <w:sz w:val="18"/>
          <w:szCs w:val="18"/>
        </w:rPr>
        <w:t xml:space="preserve"> </w:t>
      </w:r>
      <w:r>
        <w:rPr>
          <w:sz w:val="18"/>
          <w:szCs w:val="18"/>
        </w:rPr>
        <w:t>las</w:t>
      </w:r>
      <w:r>
        <w:rPr>
          <w:spacing w:val="-2"/>
          <w:sz w:val="18"/>
          <w:szCs w:val="18"/>
        </w:rPr>
        <w:t xml:space="preserve"> </w:t>
      </w:r>
      <w:r>
        <w:rPr>
          <w:sz w:val="18"/>
          <w:szCs w:val="18"/>
        </w:rPr>
        <w:t>condiciones</w:t>
      </w:r>
      <w:r>
        <w:rPr>
          <w:spacing w:val="-5"/>
          <w:sz w:val="18"/>
          <w:szCs w:val="18"/>
        </w:rPr>
        <w:t xml:space="preserve"> </w:t>
      </w:r>
      <w:r>
        <w:rPr>
          <w:sz w:val="18"/>
          <w:szCs w:val="18"/>
        </w:rPr>
        <w:t>del</w:t>
      </w:r>
      <w:r>
        <w:rPr>
          <w:spacing w:val="-2"/>
          <w:sz w:val="18"/>
          <w:szCs w:val="18"/>
        </w:rPr>
        <w:t xml:space="preserve"> </w:t>
      </w:r>
      <w:r>
        <w:rPr>
          <w:sz w:val="18"/>
          <w:szCs w:val="18"/>
        </w:rPr>
        <w:t>transporte.</w:t>
      </w:r>
      <w:r>
        <w:rPr>
          <w:spacing w:val="-3"/>
          <w:sz w:val="18"/>
          <w:szCs w:val="18"/>
        </w:rPr>
        <w:t xml:space="preserve"> </w:t>
      </w:r>
      <w:r>
        <w:rPr>
          <w:sz w:val="18"/>
          <w:szCs w:val="18"/>
        </w:rPr>
        <w:t>Está</w:t>
      </w:r>
      <w:r>
        <w:rPr>
          <w:spacing w:val="-2"/>
          <w:sz w:val="18"/>
          <w:szCs w:val="18"/>
        </w:rPr>
        <w:t xml:space="preserve"> </w:t>
      </w:r>
      <w:r>
        <w:rPr>
          <w:sz w:val="18"/>
          <w:szCs w:val="18"/>
        </w:rPr>
        <w:t>comprometida</w:t>
      </w:r>
      <w:r>
        <w:rPr>
          <w:spacing w:val="-3"/>
          <w:sz w:val="18"/>
          <w:szCs w:val="18"/>
        </w:rPr>
        <w:t xml:space="preserve"> </w:t>
      </w:r>
      <w:r>
        <w:rPr>
          <w:sz w:val="18"/>
          <w:szCs w:val="18"/>
        </w:rPr>
        <w:t>con</w:t>
      </w:r>
      <w:r>
        <w:rPr>
          <w:spacing w:val="-4"/>
          <w:sz w:val="18"/>
          <w:szCs w:val="18"/>
        </w:rPr>
        <w:t xml:space="preserve"> </w:t>
      </w:r>
      <w:r>
        <w:rPr>
          <w:sz w:val="18"/>
          <w:szCs w:val="18"/>
        </w:rPr>
        <w:t>el</w:t>
      </w:r>
      <w:r>
        <w:rPr>
          <w:spacing w:val="-3"/>
          <w:sz w:val="18"/>
          <w:szCs w:val="18"/>
        </w:rPr>
        <w:t xml:space="preserve"> </w:t>
      </w:r>
      <w:r>
        <w:rPr>
          <w:sz w:val="18"/>
          <w:szCs w:val="18"/>
        </w:rPr>
        <w:t>cumplimiento</w:t>
      </w:r>
      <w:r>
        <w:rPr>
          <w:spacing w:val="-3"/>
          <w:sz w:val="18"/>
          <w:szCs w:val="18"/>
        </w:rPr>
        <w:t xml:space="preserve"> </w:t>
      </w:r>
      <w:r>
        <w:rPr>
          <w:sz w:val="18"/>
          <w:szCs w:val="18"/>
        </w:rPr>
        <w:t>de</w:t>
      </w:r>
      <w:r>
        <w:rPr>
          <w:spacing w:val="-3"/>
          <w:sz w:val="18"/>
          <w:szCs w:val="18"/>
        </w:rPr>
        <w:t xml:space="preserve"> </w:t>
      </w:r>
      <w:r>
        <w:rPr>
          <w:sz w:val="18"/>
          <w:szCs w:val="18"/>
        </w:rPr>
        <w:t>la</w:t>
      </w:r>
      <w:r>
        <w:rPr>
          <w:spacing w:val="-2"/>
          <w:sz w:val="18"/>
          <w:szCs w:val="18"/>
        </w:rPr>
        <w:t xml:space="preserve"> </w:t>
      </w:r>
      <w:r>
        <w:rPr>
          <w:sz w:val="18"/>
          <w:szCs w:val="18"/>
        </w:rPr>
        <w:t>Resolución</w:t>
      </w:r>
      <w:r>
        <w:rPr>
          <w:spacing w:val="-2"/>
          <w:sz w:val="18"/>
          <w:szCs w:val="18"/>
        </w:rPr>
        <w:t xml:space="preserve"> </w:t>
      </w:r>
      <w:r>
        <w:rPr>
          <w:sz w:val="18"/>
          <w:szCs w:val="18"/>
        </w:rPr>
        <w:t>3860</w:t>
      </w:r>
    </w:p>
    <w:p>
      <w:pPr>
        <w:pStyle w:val="BodyText"/>
        <w:ind w:right="-234"/>
        <w:jc w:val="both"/>
        <w:rPr>
          <w:rFonts w:ascii="Segoe UI" w:hAnsi="Segoe UI" w:cs="Segoe UI"/>
        </w:rPr>
      </w:pPr>
      <w:r>
        <w:rPr>
          <w:sz w:val="18"/>
          <w:szCs w:val="18"/>
        </w:rPr>
        <w:t>de 2015 sobre sostenibilidad turística y la ley 679 de 2001 sobre la prevención de la prostitución, la</w:t>
      </w:r>
      <w:r>
        <w:rPr>
          <w:spacing w:val="-47"/>
          <w:sz w:val="18"/>
          <w:szCs w:val="18"/>
        </w:rPr>
        <w:t xml:space="preserve"> </w:t>
      </w:r>
      <w:r>
        <w:rPr>
          <w:sz w:val="18"/>
          <w:szCs w:val="18"/>
        </w:rPr>
        <w:t>pornografía,</w:t>
      </w:r>
      <w:r>
        <w:rPr>
          <w:spacing w:val="-7"/>
          <w:sz w:val="18"/>
          <w:szCs w:val="18"/>
        </w:rPr>
        <w:t xml:space="preserve"> </w:t>
      </w:r>
      <w:r>
        <w:rPr>
          <w:sz w:val="18"/>
          <w:szCs w:val="18"/>
        </w:rPr>
        <w:t>el</w:t>
      </w:r>
      <w:r>
        <w:rPr>
          <w:spacing w:val="-7"/>
          <w:sz w:val="18"/>
          <w:szCs w:val="18"/>
        </w:rPr>
        <w:t xml:space="preserve"> </w:t>
      </w:r>
      <w:r>
        <w:rPr>
          <w:sz w:val="18"/>
          <w:szCs w:val="18"/>
        </w:rPr>
        <w:t>turismo</w:t>
      </w:r>
      <w:r>
        <w:rPr>
          <w:spacing w:val="-4"/>
          <w:sz w:val="18"/>
          <w:szCs w:val="18"/>
        </w:rPr>
        <w:t xml:space="preserve"> </w:t>
      </w:r>
      <w:r>
        <w:rPr>
          <w:sz w:val="18"/>
          <w:szCs w:val="18"/>
        </w:rPr>
        <w:t>sexual,</w:t>
      </w:r>
      <w:r>
        <w:rPr>
          <w:spacing w:val="-8"/>
          <w:sz w:val="18"/>
          <w:szCs w:val="18"/>
        </w:rPr>
        <w:t xml:space="preserve"> </w:t>
      </w:r>
      <w:r>
        <w:rPr>
          <w:sz w:val="18"/>
          <w:szCs w:val="18"/>
        </w:rPr>
        <w:t>y</w:t>
      </w:r>
      <w:r>
        <w:rPr>
          <w:spacing w:val="-4"/>
          <w:sz w:val="18"/>
          <w:szCs w:val="18"/>
        </w:rPr>
        <w:t xml:space="preserve"> </w:t>
      </w:r>
      <w:r>
        <w:rPr>
          <w:sz w:val="18"/>
          <w:szCs w:val="18"/>
        </w:rPr>
        <w:t>demás</w:t>
      </w:r>
      <w:r>
        <w:rPr>
          <w:spacing w:val="-6"/>
          <w:sz w:val="18"/>
          <w:szCs w:val="18"/>
        </w:rPr>
        <w:t xml:space="preserve"> </w:t>
      </w:r>
      <w:r>
        <w:rPr>
          <w:sz w:val="18"/>
          <w:szCs w:val="18"/>
        </w:rPr>
        <w:t>formas</w:t>
      </w:r>
      <w:r>
        <w:rPr>
          <w:spacing w:val="-5"/>
          <w:sz w:val="18"/>
          <w:szCs w:val="18"/>
        </w:rPr>
        <w:t xml:space="preserve"> </w:t>
      </w:r>
      <w:r>
        <w:rPr>
          <w:sz w:val="18"/>
          <w:szCs w:val="18"/>
        </w:rPr>
        <w:t>de</w:t>
      </w:r>
      <w:r>
        <w:rPr>
          <w:spacing w:val="-6"/>
          <w:sz w:val="18"/>
          <w:szCs w:val="18"/>
        </w:rPr>
        <w:t xml:space="preserve"> </w:t>
      </w:r>
      <w:r>
        <w:rPr>
          <w:sz w:val="18"/>
          <w:szCs w:val="18"/>
        </w:rPr>
        <w:t>abuso</w:t>
      </w:r>
      <w:r>
        <w:rPr>
          <w:spacing w:val="-5"/>
          <w:sz w:val="18"/>
          <w:szCs w:val="18"/>
        </w:rPr>
        <w:t xml:space="preserve"> </w:t>
      </w:r>
      <w:r>
        <w:rPr>
          <w:sz w:val="18"/>
          <w:szCs w:val="18"/>
        </w:rPr>
        <w:t>sexual</w:t>
      </w:r>
      <w:r>
        <w:rPr>
          <w:spacing w:val="-5"/>
          <w:sz w:val="18"/>
          <w:szCs w:val="18"/>
        </w:rPr>
        <w:t xml:space="preserve"> </w:t>
      </w:r>
      <w:r>
        <w:rPr>
          <w:sz w:val="18"/>
          <w:szCs w:val="18"/>
        </w:rPr>
        <w:t>con</w:t>
      </w:r>
      <w:r>
        <w:rPr>
          <w:spacing w:val="-4"/>
          <w:sz w:val="18"/>
          <w:szCs w:val="18"/>
        </w:rPr>
        <w:t xml:space="preserve"> </w:t>
      </w:r>
      <w:r>
        <w:rPr>
          <w:sz w:val="18"/>
          <w:szCs w:val="18"/>
        </w:rPr>
        <w:t>niños,</w:t>
      </w:r>
      <w:r>
        <w:rPr>
          <w:spacing w:val="-7"/>
          <w:sz w:val="18"/>
          <w:szCs w:val="18"/>
        </w:rPr>
        <w:t xml:space="preserve"> </w:t>
      </w:r>
      <w:r>
        <w:rPr>
          <w:sz w:val="18"/>
          <w:szCs w:val="18"/>
        </w:rPr>
        <w:t>niñas</w:t>
      </w:r>
      <w:r>
        <w:rPr>
          <w:spacing w:val="-4"/>
          <w:sz w:val="18"/>
          <w:szCs w:val="18"/>
        </w:rPr>
        <w:t xml:space="preserve"> </w:t>
      </w:r>
      <w:r>
        <w:rPr>
          <w:sz w:val="18"/>
          <w:szCs w:val="18"/>
        </w:rPr>
        <w:t>y</w:t>
      </w:r>
      <w:r>
        <w:rPr>
          <w:spacing w:val="-6"/>
          <w:sz w:val="18"/>
          <w:szCs w:val="18"/>
        </w:rPr>
        <w:t xml:space="preserve"> </w:t>
      </w:r>
      <w:r>
        <w:rPr>
          <w:sz w:val="18"/>
          <w:szCs w:val="18"/>
        </w:rPr>
        <w:t>adolescentes.</w:t>
      </w:r>
      <w:r>
        <w:rPr>
          <w:spacing w:val="-3"/>
          <w:sz w:val="18"/>
          <w:szCs w:val="18"/>
        </w:rPr>
        <w:t xml:space="preserve"> </w:t>
      </w:r>
      <w:r>
        <w:rPr>
          <w:sz w:val="18"/>
          <w:szCs w:val="18"/>
        </w:rPr>
        <w:t>No</w:t>
      </w:r>
      <w:r>
        <w:rPr>
          <w:spacing w:val="1"/>
          <w:sz w:val="18"/>
          <w:szCs w:val="18"/>
        </w:rPr>
        <w:t xml:space="preserve"> </w:t>
      </w:r>
      <w:r>
        <w:rPr>
          <w:sz w:val="18"/>
          <w:szCs w:val="18"/>
        </w:rPr>
        <w:t>apoya el comercio ilegal de especies de flora y fauna, respeta y promueve la conservación la</w:t>
      </w:r>
      <w:r>
        <w:rPr>
          <w:spacing w:val="1"/>
          <w:sz w:val="18"/>
          <w:szCs w:val="18"/>
        </w:rPr>
        <w:t xml:space="preserve"> </w:t>
      </w:r>
      <w:r>
        <w:rPr>
          <w:sz w:val="18"/>
          <w:szCs w:val="18"/>
        </w:rPr>
        <w:t>biodiversidad, acorde a la Ley 17 de 1981 para prevenir, castigar y rechazar todo acto que maltrate</w:t>
      </w:r>
      <w:r>
        <w:rPr>
          <w:spacing w:val="-47"/>
          <w:sz w:val="18"/>
          <w:szCs w:val="18"/>
        </w:rPr>
        <w:t xml:space="preserve"> </w:t>
      </w:r>
      <w:r>
        <w:rPr>
          <w:sz w:val="18"/>
          <w:szCs w:val="18"/>
        </w:rPr>
        <w:t>y atente contra la vida de las especies animales del país y la ley 1333 de 2009 para evitar la</w:t>
      </w:r>
      <w:r>
        <w:rPr>
          <w:spacing w:val="1"/>
          <w:sz w:val="18"/>
          <w:szCs w:val="18"/>
        </w:rPr>
        <w:t xml:space="preserve"> </w:t>
      </w:r>
      <w:r>
        <w:rPr>
          <w:sz w:val="18"/>
          <w:szCs w:val="18"/>
        </w:rPr>
        <w:t>contaminación</w:t>
      </w:r>
      <w:r>
        <w:rPr>
          <w:spacing w:val="-6"/>
          <w:sz w:val="18"/>
          <w:szCs w:val="18"/>
        </w:rPr>
        <w:t xml:space="preserve"> </w:t>
      </w:r>
      <w:r>
        <w:rPr>
          <w:sz w:val="18"/>
          <w:szCs w:val="18"/>
        </w:rPr>
        <w:t>o</w:t>
      </w:r>
      <w:r>
        <w:rPr>
          <w:spacing w:val="-7"/>
          <w:sz w:val="18"/>
          <w:szCs w:val="18"/>
        </w:rPr>
        <w:t xml:space="preserve"> </w:t>
      </w:r>
      <w:r>
        <w:rPr>
          <w:sz w:val="18"/>
          <w:szCs w:val="18"/>
        </w:rPr>
        <w:t>realización</w:t>
      </w:r>
      <w:r>
        <w:rPr>
          <w:spacing w:val="-6"/>
          <w:sz w:val="18"/>
          <w:szCs w:val="18"/>
        </w:rPr>
        <w:t xml:space="preserve"> </w:t>
      </w:r>
      <w:r>
        <w:rPr>
          <w:sz w:val="18"/>
          <w:szCs w:val="18"/>
        </w:rPr>
        <w:t>de</w:t>
      </w:r>
      <w:r>
        <w:rPr>
          <w:spacing w:val="-6"/>
          <w:sz w:val="18"/>
          <w:szCs w:val="18"/>
        </w:rPr>
        <w:t xml:space="preserve"> </w:t>
      </w:r>
      <w:r>
        <w:rPr>
          <w:sz w:val="18"/>
          <w:szCs w:val="18"/>
        </w:rPr>
        <w:t>acciones</w:t>
      </w:r>
      <w:r>
        <w:rPr>
          <w:spacing w:val="-6"/>
          <w:sz w:val="18"/>
          <w:szCs w:val="18"/>
        </w:rPr>
        <w:t xml:space="preserve"> </w:t>
      </w:r>
      <w:r>
        <w:rPr>
          <w:sz w:val="18"/>
          <w:szCs w:val="18"/>
        </w:rPr>
        <w:t>en</w:t>
      </w:r>
      <w:r>
        <w:rPr>
          <w:spacing w:val="-10"/>
          <w:sz w:val="18"/>
          <w:szCs w:val="18"/>
        </w:rPr>
        <w:t xml:space="preserve"> </w:t>
      </w:r>
      <w:r>
        <w:rPr>
          <w:sz w:val="18"/>
          <w:szCs w:val="18"/>
        </w:rPr>
        <w:t>contra</w:t>
      </w:r>
      <w:r>
        <w:rPr>
          <w:spacing w:val="-5"/>
          <w:sz w:val="18"/>
          <w:szCs w:val="18"/>
        </w:rPr>
        <w:t xml:space="preserve"> </w:t>
      </w:r>
      <w:r>
        <w:rPr>
          <w:sz w:val="18"/>
          <w:szCs w:val="18"/>
        </w:rPr>
        <w:t>del</w:t>
      </w:r>
      <w:r>
        <w:rPr>
          <w:spacing w:val="-9"/>
          <w:sz w:val="18"/>
          <w:szCs w:val="18"/>
        </w:rPr>
        <w:t xml:space="preserve"> </w:t>
      </w:r>
      <w:r>
        <w:rPr>
          <w:sz w:val="18"/>
          <w:szCs w:val="18"/>
        </w:rPr>
        <w:t>medio</w:t>
      </w:r>
      <w:r>
        <w:rPr>
          <w:spacing w:val="-6"/>
          <w:sz w:val="18"/>
          <w:szCs w:val="18"/>
        </w:rPr>
        <w:t xml:space="preserve"> </w:t>
      </w:r>
      <w:r>
        <w:rPr>
          <w:sz w:val="18"/>
          <w:szCs w:val="18"/>
        </w:rPr>
        <w:t>ambiente.</w:t>
      </w:r>
      <w:r>
        <w:rPr>
          <w:spacing w:val="-4"/>
          <w:sz w:val="18"/>
          <w:szCs w:val="18"/>
        </w:rPr>
        <w:t xml:space="preserve"> </w:t>
      </w:r>
      <w:r>
        <w:rPr>
          <w:sz w:val="18"/>
          <w:szCs w:val="18"/>
        </w:rPr>
        <w:t>No</w:t>
      </w:r>
      <w:r>
        <w:rPr>
          <w:spacing w:val="-8"/>
          <w:sz w:val="18"/>
          <w:szCs w:val="18"/>
        </w:rPr>
        <w:t xml:space="preserve"> </w:t>
      </w:r>
      <w:r>
        <w:rPr>
          <w:sz w:val="18"/>
          <w:szCs w:val="18"/>
        </w:rPr>
        <w:t>apoya</w:t>
      </w:r>
      <w:r>
        <w:rPr>
          <w:spacing w:val="-5"/>
          <w:sz w:val="18"/>
          <w:szCs w:val="18"/>
        </w:rPr>
        <w:t xml:space="preserve"> </w:t>
      </w:r>
      <w:r>
        <w:rPr>
          <w:sz w:val="18"/>
          <w:szCs w:val="18"/>
        </w:rPr>
        <w:t>el</w:t>
      </w:r>
      <w:r>
        <w:rPr>
          <w:spacing w:val="-11"/>
          <w:sz w:val="18"/>
          <w:szCs w:val="18"/>
        </w:rPr>
        <w:t xml:space="preserve"> </w:t>
      </w:r>
      <w:r>
        <w:rPr>
          <w:sz w:val="18"/>
          <w:szCs w:val="18"/>
        </w:rPr>
        <w:t>comercio</w:t>
      </w:r>
      <w:r>
        <w:rPr>
          <w:spacing w:val="-5"/>
          <w:sz w:val="18"/>
          <w:szCs w:val="18"/>
        </w:rPr>
        <w:t xml:space="preserve"> </w:t>
      </w:r>
      <w:r>
        <w:rPr>
          <w:sz w:val="18"/>
          <w:szCs w:val="18"/>
        </w:rPr>
        <w:t>ilegal</w:t>
      </w:r>
      <w:r>
        <w:rPr>
          <w:spacing w:val="-47"/>
          <w:sz w:val="18"/>
          <w:szCs w:val="18"/>
        </w:rPr>
        <w:t xml:space="preserve"> </w:t>
      </w:r>
      <w:r>
        <w:rPr>
          <w:sz w:val="18"/>
          <w:szCs w:val="18"/>
        </w:rPr>
        <w:t>de bienes culturales, respeta y promueve la conservación de nuestra cultura, acorde la ley 63 de</w:t>
      </w:r>
      <w:r>
        <w:rPr>
          <w:spacing w:val="1"/>
          <w:sz w:val="18"/>
          <w:szCs w:val="18"/>
        </w:rPr>
        <w:t xml:space="preserve"> </w:t>
      </w:r>
      <w:r>
        <w:rPr>
          <w:sz w:val="18"/>
          <w:szCs w:val="18"/>
        </w:rPr>
        <w:t>1986 para la prevención del tráfico ilegal de los bienes culturales del país y la ley 1185 de 2008 que</w:t>
      </w:r>
      <w:r>
        <w:rPr>
          <w:spacing w:val="-47"/>
          <w:sz w:val="18"/>
          <w:szCs w:val="18"/>
        </w:rPr>
        <w:t xml:space="preserve"> </w:t>
      </w:r>
      <w:r>
        <w:rPr>
          <w:sz w:val="18"/>
          <w:szCs w:val="18"/>
        </w:rPr>
        <w:t>busca</w:t>
      </w:r>
      <w:r>
        <w:rPr>
          <w:spacing w:val="1"/>
          <w:sz w:val="18"/>
          <w:szCs w:val="18"/>
        </w:rPr>
        <w:t xml:space="preserve"> </w:t>
      </w:r>
      <w:r>
        <w:rPr>
          <w:sz w:val="18"/>
          <w:szCs w:val="18"/>
        </w:rPr>
        <w:t>la</w:t>
      </w:r>
      <w:r>
        <w:rPr>
          <w:spacing w:val="1"/>
          <w:sz w:val="18"/>
          <w:szCs w:val="18"/>
        </w:rPr>
        <w:t xml:space="preserve"> </w:t>
      </w:r>
      <w:r>
        <w:rPr>
          <w:sz w:val="18"/>
          <w:szCs w:val="18"/>
        </w:rPr>
        <w:t>salvaguardia,</w:t>
      </w:r>
      <w:r>
        <w:rPr>
          <w:spacing w:val="1"/>
          <w:sz w:val="18"/>
          <w:szCs w:val="18"/>
        </w:rPr>
        <w:t xml:space="preserve"> </w:t>
      </w:r>
      <w:r>
        <w:rPr>
          <w:sz w:val="18"/>
          <w:szCs w:val="18"/>
        </w:rPr>
        <w:t>protección,</w:t>
      </w:r>
      <w:r>
        <w:rPr>
          <w:spacing w:val="1"/>
          <w:sz w:val="18"/>
          <w:szCs w:val="18"/>
        </w:rPr>
        <w:t xml:space="preserve"> </w:t>
      </w:r>
      <w:r>
        <w:rPr>
          <w:sz w:val="18"/>
          <w:szCs w:val="18"/>
        </w:rPr>
        <w:t>sostenibilidad,</w:t>
      </w:r>
      <w:r>
        <w:rPr>
          <w:spacing w:val="1"/>
          <w:sz w:val="18"/>
          <w:szCs w:val="18"/>
        </w:rPr>
        <w:t xml:space="preserve"> </w:t>
      </w:r>
      <w:r>
        <w:rPr>
          <w:sz w:val="18"/>
          <w:szCs w:val="18"/>
        </w:rPr>
        <w:t>divulgación</w:t>
      </w:r>
      <w:r>
        <w:rPr>
          <w:spacing w:val="1"/>
          <w:sz w:val="18"/>
          <w:szCs w:val="18"/>
        </w:rPr>
        <w:t xml:space="preserve"> </w:t>
      </w:r>
      <w:r>
        <w:rPr>
          <w:sz w:val="18"/>
          <w:szCs w:val="18"/>
        </w:rPr>
        <w:t>y</w:t>
      </w:r>
      <w:r>
        <w:rPr>
          <w:spacing w:val="1"/>
          <w:sz w:val="18"/>
          <w:szCs w:val="18"/>
        </w:rPr>
        <w:t xml:space="preserve"> </w:t>
      </w:r>
      <w:r>
        <w:rPr>
          <w:sz w:val="18"/>
          <w:szCs w:val="18"/>
        </w:rPr>
        <w:t>estímulo</w:t>
      </w:r>
      <w:r>
        <w:rPr>
          <w:spacing w:val="1"/>
          <w:sz w:val="18"/>
          <w:szCs w:val="18"/>
        </w:rPr>
        <w:t xml:space="preserve"> </w:t>
      </w:r>
      <w:r>
        <w:rPr>
          <w:sz w:val="18"/>
          <w:szCs w:val="18"/>
        </w:rPr>
        <w:t>para</w:t>
      </w:r>
      <w:r>
        <w:rPr>
          <w:spacing w:val="1"/>
          <w:sz w:val="18"/>
          <w:szCs w:val="18"/>
        </w:rPr>
        <w:t xml:space="preserve"> </w:t>
      </w:r>
      <w:r>
        <w:rPr>
          <w:sz w:val="18"/>
          <w:szCs w:val="18"/>
        </w:rPr>
        <w:t>los</w:t>
      </w:r>
      <w:r>
        <w:rPr>
          <w:spacing w:val="1"/>
          <w:sz w:val="18"/>
          <w:szCs w:val="18"/>
        </w:rPr>
        <w:t xml:space="preserve"> </w:t>
      </w:r>
      <w:r>
        <w:rPr>
          <w:sz w:val="18"/>
          <w:szCs w:val="18"/>
        </w:rPr>
        <w:t>bienes</w:t>
      </w:r>
      <w:r>
        <w:rPr>
          <w:spacing w:val="1"/>
          <w:sz w:val="18"/>
          <w:szCs w:val="18"/>
        </w:rPr>
        <w:t xml:space="preserve"> </w:t>
      </w:r>
      <w:r>
        <w:rPr>
          <w:sz w:val="18"/>
          <w:szCs w:val="18"/>
        </w:rPr>
        <w:t>del</w:t>
      </w:r>
      <w:r>
        <w:rPr>
          <w:spacing w:val="1"/>
          <w:sz w:val="18"/>
          <w:szCs w:val="18"/>
        </w:rPr>
        <w:t xml:space="preserve"> </w:t>
      </w:r>
      <w:r>
        <w:rPr>
          <w:sz w:val="18"/>
          <w:szCs w:val="18"/>
        </w:rPr>
        <w:t>patrimonio</w:t>
      </w:r>
      <w:r>
        <w:rPr>
          <w:spacing w:val="-1"/>
          <w:sz w:val="18"/>
          <w:szCs w:val="18"/>
        </w:rPr>
        <w:t xml:space="preserve"> </w:t>
      </w:r>
      <w:r>
        <w:rPr>
          <w:sz w:val="18"/>
          <w:szCs w:val="18"/>
        </w:rPr>
        <w:t>cultural</w:t>
      </w:r>
      <w:r>
        <w:rPr>
          <w:spacing w:val="-1"/>
          <w:sz w:val="18"/>
          <w:szCs w:val="18"/>
        </w:rPr>
        <w:t xml:space="preserve"> </w:t>
      </w:r>
      <w:r>
        <w:rPr>
          <w:sz w:val="18"/>
          <w:szCs w:val="18"/>
        </w:rPr>
        <w:t>de</w:t>
      </w:r>
      <w:r>
        <w:rPr>
          <w:spacing w:val="-2"/>
          <w:sz w:val="18"/>
          <w:szCs w:val="18"/>
        </w:rPr>
        <w:t xml:space="preserve"> </w:t>
      </w:r>
      <w:r>
        <w:rPr>
          <w:sz w:val="18"/>
          <w:szCs w:val="18"/>
        </w:rPr>
        <w:t>la Nación.</w:t>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701" w:right="1701" w:gutter="0" w:header="708" w:top="1417" w:footer="708"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Calibri">
    <w:charset w:val="00"/>
    <w:family w:val="swiss"/>
    <w:pitch w:val="variable"/>
  </w:font>
  <w:font w:name="Liberation Sans">
    <w:altName w:val="Arial"/>
    <w:charset w:val="00"/>
    <w:family w:val="swiss"/>
    <w:pitch w:val="variable"/>
  </w:font>
  <w:font w:name="Segoe UI">
    <w:charset w:val="00"/>
    <w:family w:val="swiss"/>
    <w:pitch w:val="variable"/>
  </w:font>
  <w:font w:name="Freestyle Script">
    <w:charset w:val="00"/>
    <w:family w:val="roman"/>
    <w:pitch w:val="variable"/>
  </w:font>
  <w:font w:name="Segoe UI">
    <w:charset w:val="01"/>
    <w:family w:val="swiss"/>
    <w:pitch w:val="variable"/>
  </w:font>
  <w:font w:name="Courier New">
    <w:charset w:val="01"/>
    <w:family w:val="modern"/>
    <w:pitch w:val="fixed"/>
  </w:font>
  <w:font w:name="Wingdings">
    <w:charset w:val="02"/>
    <w:family w:val="auto"/>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Segoe UI" w:hAnsi="Segoe UI" w:cs="Segoe UI"/>
        <w:b/>
        <w:bCs/>
        <w:color w:val="0070C0"/>
      </w:rPr>
    </w:pPr>
    <w:r>
      <w:drawing>
        <wp:anchor behindDoc="1" distT="0" distB="0" distL="0" distR="0" simplePos="0" locked="0" layoutInCell="1" allowOverlap="1" relativeHeight="11">
          <wp:simplePos x="0" y="0"/>
          <wp:positionH relativeFrom="column">
            <wp:posOffset>5067300</wp:posOffset>
          </wp:positionH>
          <wp:positionV relativeFrom="paragraph">
            <wp:posOffset>-102235</wp:posOffset>
          </wp:positionV>
          <wp:extent cx="893445" cy="628650"/>
          <wp:effectExtent l="0" t="0" r="0" b="0"/>
          <wp:wrapNone/>
          <wp:docPr id="3"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Logotipo&#10;&#10;El contenido generado por IA puede ser incorrecto."/>
                  <pic:cNvPicPr>
                    <a:picLocks noChangeAspect="1" noChangeArrowheads="1"/>
                  </pic:cNvPicPr>
                </pic:nvPicPr>
                <pic:blipFill>
                  <a:blip r:embed="rId1"/>
                  <a:stretch>
                    <a:fillRect/>
                  </a:stretch>
                </pic:blipFill>
                <pic:spPr bwMode="auto">
                  <a:xfrm>
                    <a:off x="0" y="0"/>
                    <a:ext cx="893445" cy="628650"/>
                  </a:xfrm>
                  <a:prstGeom prst="rect">
                    <a:avLst/>
                  </a:prstGeom>
                  <a:noFill/>
                </pic:spPr>
              </pic:pic>
            </a:graphicData>
          </a:graphic>
        </wp:anchor>
      </w:drawing>
    </w:r>
    <w:r>
      <w:rPr>
        <w:rFonts w:cs="Segoe UI" w:ascii="Segoe UI" w:hAnsi="Segoe UI"/>
        <w:b/>
        <w:bCs/>
        <w:color w:val="0070C0"/>
      </w:rPr>
      <w:t xml:space="preserve">                                                                                               </w:t>
    </w:r>
    <w:r>
      <w:rPr>
        <w:rFonts w:cs="Segoe UI" w:ascii="Segoe UI" w:hAnsi="Segoe UI"/>
        <w:b/>
        <w:bCs/>
        <w:color w:val="0070C0"/>
      </w:rPr>
      <w:t xml:space="preserve">JMG TRAVEL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0" distT="0" distB="0" distL="114300" distR="114300" simplePos="0" locked="0" layoutInCell="0" allowOverlap="1" relativeHeight="6">
          <wp:simplePos x="0" y="0"/>
          <wp:positionH relativeFrom="margin">
            <wp:posOffset>2162175</wp:posOffset>
          </wp:positionH>
          <wp:positionV relativeFrom="paragraph">
            <wp:posOffset>-391160</wp:posOffset>
          </wp:positionV>
          <wp:extent cx="1274445" cy="789305"/>
          <wp:effectExtent l="0" t="0" r="0" b="0"/>
          <wp:wrapTight wrapText="bothSides">
            <wp:wrapPolygon edited="0">
              <wp:start x="3874" y="0"/>
              <wp:lineTo x="-1" y="520"/>
              <wp:lineTo x="-1" y="10948"/>
              <wp:lineTo x="968" y="16680"/>
              <wp:lineTo x="1935" y="20852"/>
              <wp:lineTo x="3874" y="20852"/>
              <wp:lineTo x="10007" y="20852"/>
              <wp:lineTo x="21308" y="18246"/>
              <wp:lineTo x="21308" y="5735"/>
              <wp:lineTo x="20339" y="3127"/>
              <wp:lineTo x="18725" y="0"/>
              <wp:lineTo x="3874" y="0"/>
            </wp:wrapPolygon>
          </wp:wrapTight>
          <wp:docPr id="2"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7" descr="Logotipo&#10;&#10;El contenido generado por IA puede ser incorrecto."/>
                  <pic:cNvPicPr>
                    <a:picLocks noChangeAspect="1" noChangeArrowheads="1"/>
                  </pic:cNvPicPr>
                </pic:nvPicPr>
                <pic:blipFill>
                  <a:blip r:embed="rId1"/>
                  <a:stretch>
                    <a:fillRect/>
                  </a:stretch>
                </pic:blipFill>
                <pic:spPr bwMode="auto">
                  <a:xfrm>
                    <a:off x="0" y="0"/>
                    <a:ext cx="1274445" cy="78930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egoe UI" w:hAnsi="Segoe UI" w:cs="Segoe UI" w:hint="default"/>
        <w:sz w:val="28"/>
        <w:b/>
        <w:szCs w:val="28"/>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1080" w:hanging="360"/>
      </w:pPr>
      <w:rPr>
        <w:rFonts w:ascii="Wingdings" w:hAnsi="Wingdings" w:cs="Wingdings" w:hint="default"/>
        <w:sz w:val="28"/>
        <w:spacing w:val="0"/>
        <w:i w:val="false"/>
        <w:b/>
        <w:szCs w:val="28"/>
        <w:iCs w:val="false"/>
        <w:bCs/>
        <w:w w:val="100"/>
        <w:color w:themeColor="accent2" w:themeShade="bf" w:val="BF4E14"/>
        <w:lang w:val="es-ES" w:eastAsia="en-US" w:bidi="ar-SA"/>
      </w:rPr>
    </w:lvl>
    <w:lvl w:ilvl="1">
      <w:start w:val="0"/>
      <w:numFmt w:val="bullet"/>
      <w:lvlText w:val=""/>
      <w:lvlJc w:val="left"/>
      <w:pPr>
        <w:tabs>
          <w:tab w:val="num" w:pos="0"/>
        </w:tabs>
        <w:ind w:left="2383" w:hanging="360"/>
      </w:pPr>
      <w:rPr>
        <w:rFonts w:ascii="Symbol" w:hAnsi="Symbol" w:cs="Symbol" w:hint="default"/>
        <w:lang w:val="es-ES" w:eastAsia="en-US" w:bidi="ar-SA"/>
      </w:rPr>
    </w:lvl>
    <w:lvl w:ilvl="2">
      <w:start w:val="0"/>
      <w:numFmt w:val="bullet"/>
      <w:lvlText w:val=""/>
      <w:lvlJc w:val="left"/>
      <w:pPr>
        <w:tabs>
          <w:tab w:val="num" w:pos="0"/>
        </w:tabs>
        <w:ind w:left="3686" w:hanging="360"/>
      </w:pPr>
      <w:rPr>
        <w:rFonts w:ascii="Symbol" w:hAnsi="Symbol" w:cs="Symbol" w:hint="default"/>
        <w:lang w:val="es-ES" w:eastAsia="en-US" w:bidi="ar-SA"/>
      </w:rPr>
    </w:lvl>
    <w:lvl w:ilvl="3">
      <w:start w:val="0"/>
      <w:numFmt w:val="bullet"/>
      <w:lvlText w:val=""/>
      <w:lvlJc w:val="left"/>
      <w:pPr>
        <w:tabs>
          <w:tab w:val="num" w:pos="0"/>
        </w:tabs>
        <w:ind w:left="4989" w:hanging="360"/>
      </w:pPr>
      <w:rPr>
        <w:rFonts w:ascii="Symbol" w:hAnsi="Symbol" w:cs="Symbol" w:hint="default"/>
        <w:lang w:val="es-ES" w:eastAsia="en-US" w:bidi="ar-SA"/>
      </w:rPr>
    </w:lvl>
    <w:lvl w:ilvl="4">
      <w:start w:val="0"/>
      <w:numFmt w:val="bullet"/>
      <w:lvlText w:val=""/>
      <w:lvlJc w:val="left"/>
      <w:pPr>
        <w:tabs>
          <w:tab w:val="num" w:pos="0"/>
        </w:tabs>
        <w:ind w:left="6292" w:hanging="360"/>
      </w:pPr>
      <w:rPr>
        <w:rFonts w:ascii="Symbol" w:hAnsi="Symbol" w:cs="Symbol" w:hint="default"/>
        <w:lang w:val="es-ES" w:eastAsia="en-US" w:bidi="ar-SA"/>
      </w:rPr>
    </w:lvl>
    <w:lvl w:ilvl="5">
      <w:start w:val="0"/>
      <w:numFmt w:val="bullet"/>
      <w:lvlText w:val=""/>
      <w:lvlJc w:val="left"/>
      <w:pPr>
        <w:tabs>
          <w:tab w:val="num" w:pos="0"/>
        </w:tabs>
        <w:ind w:left="7596" w:hanging="360"/>
      </w:pPr>
      <w:rPr>
        <w:rFonts w:ascii="Symbol" w:hAnsi="Symbol" w:cs="Symbol" w:hint="default"/>
        <w:lang w:val="es-ES" w:eastAsia="en-US" w:bidi="ar-SA"/>
      </w:rPr>
    </w:lvl>
    <w:lvl w:ilvl="6">
      <w:start w:val="0"/>
      <w:numFmt w:val="bullet"/>
      <w:lvlText w:val=""/>
      <w:lvlJc w:val="left"/>
      <w:pPr>
        <w:tabs>
          <w:tab w:val="num" w:pos="0"/>
        </w:tabs>
        <w:ind w:left="8899" w:hanging="360"/>
      </w:pPr>
      <w:rPr>
        <w:rFonts w:ascii="Symbol" w:hAnsi="Symbol" w:cs="Symbol" w:hint="default"/>
        <w:lang w:val="es-ES" w:eastAsia="en-US" w:bidi="ar-SA"/>
      </w:rPr>
    </w:lvl>
    <w:lvl w:ilvl="7">
      <w:start w:val="0"/>
      <w:numFmt w:val="bullet"/>
      <w:lvlText w:val=""/>
      <w:lvlJc w:val="left"/>
      <w:pPr>
        <w:tabs>
          <w:tab w:val="num" w:pos="0"/>
        </w:tabs>
        <w:ind w:left="10202" w:hanging="360"/>
      </w:pPr>
      <w:rPr>
        <w:rFonts w:ascii="Symbol" w:hAnsi="Symbol" w:cs="Symbol" w:hint="default"/>
        <w:lang w:val="es-ES" w:eastAsia="en-US" w:bidi="ar-SA"/>
      </w:rPr>
    </w:lvl>
    <w:lvl w:ilvl="8">
      <w:start w:val="0"/>
      <w:numFmt w:val="bullet"/>
      <w:lvlText w:val=""/>
      <w:lvlJc w:val="left"/>
      <w:pPr>
        <w:tabs>
          <w:tab w:val="num" w:pos="0"/>
        </w:tabs>
        <w:ind w:left="11505" w:hanging="360"/>
      </w:pPr>
      <w:rPr>
        <w:rFonts w:ascii="Symbol" w:hAnsi="Symbol" w:cs="Symbol" w:hint="default"/>
        <w:lang w:val="es-ES" w:eastAsia="en-US" w:bidi="ar-SA"/>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CO"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8" w:before="0" w:after="160"/>
      <w:jc w:val="left"/>
    </w:pPr>
    <w:rPr>
      <w:rFonts w:ascii="Aptos" w:hAnsi="Aptos" w:eastAsia="Aptos" w:cs="" w:asciiTheme="minorHAnsi" w:cstheme="minorBidi" w:eastAsiaTheme="minorHAnsi" w:hAnsiTheme="minorHAnsi"/>
      <w:color w:val="auto"/>
      <w:kern w:val="2"/>
      <w:sz w:val="24"/>
      <w:szCs w:val="24"/>
      <w:lang w:val="es-CO" w:eastAsia="en-US" w:bidi="ar-SA"/>
      <w14:ligatures w14:val="standardContextual"/>
    </w:rPr>
  </w:style>
  <w:style w:type="paragraph" w:styleId="Heading1">
    <w:name w:val="heading 1"/>
    <w:basedOn w:val="Normal"/>
    <w:next w:val="Normal"/>
    <w:link w:val="Ttulo1Car"/>
    <w:uiPriority w:val="9"/>
    <w:qFormat/>
    <w:rsid w:val="003e1e3d"/>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semiHidden/>
    <w:unhideWhenUsed/>
    <w:qFormat/>
    <w:rsid w:val="003e1e3d"/>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semiHidden/>
    <w:unhideWhenUsed/>
    <w:qFormat/>
    <w:rsid w:val="003e1e3d"/>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semiHidden/>
    <w:unhideWhenUsed/>
    <w:qFormat/>
    <w:rsid w:val="003e1e3d"/>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3e1e3d"/>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3e1e3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3e1e3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3e1e3d"/>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3e1e3d"/>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Ttulo1Car" w:customStyle="1">
    <w:name w:val="Título 1 Car"/>
    <w:basedOn w:val="DefaultParagraphFont"/>
    <w:uiPriority w:val="9"/>
    <w:qFormat/>
    <w:rsid w:val="003e1e3d"/>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3e1e3d"/>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3e1e3d"/>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3e1e3d"/>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3e1e3d"/>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3e1e3d"/>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3e1e3d"/>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3e1e3d"/>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3e1e3d"/>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3e1e3d"/>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3e1e3d"/>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3e1e3d"/>
    <w:rPr>
      <w:i/>
      <w:iCs/>
      <w:color w:themeColor="text1" w:themeTint="bf" w:val="404040"/>
    </w:rPr>
  </w:style>
  <w:style w:type="character" w:styleId="IntenseEmphasis">
    <w:name w:val="Intense Emphasis"/>
    <w:basedOn w:val="DefaultParagraphFont"/>
    <w:uiPriority w:val="21"/>
    <w:qFormat/>
    <w:rsid w:val="003e1e3d"/>
    <w:rPr>
      <w:i/>
      <w:iCs/>
      <w:color w:themeColor="accent1" w:themeShade="bf" w:val="0F4761"/>
    </w:rPr>
  </w:style>
  <w:style w:type="character" w:styleId="CitadestacadaCar" w:customStyle="1">
    <w:name w:val="Cita destacada Car"/>
    <w:basedOn w:val="DefaultParagraphFont"/>
    <w:link w:val="IntenseQuote"/>
    <w:uiPriority w:val="30"/>
    <w:qFormat/>
    <w:rsid w:val="003e1e3d"/>
    <w:rPr>
      <w:i/>
      <w:iCs/>
      <w:color w:themeColor="accent1" w:themeShade="bf" w:val="0F4761"/>
    </w:rPr>
  </w:style>
  <w:style w:type="character" w:styleId="IntenseReference">
    <w:name w:val="Intense Reference"/>
    <w:basedOn w:val="DefaultParagraphFont"/>
    <w:uiPriority w:val="32"/>
    <w:qFormat/>
    <w:rsid w:val="003e1e3d"/>
    <w:rPr>
      <w:b/>
      <w:bCs/>
      <w:smallCaps/>
      <w:color w:themeColor="accent1" w:themeShade="bf" w:val="0F4761"/>
      <w:spacing w:val="5"/>
    </w:rPr>
  </w:style>
  <w:style w:type="character" w:styleId="EncabezadoCar" w:customStyle="1">
    <w:name w:val="Encabezado Car"/>
    <w:basedOn w:val="DefaultParagraphFont"/>
    <w:uiPriority w:val="99"/>
    <w:qFormat/>
    <w:rsid w:val="004b638b"/>
    <w:rPr/>
  </w:style>
  <w:style w:type="character" w:styleId="PiedepginaCar" w:customStyle="1">
    <w:name w:val="Pie de página Car"/>
    <w:basedOn w:val="DefaultParagraphFont"/>
    <w:uiPriority w:val="99"/>
    <w:qFormat/>
    <w:rsid w:val="004b638b"/>
    <w:rPr/>
  </w:style>
  <w:style w:type="character" w:styleId="TextoindependienteCar" w:customStyle="1">
    <w:name w:val="Texto independiente Car"/>
    <w:basedOn w:val="DefaultParagraphFont"/>
    <w:uiPriority w:val="1"/>
    <w:qFormat/>
    <w:rsid w:val="004b638b"/>
    <w:rPr>
      <w:rFonts w:ascii="Calibri" w:hAnsi="Calibri" w:eastAsia="Calibri" w:cs="Calibri"/>
      <w:kern w:val="0"/>
      <w:sz w:val="22"/>
      <w:szCs w:val="22"/>
      <w:lang w:val="es-ES"/>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4b638b"/>
    <w:pPr>
      <w:widowControl w:val="false"/>
      <w:spacing w:lineRule="auto" w:line="240" w:before="0" w:after="0"/>
    </w:pPr>
    <w:rPr>
      <w:rFonts w:ascii="Calibri" w:hAnsi="Calibri" w:eastAsia="Calibri" w:cs="Calibri"/>
      <w:kern w:val="0"/>
      <w:sz w:val="22"/>
      <w:szCs w:val="22"/>
      <w:lang w:val="es-ES"/>
      <w14:ligatures w14:val="none"/>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3e1e3d"/>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3e1e3d"/>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3e1e3d"/>
    <w:pPr>
      <w:spacing w:before="160" w:after="160"/>
      <w:jc w:val="center"/>
    </w:pPr>
    <w:rPr>
      <w:i/>
      <w:iCs/>
      <w:color w:themeColor="text1" w:themeTint="bf" w:val="404040"/>
    </w:rPr>
  </w:style>
  <w:style w:type="paragraph" w:styleId="ListParagraph">
    <w:name w:val="List Paragraph"/>
    <w:basedOn w:val="Normal"/>
    <w:uiPriority w:val="34"/>
    <w:qFormat/>
    <w:rsid w:val="003e1e3d"/>
    <w:pPr>
      <w:spacing w:before="0" w:after="160"/>
      <w:ind w:left="720"/>
      <w:contextualSpacing/>
    </w:pPr>
    <w:rPr/>
  </w:style>
  <w:style w:type="paragraph" w:styleId="IntenseQuote">
    <w:name w:val="Intense Quote"/>
    <w:basedOn w:val="Normal"/>
    <w:next w:val="Normal"/>
    <w:link w:val="CitadestacadaCar"/>
    <w:uiPriority w:val="30"/>
    <w:qFormat/>
    <w:rsid w:val="003e1e3d"/>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Cabeceraypie">
    <w:name w:val="Cabecera y pie"/>
    <w:basedOn w:val="Normal"/>
    <w:qFormat/>
    <w:pPr/>
    <w:rPr/>
  </w:style>
  <w:style w:type="paragraph" w:styleId="Header">
    <w:name w:val="header"/>
    <w:basedOn w:val="Normal"/>
    <w:link w:val="EncabezadoCar"/>
    <w:uiPriority w:val="99"/>
    <w:unhideWhenUsed/>
    <w:rsid w:val="004b638b"/>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4b638b"/>
    <w:pPr>
      <w:tabs>
        <w:tab w:val="clear" w:pos="708"/>
        <w:tab w:val="center" w:pos="4419" w:leader="none"/>
        <w:tab w:val="right" w:pos="8838" w:leader="none"/>
      </w:tabs>
      <w:spacing w:lineRule="auto" w:line="240" w:before="0" w:after="0"/>
    </w:pPr>
    <w:rPr/>
  </w:style>
  <w:style w:type="paragraph" w:styleId="TableParagraph" w:customStyle="1">
    <w:name w:val="Table Paragraph"/>
    <w:basedOn w:val="Normal"/>
    <w:uiPriority w:val="1"/>
    <w:qFormat/>
    <w:rsid w:val="004b638b"/>
    <w:pPr>
      <w:widowControl w:val="false"/>
      <w:spacing w:lineRule="auto" w:line="240" w:before="0" w:after="0"/>
    </w:pPr>
    <w:rPr>
      <w:rFonts w:ascii="Calibri" w:hAnsi="Calibri" w:eastAsia="Calibri" w:cs="Calibri"/>
      <w:kern w:val="0"/>
      <w:sz w:val="22"/>
      <w:szCs w:val="22"/>
      <w:lang w:val="es-ES"/>
      <w14:ligatures w14:val="none"/>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qFormat/>
    <w:rsid w:val="004b638b"/>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LibreOffice/25.2.4.3$Windows_X86_64 LibreOffice_project/33e196637044ead23f5c3226cde09b47731f7e27</Application>
  <AppVersion>15.0000</AppVersion>
  <Pages>6</Pages>
  <Words>1749</Words>
  <Characters>8814</Characters>
  <CharactersWithSpaces>10521</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2025-07-11T16:18:00Z</dcterms:created>
  <dc:creator>Juan Manuel Gaitan</dc:creator>
  <dc:description/>
  <dc:language>es-CO</dc:language>
  <cp:lastModifiedBy/>
  <dcterms:modified xsi:type="dcterms:W3CDTF">2025-07-26T17:03:20Z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