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5BE8" w14:textId="1BF30224" w:rsidR="00360F7E" w:rsidRPr="008D5EB9" w:rsidRDefault="00EE0619" w:rsidP="005D716F">
      <w:pPr>
        <w:pStyle w:val="Ttulo1"/>
        <w:spacing w:before="0"/>
        <w:jc w:val="center"/>
        <w:rPr>
          <w:rFonts w:ascii="Freestyle Script" w:hAnsi="Freestyle Script"/>
          <w:color w:val="7ED0E0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D5EB9">
        <w:rPr>
          <w:rFonts w:ascii="Freestyle Script" w:hAnsi="Freestyle Script"/>
          <w:color w:val="7ED0E0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Ámsterdam</w:t>
      </w:r>
      <w:r w:rsidR="00E71222" w:rsidRPr="008D5EB9">
        <w:rPr>
          <w:rFonts w:ascii="Freestyle Script" w:hAnsi="Freestyle Script"/>
          <w:color w:val="7ED0E0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, Ciudades </w:t>
      </w:r>
      <w:r w:rsidRPr="008D5EB9">
        <w:rPr>
          <w:rFonts w:ascii="Freestyle Script" w:hAnsi="Freestyle Script"/>
          <w:color w:val="7ED0E0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Imperiales, Croacia</w:t>
      </w:r>
      <w:r w:rsidR="00B75276" w:rsidRPr="008D5EB9">
        <w:rPr>
          <w:rFonts w:ascii="Freestyle Script" w:hAnsi="Freestyle Script"/>
          <w:color w:val="7ED0E0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y Bosnia</w:t>
      </w:r>
    </w:p>
    <w:p w14:paraId="002057C5" w14:textId="02539067" w:rsidR="003B661E" w:rsidRDefault="003B661E" w:rsidP="005D716F">
      <w:pPr>
        <w:pStyle w:val="Ttulo"/>
        <w:spacing w:after="0"/>
        <w:jc w:val="both"/>
        <w:rPr>
          <w:rFonts w:ascii="Segoe UI" w:hAnsi="Segoe UI" w:cs="Segoe UI"/>
          <w:szCs w:val="24"/>
        </w:rPr>
      </w:pPr>
    </w:p>
    <w:p w14:paraId="78D5AD0C" w14:textId="33AB4106" w:rsidR="00B57B32" w:rsidRDefault="00323875" w:rsidP="00B57B32">
      <w:r>
        <w:rPr>
          <w:noProof/>
        </w:rPr>
        <w:drawing>
          <wp:anchor distT="0" distB="0" distL="114300" distR="114300" simplePos="0" relativeHeight="251658240" behindDoc="0" locked="0" layoutInCell="1" allowOverlap="1" wp14:anchorId="5144919E" wp14:editId="5E1122AA">
            <wp:simplePos x="0" y="0"/>
            <wp:positionH relativeFrom="column">
              <wp:posOffset>4434840</wp:posOffset>
            </wp:positionH>
            <wp:positionV relativeFrom="paragraph">
              <wp:posOffset>23495</wp:posOffset>
            </wp:positionV>
            <wp:extent cx="2202815" cy="1447800"/>
            <wp:effectExtent l="0" t="0" r="6985" b="0"/>
            <wp:wrapNone/>
            <wp:docPr id="1256415961" name="Imagen 1" descr="Croacia y Bosnia Herzegov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acia y Bosnia Herzegovin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24F39B1" wp14:editId="661C12FB">
            <wp:simplePos x="0" y="0"/>
            <wp:positionH relativeFrom="column">
              <wp:posOffset>139065</wp:posOffset>
            </wp:positionH>
            <wp:positionV relativeFrom="paragraph">
              <wp:posOffset>22860</wp:posOffset>
            </wp:positionV>
            <wp:extent cx="4162425" cy="3133725"/>
            <wp:effectExtent l="0" t="0" r="9525" b="0"/>
            <wp:wrapNone/>
            <wp:docPr id="214674670" name="Imagen 3" descr="Amsterdam City Guide | Eurail City Pages | Eur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sterdam City Guide | Eurail City Pages | Eurail.co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3E718" w14:textId="389BC434" w:rsidR="00B57B32" w:rsidRDefault="00B57B32" w:rsidP="00B57B32"/>
    <w:p w14:paraId="5C548829" w14:textId="77777777" w:rsidR="00B57B32" w:rsidRDefault="00B57B32" w:rsidP="00B57B32"/>
    <w:p w14:paraId="21AF6A4A" w14:textId="77777777" w:rsidR="00B57B32" w:rsidRDefault="00B57B32" w:rsidP="00B57B32"/>
    <w:p w14:paraId="081E2FE9" w14:textId="55DE457E" w:rsidR="00B57B32" w:rsidRDefault="00323875" w:rsidP="00B57B32">
      <w:r>
        <w:rPr>
          <w:noProof/>
        </w:rPr>
        <w:drawing>
          <wp:anchor distT="0" distB="0" distL="114300" distR="114300" simplePos="0" relativeHeight="251660288" behindDoc="0" locked="0" layoutInCell="1" allowOverlap="1" wp14:anchorId="41829D2B" wp14:editId="03F4EC5B">
            <wp:simplePos x="0" y="0"/>
            <wp:positionH relativeFrom="column">
              <wp:posOffset>4434840</wp:posOffset>
            </wp:positionH>
            <wp:positionV relativeFrom="paragraph">
              <wp:posOffset>264795</wp:posOffset>
            </wp:positionV>
            <wp:extent cx="2202815" cy="1600200"/>
            <wp:effectExtent l="0" t="0" r="6985" b="0"/>
            <wp:wrapNone/>
            <wp:docPr id="1900640012" name="Imagen 4" descr="El éxito turístico de Croa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l éxito turístico de Croaci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E86D6" w14:textId="3285E63B" w:rsidR="00B57B32" w:rsidRDefault="00B57B32" w:rsidP="00B57B32"/>
    <w:p w14:paraId="64D066D3" w14:textId="6DAF7C16" w:rsidR="00B57B32" w:rsidRDefault="00B57B32" w:rsidP="00B57B32"/>
    <w:p w14:paraId="36A580A7" w14:textId="5A1E189E" w:rsidR="00B57B32" w:rsidRDefault="00B57B32" w:rsidP="00B57B32"/>
    <w:p w14:paraId="2F8E41A6" w14:textId="77777777" w:rsidR="00B57B32" w:rsidRDefault="00B57B32" w:rsidP="00B57B32"/>
    <w:p w14:paraId="6B02EFC7" w14:textId="77777777" w:rsidR="00B57B32" w:rsidRDefault="00B57B32" w:rsidP="00B57B32"/>
    <w:p w14:paraId="79492614" w14:textId="180AB7AA" w:rsidR="00B57B32" w:rsidRPr="008D5EB9" w:rsidRDefault="00B57B32" w:rsidP="00B57B32">
      <w:pPr>
        <w:pStyle w:val="Ttulo"/>
        <w:jc w:val="both"/>
        <w:rPr>
          <w:rFonts w:ascii="Freestyle Script" w:hAnsi="Freestyle Script" w:cs="Segoe UI"/>
          <w:kern w:val="0"/>
          <w:sz w:val="56"/>
        </w:rPr>
      </w:pPr>
      <w:r w:rsidRPr="008D5EB9">
        <w:rPr>
          <w:rFonts w:ascii="Freestyle Script" w:hAnsi="Freestyle Script" w:cs="Segoe UI"/>
          <w:sz w:val="56"/>
        </w:rPr>
        <w:t>Fechas de inicio 2026</w:t>
      </w:r>
    </w:p>
    <w:p w14:paraId="0646B785" w14:textId="1648EDE1" w:rsidR="00B57B32" w:rsidRPr="005D716F" w:rsidRDefault="00B57B32" w:rsidP="00B57B32">
      <w:p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 xml:space="preserve">Abr </w:t>
      </w:r>
      <w:r w:rsidR="00812E77">
        <w:rPr>
          <w:rFonts w:ascii="Segoe UI" w:hAnsi="Segoe UI" w:cs="Segoe UI"/>
          <w:b/>
          <w:sz w:val="24"/>
          <w:szCs w:val="24"/>
        </w:rPr>
        <w:t xml:space="preserve">  </w:t>
      </w:r>
      <w:r w:rsidRPr="005D716F">
        <w:rPr>
          <w:rFonts w:ascii="Segoe UI" w:hAnsi="Segoe UI" w:cs="Segoe UI"/>
          <w:b/>
          <w:color w:val="FF0000"/>
          <w:sz w:val="24"/>
          <w:szCs w:val="24"/>
        </w:rPr>
        <w:t>24</w:t>
      </w:r>
    </w:p>
    <w:p w14:paraId="61FB0C4E" w14:textId="77777777" w:rsidR="00B57B32" w:rsidRPr="005D716F" w:rsidRDefault="00B57B32" w:rsidP="00B57B32">
      <w:p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 xml:space="preserve">May </w:t>
      </w:r>
      <w:r w:rsidRPr="005D716F">
        <w:rPr>
          <w:rFonts w:ascii="Segoe UI" w:hAnsi="Segoe UI" w:cs="Segoe UI"/>
          <w:b/>
          <w:color w:val="FF0000"/>
          <w:sz w:val="24"/>
          <w:szCs w:val="24"/>
        </w:rPr>
        <w:t>08, 22</w:t>
      </w:r>
    </w:p>
    <w:p w14:paraId="771405DE" w14:textId="77777777" w:rsidR="00B57B32" w:rsidRPr="005D716F" w:rsidRDefault="00B57B32" w:rsidP="00B57B32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 xml:space="preserve">Jun  </w:t>
      </w:r>
      <w:r w:rsidRPr="005D716F">
        <w:rPr>
          <w:rFonts w:ascii="Segoe UI" w:hAnsi="Segoe UI" w:cs="Segoe UI"/>
          <w:bCs/>
          <w:sz w:val="24"/>
          <w:szCs w:val="24"/>
        </w:rPr>
        <w:t xml:space="preserve"> </w:t>
      </w:r>
      <w:r w:rsidRPr="005D716F">
        <w:rPr>
          <w:rFonts w:ascii="Segoe UI" w:hAnsi="Segoe UI" w:cs="Segoe UI"/>
          <w:b/>
          <w:bCs/>
          <w:color w:val="FF0000"/>
          <w:sz w:val="24"/>
          <w:szCs w:val="24"/>
        </w:rPr>
        <w:t xml:space="preserve">05, </w:t>
      </w:r>
      <w:r w:rsidRPr="005D716F">
        <w:rPr>
          <w:rFonts w:ascii="Segoe UI" w:hAnsi="Segoe UI" w:cs="Segoe UI"/>
          <w:sz w:val="24"/>
          <w:szCs w:val="24"/>
        </w:rPr>
        <w:t>19</w:t>
      </w:r>
    </w:p>
    <w:p w14:paraId="56320750" w14:textId="77777777" w:rsidR="00B57B32" w:rsidRPr="005D716F" w:rsidRDefault="00B57B32" w:rsidP="00B57B32">
      <w:p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>Jul</w:t>
      </w:r>
      <w:r w:rsidRPr="005D716F">
        <w:rPr>
          <w:rFonts w:ascii="Segoe UI" w:hAnsi="Segoe UI" w:cs="Segoe UI"/>
          <w:sz w:val="24"/>
          <w:szCs w:val="24"/>
        </w:rPr>
        <w:t xml:space="preserve">   </w:t>
      </w:r>
      <w:r w:rsidRPr="005D716F">
        <w:rPr>
          <w:rFonts w:ascii="Segoe UI" w:hAnsi="Segoe UI" w:cs="Segoe UI"/>
          <w:bCs/>
          <w:sz w:val="24"/>
          <w:szCs w:val="24"/>
        </w:rPr>
        <w:t xml:space="preserve"> </w:t>
      </w:r>
      <w:r w:rsidRPr="005D716F">
        <w:rPr>
          <w:rFonts w:ascii="Segoe UI" w:hAnsi="Segoe UI" w:cs="Segoe UI"/>
          <w:sz w:val="24"/>
          <w:szCs w:val="24"/>
        </w:rPr>
        <w:t>03, 24</w:t>
      </w:r>
    </w:p>
    <w:p w14:paraId="584F7708" w14:textId="77777777" w:rsidR="00B57B32" w:rsidRPr="005D716F" w:rsidRDefault="00B57B32" w:rsidP="00B57B32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proofErr w:type="spellStart"/>
      <w:proofErr w:type="gramStart"/>
      <w:r w:rsidRPr="005D716F">
        <w:rPr>
          <w:rFonts w:ascii="Segoe UI" w:hAnsi="Segoe UI" w:cs="Segoe UI"/>
          <w:b/>
          <w:sz w:val="24"/>
          <w:szCs w:val="24"/>
        </w:rPr>
        <w:t>Ago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 </w:t>
      </w:r>
      <w:r w:rsidRPr="005D716F">
        <w:rPr>
          <w:rFonts w:ascii="Segoe UI" w:hAnsi="Segoe UI" w:cs="Segoe UI"/>
          <w:bCs/>
          <w:sz w:val="24"/>
          <w:szCs w:val="24"/>
        </w:rPr>
        <w:t xml:space="preserve"> </w:t>
      </w:r>
      <w:r w:rsidRPr="005D716F">
        <w:rPr>
          <w:rFonts w:ascii="Segoe UI" w:hAnsi="Segoe UI" w:cs="Segoe UI"/>
          <w:sz w:val="24"/>
          <w:szCs w:val="24"/>
        </w:rPr>
        <w:t>07</w:t>
      </w:r>
      <w:proofErr w:type="gramEnd"/>
      <w:r w:rsidRPr="005D716F">
        <w:rPr>
          <w:rFonts w:ascii="Segoe UI" w:hAnsi="Segoe UI" w:cs="Segoe UI"/>
          <w:sz w:val="24"/>
          <w:szCs w:val="24"/>
        </w:rPr>
        <w:t>, 28</w:t>
      </w:r>
    </w:p>
    <w:p w14:paraId="7B96481E" w14:textId="77777777" w:rsidR="00B57B32" w:rsidRPr="005D716F" w:rsidRDefault="00B57B32" w:rsidP="00B57B32">
      <w:pPr>
        <w:spacing w:after="0" w:line="240" w:lineRule="auto"/>
        <w:jc w:val="both"/>
        <w:rPr>
          <w:rFonts w:ascii="Segoe UI" w:hAnsi="Segoe UI" w:cs="Segoe UI"/>
          <w:b/>
          <w:color w:val="FF0000"/>
          <w:sz w:val="24"/>
          <w:szCs w:val="24"/>
        </w:rPr>
      </w:pPr>
      <w:proofErr w:type="spellStart"/>
      <w:proofErr w:type="gramStart"/>
      <w:r w:rsidRPr="005D716F">
        <w:rPr>
          <w:rFonts w:ascii="Segoe UI" w:hAnsi="Segoe UI" w:cs="Segoe UI"/>
          <w:b/>
          <w:sz w:val="24"/>
          <w:szCs w:val="24"/>
        </w:rPr>
        <w:t>Sep</w:t>
      </w:r>
      <w:proofErr w:type="spellEnd"/>
      <w:r w:rsidRPr="005D716F">
        <w:rPr>
          <w:rFonts w:ascii="Segoe UI" w:hAnsi="Segoe UI" w:cs="Segoe UI"/>
          <w:bCs/>
          <w:sz w:val="24"/>
          <w:szCs w:val="24"/>
        </w:rPr>
        <w:t xml:space="preserve">  04</w:t>
      </w:r>
      <w:proofErr w:type="gramEnd"/>
      <w:r w:rsidRPr="005D716F">
        <w:rPr>
          <w:rFonts w:ascii="Segoe UI" w:hAnsi="Segoe UI" w:cs="Segoe UI"/>
          <w:bCs/>
          <w:sz w:val="24"/>
          <w:szCs w:val="24"/>
        </w:rPr>
        <w:t xml:space="preserve">, 11, </w:t>
      </w:r>
      <w:r w:rsidRPr="005D716F">
        <w:rPr>
          <w:rFonts w:ascii="Segoe UI" w:hAnsi="Segoe UI" w:cs="Segoe UI"/>
          <w:b/>
          <w:color w:val="FF0000"/>
          <w:sz w:val="24"/>
          <w:szCs w:val="24"/>
        </w:rPr>
        <w:t>18, 25</w:t>
      </w:r>
    </w:p>
    <w:p w14:paraId="4F599B69" w14:textId="77777777" w:rsidR="00B57B32" w:rsidRPr="005D716F" w:rsidRDefault="00B57B32" w:rsidP="00B57B32">
      <w:pPr>
        <w:spacing w:after="0" w:line="240" w:lineRule="auto"/>
        <w:jc w:val="both"/>
        <w:rPr>
          <w:rFonts w:ascii="Segoe UI" w:hAnsi="Segoe UI" w:cs="Segoe UI"/>
          <w:b/>
          <w:color w:val="FF0000"/>
          <w:sz w:val="24"/>
          <w:szCs w:val="24"/>
        </w:rPr>
      </w:pPr>
    </w:p>
    <w:p w14:paraId="3BABF65E" w14:textId="77777777" w:rsidR="00B57B32" w:rsidRPr="005D716F" w:rsidRDefault="00B57B32" w:rsidP="00B57B32">
      <w:pPr>
        <w:spacing w:after="0" w:line="240" w:lineRule="auto"/>
        <w:jc w:val="both"/>
        <w:rPr>
          <w:rFonts w:ascii="Segoe UI" w:hAnsi="Segoe UI" w:cs="Segoe UI"/>
          <w:b/>
          <w:color w:val="FF0000"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 xml:space="preserve">Temporada Alta // </w:t>
      </w:r>
      <w:r w:rsidRPr="005D716F">
        <w:rPr>
          <w:rFonts w:ascii="Segoe UI" w:hAnsi="Segoe UI" w:cs="Segoe UI"/>
          <w:b/>
          <w:color w:val="FF0000"/>
          <w:sz w:val="24"/>
          <w:szCs w:val="24"/>
        </w:rPr>
        <w:t>Temporada Baja</w:t>
      </w:r>
    </w:p>
    <w:p w14:paraId="4F174B37" w14:textId="77777777" w:rsidR="00B57B32" w:rsidRPr="005D716F" w:rsidRDefault="00B57B32" w:rsidP="00B57B32">
      <w:pPr>
        <w:spacing w:after="0" w:line="240" w:lineRule="auto"/>
        <w:jc w:val="both"/>
        <w:rPr>
          <w:rFonts w:ascii="Segoe UI" w:eastAsia="Comic Sans MS" w:hAnsi="Segoe UI" w:cs="Segoe UI"/>
          <w:color w:val="00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65"/>
        <w:gridCol w:w="976"/>
        <w:gridCol w:w="976"/>
        <w:gridCol w:w="976"/>
        <w:gridCol w:w="1173"/>
      </w:tblGrid>
      <w:tr w:rsidR="00B57B32" w:rsidRPr="005D716F" w14:paraId="7B6348B0" w14:textId="77777777" w:rsidTr="00EC2CE4">
        <w:trPr>
          <w:cantSplit/>
          <w:trHeight w:val="340"/>
        </w:trPr>
        <w:tc>
          <w:tcPr>
            <w:tcW w:w="656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44A4390" w14:textId="77777777" w:rsidR="00B57B32" w:rsidRPr="005D716F" w:rsidRDefault="00B57B32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0ED20A" w14:textId="77777777" w:rsidR="00B57B32" w:rsidRPr="005D716F" w:rsidRDefault="00B57B32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proofErr w:type="spellStart"/>
            <w:r w:rsidRPr="005D716F">
              <w:rPr>
                <w:rFonts w:ascii="Segoe UI" w:hAnsi="Segoe UI" w:cs="Segoe UI"/>
                <w:b/>
                <w:bCs/>
                <w:sz w:val="24"/>
                <w:szCs w:val="24"/>
              </w:rPr>
              <w:t>Temp</w:t>
            </w:r>
            <w:proofErr w:type="spellEnd"/>
            <w:r w:rsidRPr="005D716F">
              <w:rPr>
                <w:rFonts w:ascii="Segoe UI" w:hAnsi="Segoe UI" w:cs="Segoe UI"/>
                <w:b/>
                <w:bCs/>
                <w:sz w:val="24"/>
                <w:szCs w:val="24"/>
              </w:rPr>
              <w:t>. Alta</w:t>
            </w:r>
          </w:p>
        </w:tc>
        <w:tc>
          <w:tcPr>
            <w:tcW w:w="21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9CA499" w14:textId="77777777" w:rsidR="00B57B32" w:rsidRPr="005D716F" w:rsidRDefault="00B57B32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5D716F">
              <w:rPr>
                <w:rFonts w:ascii="Segoe UI" w:hAnsi="Segoe UI" w:cs="Segoe UI"/>
                <w:b/>
                <w:bCs/>
                <w:color w:val="FF0000"/>
                <w:sz w:val="24"/>
                <w:szCs w:val="24"/>
              </w:rPr>
              <w:t>Temp</w:t>
            </w:r>
            <w:proofErr w:type="spellEnd"/>
            <w:r w:rsidRPr="005D716F">
              <w:rPr>
                <w:rFonts w:ascii="Segoe UI" w:hAnsi="Segoe UI" w:cs="Segoe UI"/>
                <w:b/>
                <w:bCs/>
                <w:color w:val="FF0000"/>
                <w:sz w:val="24"/>
                <w:szCs w:val="24"/>
              </w:rPr>
              <w:t>. Baja</w:t>
            </w:r>
          </w:p>
        </w:tc>
      </w:tr>
      <w:tr w:rsidR="00B57B32" w:rsidRPr="005D716F" w14:paraId="4FA70F2D" w14:textId="77777777" w:rsidTr="00B57B32">
        <w:trPr>
          <w:cantSplit/>
          <w:trHeight w:val="318"/>
        </w:trPr>
        <w:tc>
          <w:tcPr>
            <w:tcW w:w="6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E8703D" w14:textId="77777777" w:rsidR="00B57B32" w:rsidRPr="005D716F" w:rsidRDefault="00B57B32" w:rsidP="00EC2CE4">
            <w:pPr>
              <w:spacing w:after="0" w:line="240" w:lineRule="auto"/>
              <w:contextualSpacing/>
              <w:jc w:val="both"/>
              <w:rPr>
                <w:rFonts w:ascii="Segoe UI" w:eastAsiaTheme="majorEastAsia" w:hAnsi="Segoe UI" w:cs="Segoe UI"/>
                <w:b/>
                <w:color w:val="119CA3" w:themeColor="accent1"/>
                <w:spacing w:val="10"/>
                <w:kern w:val="28"/>
                <w:sz w:val="24"/>
                <w:szCs w:val="24"/>
              </w:rPr>
            </w:pPr>
            <w:r w:rsidRPr="005D716F">
              <w:rPr>
                <w:rFonts w:ascii="Segoe UI" w:eastAsiaTheme="majorEastAsia" w:hAnsi="Segoe UI" w:cs="Segoe UI"/>
                <w:b/>
                <w:color w:val="119CA3" w:themeColor="accent1"/>
                <w:spacing w:val="10"/>
                <w:kern w:val="28"/>
                <w:sz w:val="24"/>
                <w:szCs w:val="24"/>
              </w:rPr>
              <w:t xml:space="preserve">Precios por persona en </w:t>
            </w:r>
            <w:proofErr w:type="gramStart"/>
            <w:r w:rsidRPr="00812E77">
              <w:rPr>
                <w:rFonts w:ascii="Segoe UI" w:eastAsiaTheme="majorEastAsia" w:hAnsi="Segoe UI" w:cs="Segoe UI"/>
                <w:b/>
                <w:color w:val="119CA3" w:themeColor="accent1"/>
                <w:spacing w:val="10"/>
                <w:kern w:val="28"/>
                <w:sz w:val="24"/>
                <w:szCs w:val="24"/>
                <w:highlight w:val="yellow"/>
              </w:rPr>
              <w:t>Euros</w:t>
            </w:r>
            <w:proofErr w:type="gramEnd"/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26A802" w14:textId="77777777" w:rsidR="00B57B32" w:rsidRPr="005D716F" w:rsidRDefault="00B57B32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proofErr w:type="spellStart"/>
            <w:r w:rsidRPr="005D716F">
              <w:rPr>
                <w:rFonts w:ascii="Segoe UI" w:hAnsi="Segoe UI" w:cs="Segoe UI"/>
                <w:b/>
                <w:bCs/>
                <w:sz w:val="24"/>
                <w:szCs w:val="24"/>
              </w:rPr>
              <w:t>Dbl</w:t>
            </w:r>
            <w:proofErr w:type="spellEnd"/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081205" w14:textId="77777777" w:rsidR="00B57B32" w:rsidRPr="005D716F" w:rsidRDefault="00B57B32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5D716F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S. </w:t>
            </w:r>
            <w:proofErr w:type="spellStart"/>
            <w:r w:rsidRPr="005D716F">
              <w:rPr>
                <w:rFonts w:ascii="Segoe UI" w:hAnsi="Segoe UI" w:cs="Segoe UI"/>
                <w:b/>
                <w:bCs/>
                <w:sz w:val="24"/>
                <w:szCs w:val="24"/>
              </w:rPr>
              <w:t>Sgl</w:t>
            </w:r>
            <w:proofErr w:type="spellEnd"/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A8139F" w14:textId="77777777" w:rsidR="00B57B32" w:rsidRPr="005D716F" w:rsidRDefault="00B57B32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proofErr w:type="spellStart"/>
            <w:r w:rsidRPr="005D716F">
              <w:rPr>
                <w:rFonts w:ascii="Segoe UI" w:hAnsi="Segoe UI" w:cs="Segoe UI"/>
                <w:b/>
                <w:bCs/>
                <w:sz w:val="24"/>
                <w:szCs w:val="24"/>
              </w:rPr>
              <w:t>Dbl</w:t>
            </w:r>
            <w:proofErr w:type="spellEnd"/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059160" w14:textId="77777777" w:rsidR="00B57B32" w:rsidRPr="005D716F" w:rsidRDefault="00B57B32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5D716F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S. </w:t>
            </w:r>
            <w:proofErr w:type="spellStart"/>
            <w:r w:rsidRPr="005D716F">
              <w:rPr>
                <w:rFonts w:ascii="Segoe UI" w:hAnsi="Segoe UI" w:cs="Segoe UI"/>
                <w:b/>
                <w:bCs/>
                <w:sz w:val="24"/>
                <w:szCs w:val="24"/>
              </w:rPr>
              <w:t>Sgl</w:t>
            </w:r>
            <w:proofErr w:type="spellEnd"/>
          </w:p>
        </w:tc>
      </w:tr>
      <w:tr w:rsidR="00B57B32" w:rsidRPr="005D716F" w14:paraId="6C4B8524" w14:textId="77777777" w:rsidTr="00B57B32">
        <w:tblPrEx>
          <w:tblLook w:val="0000" w:firstRow="0" w:lastRow="0" w:firstColumn="0" w:lastColumn="0" w:noHBand="0" w:noVBand="0"/>
        </w:tblPrEx>
        <w:trPr>
          <w:cantSplit/>
          <w:trHeight w:val="28"/>
        </w:trPr>
        <w:tc>
          <w:tcPr>
            <w:tcW w:w="65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6FE2290" w14:textId="77777777" w:rsidR="00B57B32" w:rsidRPr="005D716F" w:rsidRDefault="00B57B32" w:rsidP="00EC2CE4">
            <w:pPr>
              <w:snapToGrid w:val="0"/>
              <w:spacing w:after="0" w:line="240" w:lineRule="auto"/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 w:rsidRPr="005D716F">
              <w:rPr>
                <w:rFonts w:ascii="Segoe UI" w:hAnsi="Segoe UI" w:cs="Segoe UI"/>
                <w:b/>
                <w:sz w:val="24"/>
                <w:szCs w:val="24"/>
              </w:rPr>
              <w:t xml:space="preserve">Recorrido completo </w:t>
            </w:r>
            <w:proofErr w:type="spellStart"/>
            <w:r w:rsidRPr="005D716F">
              <w:rPr>
                <w:rFonts w:ascii="Segoe UI" w:hAnsi="Segoe UI" w:cs="Segoe UI"/>
                <w:b/>
                <w:sz w:val="24"/>
                <w:szCs w:val="24"/>
              </w:rPr>
              <w:t>Ams</w:t>
            </w:r>
            <w:proofErr w:type="spellEnd"/>
            <w:r w:rsidRPr="005D716F">
              <w:rPr>
                <w:rFonts w:ascii="Segoe UI" w:hAnsi="Segoe UI" w:cs="Segoe UI"/>
                <w:b/>
                <w:sz w:val="24"/>
                <w:szCs w:val="24"/>
              </w:rPr>
              <w:t>/</w:t>
            </w:r>
            <w:proofErr w:type="spellStart"/>
            <w:r w:rsidRPr="005D716F">
              <w:rPr>
                <w:rFonts w:ascii="Segoe UI" w:hAnsi="Segoe UI" w:cs="Segoe UI"/>
                <w:b/>
                <w:sz w:val="24"/>
                <w:szCs w:val="24"/>
              </w:rPr>
              <w:t>Dub</w:t>
            </w:r>
            <w:proofErr w:type="spellEnd"/>
            <w:r w:rsidRPr="005D716F">
              <w:rPr>
                <w:rFonts w:ascii="Segoe UI" w:hAnsi="Segoe UI" w:cs="Segoe UI"/>
                <w:b/>
                <w:sz w:val="24"/>
                <w:szCs w:val="24"/>
              </w:rPr>
              <w:t xml:space="preserve"> (17 días)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E80D9C2" w14:textId="35CEF0CC" w:rsidR="00B57B32" w:rsidRPr="005D716F" w:rsidRDefault="00812E77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3.798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2ED372" w14:textId="3AF20E7E" w:rsidR="00B57B32" w:rsidRPr="005D716F" w:rsidRDefault="00812E77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1.580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F72B2DF" w14:textId="35D0804B" w:rsidR="00B57B32" w:rsidRPr="005D716F" w:rsidRDefault="00812E77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3.740</w:t>
            </w:r>
          </w:p>
        </w:tc>
        <w:tc>
          <w:tcPr>
            <w:tcW w:w="11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451BE1" w14:textId="4F17C216" w:rsidR="00B57B32" w:rsidRPr="005D716F" w:rsidRDefault="00812E77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1.580</w:t>
            </w:r>
          </w:p>
        </w:tc>
      </w:tr>
      <w:tr w:rsidR="00B57B32" w:rsidRPr="005D716F" w14:paraId="2E66F9B1" w14:textId="77777777" w:rsidTr="00EC2CE4">
        <w:tblPrEx>
          <w:tblLook w:val="0000" w:firstRow="0" w:lastRow="0" w:firstColumn="0" w:lastColumn="0" w:noHBand="0" w:noVBand="0"/>
        </w:tblPrEx>
        <w:trPr>
          <w:cantSplit/>
          <w:trHeight w:val="28"/>
        </w:trPr>
        <w:tc>
          <w:tcPr>
            <w:tcW w:w="65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83FA067" w14:textId="77777777" w:rsidR="00B57B32" w:rsidRPr="005D716F" w:rsidRDefault="00B57B32" w:rsidP="00EC2CE4">
            <w:pPr>
              <w:snapToGrid w:val="0"/>
              <w:spacing w:after="0" w:line="240" w:lineRule="auto"/>
              <w:jc w:val="both"/>
              <w:rPr>
                <w:rFonts w:ascii="Segoe UI" w:hAnsi="Segoe UI" w:cs="Segoe UI"/>
                <w:bCs/>
                <w:sz w:val="24"/>
                <w:szCs w:val="24"/>
              </w:rPr>
            </w:pPr>
            <w:r w:rsidRPr="005D716F">
              <w:rPr>
                <w:rFonts w:ascii="Segoe UI" w:hAnsi="Segoe UI" w:cs="Segoe UI"/>
                <w:sz w:val="24"/>
                <w:szCs w:val="24"/>
              </w:rPr>
              <w:t>Servicios “valor añadido”</w:t>
            </w:r>
          </w:p>
        </w:tc>
        <w:tc>
          <w:tcPr>
            <w:tcW w:w="1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BF95FAB" w14:textId="7410521D" w:rsidR="00B57B32" w:rsidRPr="005D716F" w:rsidRDefault="00812E77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380</w:t>
            </w:r>
          </w:p>
        </w:tc>
        <w:tc>
          <w:tcPr>
            <w:tcW w:w="21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D7EB34" w14:textId="78C21809" w:rsidR="00B57B32" w:rsidRPr="005D716F" w:rsidRDefault="00812E77" w:rsidP="00EC2CE4">
            <w:pPr>
              <w:suppressLineNumbers/>
              <w:snapToGrid w:val="0"/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380</w:t>
            </w:r>
          </w:p>
        </w:tc>
      </w:tr>
    </w:tbl>
    <w:p w14:paraId="62F08497" w14:textId="3F85BFEF" w:rsidR="009A037A" w:rsidRPr="009A037A" w:rsidRDefault="009A037A" w:rsidP="009A037A"/>
    <w:p w14:paraId="2581A49E" w14:textId="4BEA5EBE" w:rsidR="008B2C29" w:rsidRPr="008D5EB9" w:rsidRDefault="00B57B32" w:rsidP="005D716F">
      <w:pPr>
        <w:spacing w:after="0" w:line="240" w:lineRule="auto"/>
        <w:jc w:val="both"/>
        <w:rPr>
          <w:rFonts w:ascii="Freestyle Script" w:hAnsi="Freestyle Script" w:cs="Segoe UI"/>
          <w:color w:val="119CA3" w:themeColor="accent1"/>
          <w:sz w:val="56"/>
          <w:szCs w:val="56"/>
          <w:lang w:val="pt-BR"/>
        </w:rPr>
      </w:pPr>
      <w:r w:rsidRPr="008D5EB9">
        <w:rPr>
          <w:rFonts w:ascii="Freestyle Script" w:hAnsi="Freestyle Script" w:cs="Segoe UI"/>
          <w:color w:val="119CA3" w:themeColor="accent1"/>
          <w:sz w:val="56"/>
          <w:szCs w:val="56"/>
          <w:lang w:val="pt-BR"/>
        </w:rPr>
        <w:lastRenderedPageBreak/>
        <w:t>Aqui inicia tu viaje</w:t>
      </w:r>
    </w:p>
    <w:p w14:paraId="383E71C4" w14:textId="77777777" w:rsidR="00B57B32" w:rsidRPr="005D716F" w:rsidRDefault="00B57B32" w:rsidP="005D716F">
      <w:pPr>
        <w:spacing w:after="0" w:line="240" w:lineRule="auto"/>
        <w:jc w:val="both"/>
        <w:rPr>
          <w:rFonts w:ascii="Segoe UI" w:hAnsi="Segoe UI" w:cs="Segoe UI"/>
          <w:b/>
          <w:bCs/>
          <w:i/>
          <w:iCs/>
          <w:color w:val="E6AF00"/>
          <w:sz w:val="24"/>
          <w:szCs w:val="24"/>
          <w:lang w:val="pt-BR"/>
        </w:rPr>
      </w:pPr>
    </w:p>
    <w:p w14:paraId="7E1B8BA4" w14:textId="3B13DA6C" w:rsidR="00586ECF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bCs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01 (VIERNES) ÁMSTERDAM </w:t>
      </w:r>
      <w:r w:rsidRPr="008D5EB9">
        <w:rPr>
          <w:rFonts w:ascii="Segoe UI" w:hAnsi="Segoe UI" w:cs="Segoe UI"/>
          <w:bCs/>
          <w:sz w:val="24"/>
          <w:szCs w:val="24"/>
        </w:rPr>
        <w:t xml:space="preserve">LLEGAMOS A EUROPA </w:t>
      </w:r>
    </w:p>
    <w:p w14:paraId="01C90A3E" w14:textId="2C6B2EF6" w:rsidR="00586ECF" w:rsidRPr="005D716F" w:rsidRDefault="00EE0619" w:rsidP="008D5EB9">
      <w:pPr>
        <w:widowControl w:val="0"/>
        <w:autoSpaceDE w:val="0"/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r w:rsidRPr="005D716F">
        <w:rPr>
          <w:rFonts w:ascii="Segoe UI" w:eastAsia="BradleyHandITC" w:hAnsi="Segoe UI" w:cs="Segoe UI"/>
          <w:sz w:val="24"/>
          <w:szCs w:val="24"/>
        </w:rPr>
        <w:t>Llegada al</w:t>
      </w:r>
      <w:r w:rsidR="00586ECF" w:rsidRPr="005D716F">
        <w:rPr>
          <w:rFonts w:ascii="Segoe UI" w:eastAsia="BradleyHandITC" w:hAnsi="Segoe UI" w:cs="Segoe UI"/>
          <w:sz w:val="24"/>
          <w:szCs w:val="24"/>
        </w:rPr>
        <w:t xml:space="preserve"> aeropuerto y </w:t>
      </w:r>
      <w:r w:rsidR="00586ECF" w:rsidRPr="005D716F">
        <w:rPr>
          <w:rFonts w:ascii="Segoe UI" w:eastAsia="BradleyHandITC" w:hAnsi="Segoe UI" w:cs="Segoe UI"/>
          <w:b/>
          <w:bCs/>
          <w:sz w:val="24"/>
          <w:szCs w:val="24"/>
        </w:rPr>
        <w:t>traslado</w:t>
      </w:r>
      <w:r w:rsidR="00586ECF" w:rsidRPr="005D716F">
        <w:rPr>
          <w:rFonts w:ascii="Segoe UI" w:eastAsia="BradleyHandITC" w:hAnsi="Segoe UI" w:cs="Segoe UI"/>
          <w:sz w:val="24"/>
          <w:szCs w:val="24"/>
        </w:rPr>
        <w:t xml:space="preserve"> al hotel. </w:t>
      </w:r>
      <w:r w:rsidR="00586ECF" w:rsidRPr="005D716F">
        <w:rPr>
          <w:rFonts w:ascii="Segoe UI" w:eastAsia="BradleyHandITC" w:hAnsi="Segoe UI" w:cs="Segoe UI"/>
          <w:b/>
          <w:bCs/>
          <w:sz w:val="24"/>
          <w:szCs w:val="24"/>
        </w:rPr>
        <w:t xml:space="preserve">Alojamiento.  </w:t>
      </w:r>
      <w:r w:rsidR="0016689E" w:rsidRPr="005D716F">
        <w:rPr>
          <w:rFonts w:ascii="Segoe UI" w:eastAsia="BradleyHandITC" w:hAnsi="Segoe UI" w:cs="Segoe UI"/>
          <w:bCs/>
          <w:sz w:val="24"/>
          <w:szCs w:val="24"/>
        </w:rPr>
        <w:t xml:space="preserve">A las 19.00 </w:t>
      </w:r>
      <w:proofErr w:type="spellStart"/>
      <w:r w:rsidR="0016689E" w:rsidRPr="005D716F">
        <w:rPr>
          <w:rFonts w:ascii="Segoe UI" w:eastAsia="BradleyHandITC" w:hAnsi="Segoe UI" w:cs="Segoe UI"/>
          <w:bCs/>
          <w:sz w:val="24"/>
          <w:szCs w:val="24"/>
        </w:rPr>
        <w:t>hrs</w:t>
      </w:r>
      <w:proofErr w:type="spellEnd"/>
      <w:r w:rsidR="00586ECF" w:rsidRPr="005D716F">
        <w:rPr>
          <w:rFonts w:ascii="Segoe UI" w:eastAsia="BradleyHandITC" w:hAnsi="Segoe UI" w:cs="Segoe UI"/>
          <w:bCs/>
          <w:sz w:val="24"/>
          <w:szCs w:val="24"/>
        </w:rPr>
        <w:t xml:space="preserve">, tendrá lugar la reunión con el guía en la recepción del hotel donde </w:t>
      </w:r>
      <w:r w:rsidRPr="005D716F">
        <w:rPr>
          <w:rFonts w:ascii="Segoe UI" w:eastAsia="BradleyHandITC" w:hAnsi="Segoe UI" w:cs="Segoe UI"/>
          <w:bCs/>
          <w:sz w:val="24"/>
          <w:szCs w:val="24"/>
        </w:rPr>
        <w:t>conoceremos al</w:t>
      </w:r>
      <w:r w:rsidR="00586ECF" w:rsidRPr="005D716F">
        <w:rPr>
          <w:rFonts w:ascii="Segoe UI" w:eastAsia="BradleyHandITC" w:hAnsi="Segoe UI" w:cs="Segoe UI"/>
          <w:bCs/>
          <w:sz w:val="24"/>
          <w:szCs w:val="24"/>
        </w:rPr>
        <w:t xml:space="preserve"> resto de participantes. </w:t>
      </w:r>
      <w:r w:rsidR="00586ECF" w:rsidRPr="005D716F">
        <w:rPr>
          <w:rFonts w:ascii="Segoe UI" w:hAnsi="Segoe UI" w:cs="Segoe UI"/>
          <w:sz w:val="24"/>
          <w:szCs w:val="24"/>
        </w:rPr>
        <w:t xml:space="preserve"> </w:t>
      </w:r>
    </w:p>
    <w:p w14:paraId="189AA326" w14:textId="77777777" w:rsidR="00586ECF" w:rsidRPr="005D716F" w:rsidRDefault="00586ECF" w:rsidP="008D5EB9">
      <w:pPr>
        <w:widowControl w:val="0"/>
        <w:autoSpaceDE w:val="0"/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</w:p>
    <w:p w14:paraId="4CD9FA01" w14:textId="54954947" w:rsidR="003A748A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bCs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02 (SÁBADO) ÁMSTERDAM </w:t>
      </w:r>
      <w:r w:rsidRPr="008D5EB9">
        <w:rPr>
          <w:rFonts w:ascii="Segoe UI" w:hAnsi="Segoe UI" w:cs="Segoe UI"/>
          <w:bCs/>
          <w:sz w:val="24"/>
          <w:szCs w:val="24"/>
        </w:rPr>
        <w:t xml:space="preserve">DIAMANTES, TULIPANES Y BICICLETAS  </w:t>
      </w:r>
    </w:p>
    <w:p w14:paraId="01F200B2" w14:textId="77777777" w:rsidR="00505173" w:rsidRPr="005D716F" w:rsidRDefault="00505173" w:rsidP="008D5EB9">
      <w:pPr>
        <w:ind w:right="992"/>
        <w:jc w:val="both"/>
        <w:rPr>
          <w:rFonts w:ascii="Segoe UI" w:hAnsi="Segoe UI" w:cs="Segoe UI"/>
          <w:color w:val="000000"/>
          <w:kern w:val="0"/>
          <w:sz w:val="24"/>
          <w:szCs w:val="24"/>
        </w:rPr>
      </w:pPr>
      <w:r w:rsidRPr="005D716F">
        <w:rPr>
          <w:rFonts w:ascii="Segoe UI" w:hAnsi="Segoe UI" w:cs="Segoe UI"/>
          <w:b/>
          <w:bCs/>
          <w:sz w:val="24"/>
          <w:szCs w:val="24"/>
        </w:rPr>
        <w:t xml:space="preserve">Desayuno. Visita panorámica </w:t>
      </w:r>
      <w:r w:rsidRPr="005D716F">
        <w:rPr>
          <w:rFonts w:ascii="Segoe UI" w:hAnsi="Segoe UI" w:cs="Segoe UI"/>
          <w:sz w:val="24"/>
          <w:szCs w:val="24"/>
        </w:rPr>
        <w:t xml:space="preserve">en bus por el anillo exterior del centro, pasando por barrio judío, museo marítimo, el puerto.  Seguidamente iniciaremos un </w:t>
      </w:r>
      <w:r w:rsidRPr="005D716F">
        <w:rPr>
          <w:rFonts w:ascii="Segoe UI" w:hAnsi="Segoe UI" w:cs="Segoe UI"/>
          <w:b/>
          <w:bCs/>
          <w:sz w:val="24"/>
          <w:szCs w:val="24"/>
        </w:rPr>
        <w:t>paseo en barco por los canales</w:t>
      </w:r>
      <w:r w:rsidRPr="005D716F">
        <w:rPr>
          <w:rFonts w:ascii="Segoe UI" w:hAnsi="Segoe UI" w:cs="Segoe UI"/>
          <w:sz w:val="24"/>
          <w:szCs w:val="24"/>
        </w:rPr>
        <w:t xml:space="preserve"> de Ámsterdam declarados Patrimonio de la Humanidad, pasando por los puntos emblemáticos de la ciudad tales como el Rijksmuseum, </w:t>
      </w:r>
      <w:r w:rsidRPr="005D716F">
        <w:rPr>
          <w:rFonts w:ascii="Segoe UI" w:hAnsi="Segoe UI" w:cs="Segoe UI"/>
          <w:sz w:val="24"/>
          <w:szCs w:val="24"/>
          <w:lang w:eastAsia="es-ES"/>
        </w:rPr>
        <w:t xml:space="preserve">el mítico cinturón de canales, el rio Amstel y sus esclusas, la curva de oro, el famoso </w:t>
      </w:r>
      <w:proofErr w:type="spellStart"/>
      <w:r w:rsidRPr="005D716F">
        <w:rPr>
          <w:rFonts w:ascii="Segoe UI" w:hAnsi="Segoe UI" w:cs="Segoe UI"/>
          <w:sz w:val="24"/>
          <w:szCs w:val="24"/>
          <w:lang w:eastAsia="es-ES"/>
        </w:rPr>
        <w:t>Magere</w:t>
      </w:r>
      <w:proofErr w:type="spellEnd"/>
      <w:r w:rsidRPr="005D716F">
        <w:rPr>
          <w:rFonts w:ascii="Segoe UI" w:hAnsi="Segoe UI" w:cs="Segoe UI"/>
          <w:sz w:val="24"/>
          <w:szCs w:val="24"/>
          <w:lang w:eastAsia="es-ES"/>
        </w:rPr>
        <w:t xml:space="preserve"> </w:t>
      </w:r>
      <w:proofErr w:type="spellStart"/>
      <w:r w:rsidRPr="005D716F">
        <w:rPr>
          <w:rFonts w:ascii="Segoe UI" w:hAnsi="Segoe UI" w:cs="Segoe UI"/>
          <w:sz w:val="24"/>
          <w:szCs w:val="24"/>
          <w:lang w:eastAsia="es-ES"/>
        </w:rPr>
        <w:t>Brug</w:t>
      </w:r>
      <w:proofErr w:type="spellEnd"/>
      <w:r w:rsidRPr="005D716F">
        <w:rPr>
          <w:rFonts w:ascii="Segoe UI" w:hAnsi="Segoe UI" w:cs="Segoe UI"/>
          <w:sz w:val="24"/>
          <w:szCs w:val="24"/>
          <w:lang w:eastAsia="es-ES"/>
        </w:rPr>
        <w:t xml:space="preserve">, y parte del barrio judío hasta el antiguo puerto y la fábrica de cerveza Heineken. </w:t>
      </w:r>
      <w:r w:rsidRPr="005D716F">
        <w:rPr>
          <w:rFonts w:ascii="Segoe UI" w:hAnsi="Segoe UI" w:cs="Segoe UI"/>
          <w:sz w:val="24"/>
          <w:szCs w:val="24"/>
        </w:rPr>
        <w:t xml:space="preserve">Tiempo Libre. </w:t>
      </w:r>
      <w:r w:rsidRPr="005D716F">
        <w:rPr>
          <w:rFonts w:ascii="Segoe UI" w:hAnsi="Segoe UI" w:cs="Segoe UI"/>
          <w:b/>
          <w:bCs/>
          <w:i/>
          <w:iCs/>
          <w:color w:val="119CA3"/>
          <w:sz w:val="24"/>
          <w:szCs w:val="24"/>
        </w:rPr>
        <w:t xml:space="preserve">Visitas Opcionales: </w:t>
      </w:r>
      <w:proofErr w:type="spellStart"/>
      <w:r w:rsidRPr="005D716F">
        <w:rPr>
          <w:rFonts w:ascii="Segoe UI" w:hAnsi="Segoe UI" w:cs="Segoe UI"/>
          <w:b/>
          <w:bCs/>
          <w:i/>
          <w:iCs/>
          <w:color w:val="FFFFFF"/>
          <w:sz w:val="24"/>
          <w:szCs w:val="24"/>
          <w:highlight w:val="darkCyan"/>
        </w:rPr>
        <w:t>Marken+Volendam</w:t>
      </w:r>
      <w:proofErr w:type="spellEnd"/>
      <w:r w:rsidRPr="005D716F">
        <w:rPr>
          <w:rFonts w:ascii="Segoe UI" w:hAnsi="Segoe UI" w:cs="Segoe UI"/>
          <w:b/>
          <w:bCs/>
          <w:i/>
          <w:iCs/>
          <w:color w:val="FFFFFF"/>
          <w:sz w:val="24"/>
          <w:szCs w:val="24"/>
          <w:highlight w:val="darkCyan"/>
        </w:rPr>
        <w:t xml:space="preserve"> + Molinos de </w:t>
      </w:r>
      <w:proofErr w:type="spellStart"/>
      <w:r w:rsidRPr="005D716F">
        <w:rPr>
          <w:rFonts w:ascii="Segoe UI" w:hAnsi="Segoe UI" w:cs="Segoe UI"/>
          <w:b/>
          <w:bCs/>
          <w:i/>
          <w:iCs/>
          <w:color w:val="FFFFFF"/>
          <w:sz w:val="24"/>
          <w:szCs w:val="24"/>
          <w:highlight w:val="darkCyan"/>
        </w:rPr>
        <w:t>Zaanse</w:t>
      </w:r>
      <w:proofErr w:type="spellEnd"/>
      <w:r w:rsidRPr="005D716F">
        <w:rPr>
          <w:rFonts w:ascii="Segoe UI" w:hAnsi="Segoe UI" w:cs="Segoe UI"/>
          <w:b/>
          <w:bCs/>
          <w:i/>
          <w:iCs/>
          <w:color w:val="FFFFFF"/>
          <w:sz w:val="24"/>
          <w:szCs w:val="24"/>
          <w:highlight w:val="darkCyan"/>
        </w:rPr>
        <w:t xml:space="preserve"> </w:t>
      </w:r>
      <w:proofErr w:type="spellStart"/>
      <w:r w:rsidRPr="005D716F">
        <w:rPr>
          <w:rFonts w:ascii="Segoe UI" w:hAnsi="Segoe UI" w:cs="Segoe UI"/>
          <w:b/>
          <w:bCs/>
          <w:i/>
          <w:iCs/>
          <w:color w:val="FFFFFF"/>
          <w:sz w:val="24"/>
          <w:szCs w:val="24"/>
          <w:highlight w:val="darkCyan"/>
        </w:rPr>
        <w:t>Schans</w:t>
      </w:r>
      <w:proofErr w:type="spellEnd"/>
      <w:r w:rsidRPr="005D716F">
        <w:rPr>
          <w:rFonts w:ascii="Segoe UI" w:hAnsi="Segoe UI" w:cs="Segoe UI"/>
          <w:sz w:val="24"/>
          <w:szCs w:val="24"/>
        </w:rPr>
        <w:t>.</w:t>
      </w:r>
      <w:r w:rsidRPr="005D716F">
        <w:rPr>
          <w:rFonts w:ascii="Segoe UI" w:hAnsi="Segoe UI" w:cs="Segoe UI"/>
          <w:b/>
          <w:bCs/>
          <w:sz w:val="24"/>
          <w:szCs w:val="24"/>
        </w:rPr>
        <w:t xml:space="preserve"> Alojamiento.</w:t>
      </w:r>
    </w:p>
    <w:p w14:paraId="27958EB3" w14:textId="50888A80" w:rsidR="007142B2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bCs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03 (DOMINGO) ÁMSTERDAM – BOPPARD - CRUCERO RHIN – ST. GOAR – FRANKFURT </w:t>
      </w:r>
      <w:r w:rsidRPr="008D5EB9">
        <w:rPr>
          <w:rFonts w:ascii="Segoe UI" w:hAnsi="Segoe UI" w:cs="Segoe UI"/>
          <w:bCs/>
          <w:sz w:val="24"/>
          <w:szCs w:val="24"/>
        </w:rPr>
        <w:t xml:space="preserve">UN ENCANTADOR PASEO   </w:t>
      </w:r>
    </w:p>
    <w:p w14:paraId="36B35F90" w14:textId="77777777" w:rsidR="008D5EB9" w:rsidRDefault="007142B2" w:rsidP="008D5EB9">
      <w:pPr>
        <w:autoSpaceDE w:val="0"/>
        <w:spacing w:after="0" w:line="240" w:lineRule="auto"/>
        <w:ind w:right="992"/>
        <w:jc w:val="both"/>
        <w:rPr>
          <w:rFonts w:ascii="Segoe UI" w:hAnsi="Segoe UI" w:cs="Segoe UI"/>
          <w:bCs/>
          <w:sz w:val="24"/>
          <w:szCs w:val="24"/>
        </w:rPr>
      </w:pPr>
      <w:r w:rsidRPr="005D716F">
        <w:rPr>
          <w:rFonts w:ascii="Segoe UI" w:hAnsi="Segoe UI" w:cs="Segoe UI"/>
          <w:b/>
          <w:bCs/>
          <w:sz w:val="24"/>
          <w:szCs w:val="24"/>
        </w:rPr>
        <w:t xml:space="preserve">Desayuno. </w:t>
      </w:r>
      <w:r w:rsidRPr="005D716F">
        <w:rPr>
          <w:rFonts w:ascii="Segoe UI" w:hAnsi="Segoe UI" w:cs="Segoe UI"/>
          <w:sz w:val="24"/>
          <w:szCs w:val="24"/>
        </w:rPr>
        <w:t xml:space="preserve">Salida para llegar a </w:t>
      </w:r>
      <w:proofErr w:type="spellStart"/>
      <w:r w:rsidRPr="005D716F">
        <w:rPr>
          <w:rFonts w:ascii="Segoe UI" w:hAnsi="Segoe UI" w:cs="Segoe UI"/>
          <w:sz w:val="24"/>
          <w:szCs w:val="24"/>
        </w:rPr>
        <w:t>Boppard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, donde embarcaremos en un </w:t>
      </w:r>
      <w:r w:rsidRPr="005D716F">
        <w:rPr>
          <w:rFonts w:ascii="Segoe UI" w:hAnsi="Segoe UI" w:cs="Segoe UI"/>
          <w:b/>
          <w:sz w:val="24"/>
          <w:szCs w:val="24"/>
        </w:rPr>
        <w:t>crucero</w:t>
      </w:r>
      <w:r w:rsidRPr="005D716F">
        <w:rPr>
          <w:rFonts w:ascii="Segoe UI" w:hAnsi="Segoe UI" w:cs="Segoe UI"/>
          <w:sz w:val="24"/>
          <w:szCs w:val="24"/>
        </w:rPr>
        <w:t xml:space="preserve"> hasta St. </w:t>
      </w:r>
      <w:proofErr w:type="spellStart"/>
      <w:r w:rsidRPr="005D716F">
        <w:rPr>
          <w:rFonts w:ascii="Segoe UI" w:hAnsi="Segoe UI" w:cs="Segoe UI"/>
          <w:sz w:val="24"/>
          <w:szCs w:val="24"/>
        </w:rPr>
        <w:t>Goar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 con tiempo para pasear. Continuaremos hasta la </w:t>
      </w:r>
      <w:r w:rsidRPr="005D716F">
        <w:rPr>
          <w:rFonts w:ascii="Segoe UI" w:hAnsi="Segoe UI" w:cs="Segoe UI"/>
          <w:b/>
          <w:sz w:val="24"/>
          <w:szCs w:val="24"/>
        </w:rPr>
        <w:t xml:space="preserve">Plaza </w:t>
      </w:r>
      <w:proofErr w:type="spellStart"/>
      <w:r w:rsidRPr="005D716F">
        <w:rPr>
          <w:rFonts w:ascii="Segoe UI" w:hAnsi="Segoe UI" w:cs="Segoe UI"/>
          <w:b/>
          <w:sz w:val="24"/>
          <w:szCs w:val="24"/>
        </w:rPr>
        <w:t>Rommer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 en Frankfurt para visitarla</w:t>
      </w:r>
      <w:r w:rsidRPr="005D716F">
        <w:rPr>
          <w:rFonts w:ascii="Segoe UI" w:hAnsi="Segoe UI" w:cs="Segoe UI"/>
          <w:bCs/>
          <w:sz w:val="24"/>
          <w:szCs w:val="24"/>
        </w:rPr>
        <w:t>.</w:t>
      </w:r>
    </w:p>
    <w:p w14:paraId="2F90213A" w14:textId="1A65D74E" w:rsidR="007142B2" w:rsidRPr="005D716F" w:rsidRDefault="007142B2" w:rsidP="008D5EB9">
      <w:pPr>
        <w:autoSpaceDE w:val="0"/>
        <w:spacing w:after="0" w:line="240" w:lineRule="auto"/>
        <w:ind w:right="992"/>
        <w:jc w:val="both"/>
        <w:rPr>
          <w:rFonts w:ascii="Segoe UI" w:hAnsi="Segoe UI" w:cs="Segoe UI"/>
          <w:b/>
          <w:bCs/>
          <w:sz w:val="24"/>
          <w:szCs w:val="24"/>
        </w:rPr>
      </w:pPr>
      <w:r w:rsidRPr="005D716F">
        <w:rPr>
          <w:rFonts w:ascii="Segoe UI" w:hAnsi="Segoe UI" w:cs="Segoe UI"/>
          <w:b/>
          <w:bCs/>
          <w:sz w:val="24"/>
          <w:szCs w:val="24"/>
        </w:rPr>
        <w:t>Alojamiento</w:t>
      </w:r>
      <w:r w:rsidR="00C427EE" w:rsidRPr="005D716F">
        <w:rPr>
          <w:rFonts w:ascii="Segoe UI" w:hAnsi="Segoe UI" w:cs="Segoe UI"/>
          <w:b/>
          <w:bCs/>
          <w:sz w:val="24"/>
          <w:szCs w:val="24"/>
        </w:rPr>
        <w:t>.</w:t>
      </w:r>
    </w:p>
    <w:p w14:paraId="28360D3E" w14:textId="77777777" w:rsidR="00586ECF" w:rsidRPr="005D716F" w:rsidRDefault="00586ECF" w:rsidP="008D5EB9">
      <w:pPr>
        <w:autoSpaceDE w:val="0"/>
        <w:spacing w:after="0" w:line="240" w:lineRule="auto"/>
        <w:ind w:right="992"/>
        <w:jc w:val="both"/>
        <w:rPr>
          <w:rFonts w:ascii="Segoe UI" w:hAnsi="Segoe UI" w:cs="Segoe UI"/>
          <w:b/>
          <w:bCs/>
          <w:color w:val="007F00"/>
          <w:sz w:val="24"/>
          <w:szCs w:val="24"/>
        </w:rPr>
      </w:pPr>
    </w:p>
    <w:p w14:paraId="6428DCC3" w14:textId="47479359" w:rsidR="00586ECF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bCs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04 (LUNES) FRANKFURT – ERFURT -BERLÍN </w:t>
      </w:r>
      <w:r w:rsidRPr="008D5EB9">
        <w:rPr>
          <w:rFonts w:ascii="Segoe UI" w:hAnsi="Segoe UI" w:cs="Segoe UI"/>
          <w:bCs/>
          <w:sz w:val="24"/>
          <w:szCs w:val="24"/>
        </w:rPr>
        <w:t>ESPIRITUALIDAD Y HUMANISMO</w:t>
      </w:r>
    </w:p>
    <w:p w14:paraId="0EAA1C6E" w14:textId="6FE9DD17" w:rsidR="00586ECF" w:rsidRPr="005D716F" w:rsidRDefault="00586ECF" w:rsidP="008D5EB9">
      <w:pPr>
        <w:autoSpaceDE w:val="0"/>
        <w:spacing w:after="0" w:line="240" w:lineRule="auto"/>
        <w:ind w:right="992"/>
        <w:jc w:val="both"/>
        <w:rPr>
          <w:rFonts w:ascii="Segoe UI" w:hAnsi="Segoe UI" w:cs="Segoe UI"/>
          <w:color w:val="000000"/>
          <w:sz w:val="24"/>
          <w:szCs w:val="24"/>
        </w:rPr>
      </w:pPr>
      <w:r w:rsidRPr="005D716F">
        <w:rPr>
          <w:rFonts w:ascii="Segoe UI" w:hAnsi="Segoe UI" w:cs="Segoe UI"/>
          <w:b/>
          <w:bCs/>
          <w:color w:val="000000"/>
          <w:sz w:val="24"/>
          <w:szCs w:val="24"/>
        </w:rPr>
        <w:t>Desayuno</w:t>
      </w:r>
      <w:r w:rsidRPr="005D716F">
        <w:rPr>
          <w:rFonts w:ascii="Segoe UI" w:hAnsi="Segoe UI" w:cs="Segoe UI"/>
          <w:color w:val="000000"/>
          <w:sz w:val="24"/>
          <w:szCs w:val="24"/>
        </w:rPr>
        <w:t xml:space="preserve"> y salida </w:t>
      </w:r>
      <w:r w:rsidR="00EE0619" w:rsidRPr="005D716F">
        <w:rPr>
          <w:rFonts w:ascii="Segoe UI" w:hAnsi="Segoe UI" w:cs="Segoe UI"/>
          <w:color w:val="000000"/>
          <w:sz w:val="24"/>
          <w:szCs w:val="24"/>
        </w:rPr>
        <w:t xml:space="preserve">hacia </w:t>
      </w:r>
      <w:r w:rsidR="00EE0619" w:rsidRPr="005D716F">
        <w:rPr>
          <w:rFonts w:ascii="Segoe UI" w:hAnsi="Segoe UI" w:cs="Segoe UI"/>
          <w:b/>
          <w:bCs/>
          <w:color w:val="000000"/>
          <w:sz w:val="24"/>
          <w:szCs w:val="24"/>
        </w:rPr>
        <w:t>Erfurt</w:t>
      </w:r>
      <w:r w:rsidRPr="005D716F">
        <w:rPr>
          <w:rFonts w:ascii="Segoe UI" w:hAnsi="Segoe UI" w:cs="Segoe UI"/>
          <w:b/>
          <w:bCs/>
          <w:color w:val="000000"/>
          <w:sz w:val="24"/>
          <w:szCs w:val="24"/>
        </w:rPr>
        <w:t xml:space="preserve"> y tour de orientación</w:t>
      </w:r>
      <w:r w:rsidRPr="005D716F">
        <w:rPr>
          <w:rFonts w:ascii="Segoe UI" w:hAnsi="Segoe UI" w:cs="Segoe UI"/>
          <w:color w:val="000000"/>
          <w:sz w:val="24"/>
          <w:szCs w:val="24"/>
        </w:rPr>
        <w:t xml:space="preserve">. Continuación hasta Berlín. </w:t>
      </w:r>
      <w:r w:rsidRPr="005D716F">
        <w:rPr>
          <w:rFonts w:ascii="Segoe UI" w:hAnsi="Segoe UI" w:cs="Segoe UI"/>
          <w:b/>
          <w:bCs/>
          <w:color w:val="000000"/>
          <w:sz w:val="24"/>
          <w:szCs w:val="24"/>
        </w:rPr>
        <w:t>Alojamiento</w:t>
      </w:r>
      <w:r w:rsidRPr="005D716F">
        <w:rPr>
          <w:rFonts w:ascii="Segoe UI" w:hAnsi="Segoe UI" w:cs="Segoe UI"/>
          <w:color w:val="000000"/>
          <w:sz w:val="24"/>
          <w:szCs w:val="24"/>
        </w:rPr>
        <w:t>.</w:t>
      </w:r>
    </w:p>
    <w:p w14:paraId="2F11578B" w14:textId="77777777" w:rsidR="001B4E02" w:rsidRPr="005D716F" w:rsidRDefault="001B4E02" w:rsidP="008D5EB9">
      <w:pPr>
        <w:widowControl w:val="0"/>
        <w:autoSpaceDE w:val="0"/>
        <w:spacing w:after="0" w:line="240" w:lineRule="auto"/>
        <w:ind w:right="992"/>
        <w:jc w:val="both"/>
        <w:rPr>
          <w:rFonts w:ascii="Segoe UI" w:hAnsi="Segoe UI" w:cs="Segoe UI"/>
          <w:b/>
          <w:color w:val="007F00"/>
          <w:sz w:val="24"/>
          <w:szCs w:val="24"/>
        </w:rPr>
      </w:pPr>
    </w:p>
    <w:p w14:paraId="67AFBF18" w14:textId="4C065450" w:rsidR="00FD0125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bCs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05 (MARTES) BERLÍN </w:t>
      </w:r>
      <w:r w:rsidRPr="008D5EB9">
        <w:rPr>
          <w:rFonts w:ascii="Segoe UI" w:hAnsi="Segoe UI" w:cs="Segoe UI"/>
          <w:bCs/>
          <w:sz w:val="24"/>
          <w:szCs w:val="24"/>
        </w:rPr>
        <w:t xml:space="preserve">...CAPITAL LIBERADA Y LIBRE   </w:t>
      </w:r>
    </w:p>
    <w:p w14:paraId="5C42EC09" w14:textId="01F14581" w:rsidR="00FD0125" w:rsidRPr="005D716F" w:rsidRDefault="00FD0125" w:rsidP="008D5EB9">
      <w:pPr>
        <w:autoSpaceDE w:val="0"/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r w:rsidRPr="005D716F">
        <w:rPr>
          <w:rFonts w:ascii="Segoe UI" w:hAnsi="Segoe UI" w:cs="Segoe UI"/>
          <w:b/>
          <w:bCs/>
          <w:sz w:val="24"/>
          <w:szCs w:val="24"/>
        </w:rPr>
        <w:t>Desayuno y visita panorámica</w:t>
      </w:r>
      <w:r w:rsidRPr="005D716F">
        <w:rPr>
          <w:rFonts w:ascii="Segoe UI" w:hAnsi="Segoe UI" w:cs="Segoe UI"/>
          <w:sz w:val="24"/>
          <w:szCs w:val="24"/>
        </w:rPr>
        <w:t xml:space="preserve"> con la Puerta de Brandemburgo, Reichstag, la </w:t>
      </w:r>
      <w:proofErr w:type="spellStart"/>
      <w:r w:rsidRPr="005D716F">
        <w:rPr>
          <w:rFonts w:ascii="Segoe UI" w:hAnsi="Segoe UI" w:cs="Segoe UI"/>
          <w:sz w:val="24"/>
          <w:szCs w:val="24"/>
        </w:rPr>
        <w:t>Unter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 den </w:t>
      </w:r>
      <w:proofErr w:type="spellStart"/>
      <w:r w:rsidRPr="005D716F">
        <w:rPr>
          <w:rFonts w:ascii="Segoe UI" w:hAnsi="Segoe UI" w:cs="Segoe UI"/>
          <w:sz w:val="24"/>
          <w:szCs w:val="24"/>
        </w:rPr>
        <w:t>Linten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, etc. Tarde libre donde tendremos la posibilidad de realizar las siguientes </w:t>
      </w:r>
      <w:r w:rsidRPr="005D716F">
        <w:rPr>
          <w:rStyle w:val="Textoennegrita"/>
          <w:rFonts w:ascii="Segoe UI" w:hAnsi="Segoe UI" w:cs="Segoe UI"/>
          <w:sz w:val="24"/>
          <w:szCs w:val="24"/>
        </w:rPr>
        <w:t xml:space="preserve">Visitas </w:t>
      </w:r>
      <w:r w:rsidRPr="005D716F">
        <w:rPr>
          <w:rStyle w:val="Textoennegrita"/>
          <w:rFonts w:ascii="Segoe UI" w:eastAsia="BradleyHandITC" w:hAnsi="Segoe UI" w:cs="Segoe UI"/>
          <w:sz w:val="24"/>
          <w:szCs w:val="24"/>
        </w:rPr>
        <w:t xml:space="preserve">Opcionales: Barrio Judío + Berlín Moderno. </w:t>
      </w:r>
      <w:r w:rsidRPr="005D716F">
        <w:rPr>
          <w:rFonts w:ascii="Segoe UI" w:hAnsi="Segoe UI" w:cs="Segoe UI"/>
          <w:b/>
          <w:bCs/>
          <w:sz w:val="24"/>
          <w:szCs w:val="24"/>
        </w:rPr>
        <w:t>Alojamiento</w:t>
      </w:r>
      <w:r w:rsidRPr="005D716F">
        <w:rPr>
          <w:rFonts w:ascii="Segoe UI" w:hAnsi="Segoe UI" w:cs="Segoe UI"/>
          <w:sz w:val="24"/>
          <w:szCs w:val="24"/>
        </w:rPr>
        <w:t>.</w:t>
      </w:r>
    </w:p>
    <w:p w14:paraId="569E45F2" w14:textId="77777777" w:rsidR="001B4E02" w:rsidRPr="005D716F" w:rsidRDefault="001B4E02" w:rsidP="008D5EB9">
      <w:pPr>
        <w:widowControl w:val="0"/>
        <w:autoSpaceDE w:val="0"/>
        <w:spacing w:after="0" w:line="240" w:lineRule="auto"/>
        <w:ind w:right="992"/>
        <w:jc w:val="both"/>
        <w:rPr>
          <w:rFonts w:ascii="Segoe UI" w:hAnsi="Segoe UI" w:cs="Segoe UI"/>
          <w:color w:val="000000"/>
          <w:sz w:val="24"/>
          <w:szCs w:val="24"/>
        </w:rPr>
      </w:pPr>
    </w:p>
    <w:p w14:paraId="5B586190" w14:textId="1DF07A63" w:rsidR="0071782E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bCs/>
          <w:color w:val="FFFFFF" w:themeColor="background1"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06 (MIÉRCOLES) BERLÍN-DRESDEN-PRAGA </w:t>
      </w:r>
      <w:r w:rsidRPr="008D5EB9">
        <w:rPr>
          <w:rFonts w:ascii="Segoe UI" w:hAnsi="Segoe UI" w:cs="Segoe UI"/>
          <w:bCs/>
          <w:sz w:val="24"/>
          <w:szCs w:val="24"/>
        </w:rPr>
        <w:t xml:space="preserve">LAS HUELLAS DE LA GRAN GUERRA   </w:t>
      </w:r>
    </w:p>
    <w:p w14:paraId="68A3BE2E" w14:textId="7D96DD33" w:rsidR="0071782E" w:rsidRPr="005D716F" w:rsidRDefault="0071782E" w:rsidP="008D5EB9">
      <w:pPr>
        <w:autoSpaceDE w:val="0"/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r w:rsidRPr="005D716F">
        <w:rPr>
          <w:rFonts w:ascii="Segoe UI" w:hAnsi="Segoe UI" w:cs="Segoe UI"/>
          <w:b/>
          <w:bCs/>
          <w:sz w:val="24"/>
          <w:szCs w:val="24"/>
        </w:rPr>
        <w:t>Desayuno</w:t>
      </w:r>
      <w:r w:rsidRPr="005D716F">
        <w:rPr>
          <w:rFonts w:ascii="Segoe UI" w:hAnsi="Segoe UI" w:cs="Segoe UI"/>
          <w:sz w:val="24"/>
          <w:szCs w:val="24"/>
        </w:rPr>
        <w:t xml:space="preserve">. Salimos hacia </w:t>
      </w:r>
      <w:proofErr w:type="spellStart"/>
      <w:r w:rsidRPr="005D716F">
        <w:rPr>
          <w:rFonts w:ascii="Segoe UI" w:hAnsi="Segoe UI" w:cs="Segoe UI"/>
          <w:sz w:val="24"/>
          <w:szCs w:val="24"/>
        </w:rPr>
        <w:t>Dresden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 y </w:t>
      </w:r>
      <w:r w:rsidRPr="005D716F">
        <w:rPr>
          <w:rFonts w:ascii="Segoe UI" w:hAnsi="Segoe UI" w:cs="Segoe UI"/>
          <w:b/>
          <w:sz w:val="24"/>
          <w:szCs w:val="24"/>
        </w:rPr>
        <w:t>tour de orientación.</w:t>
      </w:r>
      <w:r w:rsidRPr="005D716F">
        <w:rPr>
          <w:rFonts w:ascii="Segoe UI" w:hAnsi="Segoe UI" w:cs="Segoe UI"/>
          <w:sz w:val="24"/>
          <w:szCs w:val="24"/>
        </w:rPr>
        <w:t xml:space="preserve"> Llegada a Praga y</w:t>
      </w:r>
      <w:r w:rsidRPr="005D716F">
        <w:rPr>
          <w:rFonts w:ascii="Segoe UI" w:hAnsi="Segoe UI" w:cs="Segoe UI"/>
          <w:b/>
          <w:sz w:val="24"/>
          <w:szCs w:val="24"/>
        </w:rPr>
        <w:t xml:space="preserve"> visita panorámica</w:t>
      </w:r>
      <w:r w:rsidRPr="005D716F">
        <w:rPr>
          <w:rFonts w:ascii="Segoe UI" w:hAnsi="Segoe UI" w:cs="Segoe UI"/>
          <w:sz w:val="24"/>
          <w:szCs w:val="24"/>
        </w:rPr>
        <w:t xml:space="preserve"> con la Torre de la Pólvora, la Plaza de San Wenceslao, </w:t>
      </w:r>
      <w:r w:rsidR="00A15A42" w:rsidRPr="005D716F">
        <w:rPr>
          <w:rFonts w:ascii="Segoe UI" w:hAnsi="Segoe UI" w:cs="Segoe UI"/>
          <w:sz w:val="24"/>
          <w:szCs w:val="24"/>
        </w:rPr>
        <w:t xml:space="preserve">la </w:t>
      </w:r>
      <w:r w:rsidR="00AB044D" w:rsidRPr="005D716F">
        <w:rPr>
          <w:rFonts w:ascii="Segoe UI" w:hAnsi="Segoe UI" w:cs="Segoe UI"/>
          <w:sz w:val="24"/>
          <w:szCs w:val="24"/>
        </w:rPr>
        <w:t>Plaza de la Ciudad Vieja, el Ayuntamiento con su torre y el reloj astronómico</w:t>
      </w:r>
      <w:r w:rsidR="007F7649" w:rsidRPr="005D716F">
        <w:rPr>
          <w:rFonts w:ascii="Segoe UI" w:hAnsi="Segoe UI" w:cs="Segoe UI"/>
          <w:sz w:val="24"/>
          <w:szCs w:val="24"/>
        </w:rPr>
        <w:t xml:space="preserve">, Barrio Judío y Puente de Carlos. </w:t>
      </w:r>
      <w:r w:rsidRPr="005D716F">
        <w:rPr>
          <w:rFonts w:ascii="Segoe UI" w:hAnsi="Segoe UI" w:cs="Segoe UI"/>
          <w:b/>
          <w:bCs/>
          <w:sz w:val="24"/>
          <w:szCs w:val="24"/>
        </w:rPr>
        <w:t>Alojamiento</w:t>
      </w:r>
      <w:r w:rsidRPr="005D716F">
        <w:rPr>
          <w:rFonts w:ascii="Segoe UI" w:hAnsi="Segoe UI" w:cs="Segoe UI"/>
          <w:sz w:val="24"/>
          <w:szCs w:val="24"/>
        </w:rPr>
        <w:t>.</w:t>
      </w:r>
    </w:p>
    <w:p w14:paraId="142D1861" w14:textId="77777777" w:rsidR="001B4E02" w:rsidRPr="005D716F" w:rsidRDefault="001B4E02" w:rsidP="008D5EB9">
      <w:pPr>
        <w:widowControl w:val="0"/>
        <w:autoSpaceDE w:val="0"/>
        <w:spacing w:after="0" w:line="240" w:lineRule="auto"/>
        <w:ind w:right="992"/>
        <w:jc w:val="both"/>
        <w:rPr>
          <w:rFonts w:ascii="Segoe UI" w:hAnsi="Segoe UI" w:cs="Segoe UI"/>
          <w:b/>
          <w:bCs/>
          <w:color w:val="FF0000"/>
          <w:sz w:val="24"/>
          <w:szCs w:val="24"/>
        </w:rPr>
      </w:pPr>
    </w:p>
    <w:p w14:paraId="2F7600B2" w14:textId="344CCD9E" w:rsidR="0052016A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color w:val="FF0000"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07 (JUEVES) PRAGA </w:t>
      </w:r>
      <w:r w:rsidRPr="008D5EB9">
        <w:rPr>
          <w:rFonts w:ascii="Segoe UI" w:hAnsi="Segoe UI" w:cs="Segoe UI"/>
          <w:bCs/>
          <w:sz w:val="24"/>
          <w:szCs w:val="24"/>
        </w:rPr>
        <w:t xml:space="preserve">PLENITUD </w:t>
      </w:r>
      <w:r w:rsidRPr="008D5EB9">
        <w:rPr>
          <w:rFonts w:ascii="Segoe UI" w:hAnsi="Segoe UI" w:cs="Segoe UI"/>
          <w:sz w:val="24"/>
          <w:szCs w:val="24"/>
        </w:rPr>
        <w:t xml:space="preserve">DE VIDA Y ARTE    </w:t>
      </w:r>
    </w:p>
    <w:p w14:paraId="4DDD4961" w14:textId="6FE5E1B2" w:rsidR="00953186" w:rsidRPr="005D716F" w:rsidRDefault="00953186" w:rsidP="008D5EB9">
      <w:pPr>
        <w:widowControl w:val="0"/>
        <w:spacing w:after="0" w:line="0" w:lineRule="atLeast"/>
        <w:ind w:right="992"/>
        <w:jc w:val="both"/>
        <w:rPr>
          <w:rFonts w:ascii="Segoe UI" w:hAnsi="Segoe UI" w:cs="Segoe UI"/>
          <w:b/>
          <w:kern w:val="0"/>
          <w:sz w:val="24"/>
          <w:szCs w:val="24"/>
        </w:rPr>
      </w:pPr>
      <w:r w:rsidRPr="005D716F">
        <w:rPr>
          <w:rFonts w:ascii="Segoe UI" w:hAnsi="Segoe UI" w:cs="Segoe UI"/>
          <w:b/>
          <w:kern w:val="0"/>
          <w:sz w:val="24"/>
          <w:szCs w:val="24"/>
        </w:rPr>
        <w:t>Desayuno</w:t>
      </w:r>
      <w:r w:rsidRPr="005D716F">
        <w:rPr>
          <w:rFonts w:ascii="Segoe UI" w:hAnsi="Segoe UI" w:cs="Segoe UI"/>
          <w:kern w:val="0"/>
          <w:sz w:val="24"/>
          <w:szCs w:val="24"/>
        </w:rPr>
        <w:t xml:space="preserve">. Día libre </w:t>
      </w:r>
      <w:r w:rsidR="00C76109" w:rsidRPr="005D716F">
        <w:rPr>
          <w:rFonts w:ascii="Segoe UI" w:hAnsi="Segoe UI" w:cs="Segoe UI"/>
          <w:kern w:val="0"/>
          <w:sz w:val="24"/>
          <w:szCs w:val="24"/>
        </w:rPr>
        <w:t>o</w:t>
      </w:r>
      <w:r w:rsidRPr="005D716F">
        <w:rPr>
          <w:rFonts w:ascii="Segoe UI" w:hAnsi="Segoe UI" w:cs="Segoe UI"/>
          <w:kern w:val="0"/>
          <w:sz w:val="24"/>
          <w:szCs w:val="24"/>
        </w:rPr>
        <w:t xml:space="preserve"> posibilidad de realizar</w:t>
      </w:r>
      <w:r w:rsidRPr="005D716F">
        <w:rPr>
          <w:rFonts w:ascii="Segoe UI" w:hAnsi="Segoe UI" w:cs="Segoe UI"/>
          <w:color w:val="FF0000"/>
          <w:kern w:val="0"/>
          <w:sz w:val="24"/>
          <w:szCs w:val="24"/>
        </w:rPr>
        <w:t xml:space="preserve"> </w:t>
      </w:r>
      <w:r w:rsidRPr="005D716F">
        <w:rPr>
          <w:rStyle w:val="Textoennegrita"/>
          <w:rFonts w:ascii="Segoe UI" w:eastAsia="BradleyHandITC" w:hAnsi="Segoe UI" w:cs="Segoe UI"/>
          <w:sz w:val="24"/>
          <w:szCs w:val="24"/>
        </w:rPr>
        <w:t xml:space="preserve">Visita Opcional: </w:t>
      </w:r>
      <w:r w:rsidRPr="005D716F">
        <w:rPr>
          <w:rStyle w:val="Textoennegrita"/>
          <w:rFonts w:ascii="Segoe UI" w:eastAsia="BradleyHandITC" w:hAnsi="Segoe UI" w:cs="Segoe UI"/>
          <w:color w:val="FFFFFF" w:themeColor="background2"/>
          <w:sz w:val="24"/>
          <w:szCs w:val="24"/>
          <w:highlight w:val="darkCyan"/>
        </w:rPr>
        <w:t>Praga Artística (Barrio del Castillo y Callej</w:t>
      </w:r>
      <w:r w:rsidR="00B31493" w:rsidRPr="005D716F">
        <w:rPr>
          <w:rStyle w:val="Textoennegrita"/>
          <w:rFonts w:ascii="Segoe UI" w:eastAsia="BradleyHandITC" w:hAnsi="Segoe UI" w:cs="Segoe UI"/>
          <w:color w:val="FFFFFF" w:themeColor="background2"/>
          <w:sz w:val="24"/>
          <w:szCs w:val="24"/>
          <w:highlight w:val="darkCyan"/>
        </w:rPr>
        <w:t>ó</w:t>
      </w:r>
      <w:r w:rsidRPr="005D716F">
        <w:rPr>
          <w:rStyle w:val="Textoennegrita"/>
          <w:rFonts w:ascii="Segoe UI" w:eastAsia="BradleyHandITC" w:hAnsi="Segoe UI" w:cs="Segoe UI"/>
          <w:color w:val="FFFFFF" w:themeColor="background2"/>
          <w:sz w:val="24"/>
          <w:szCs w:val="24"/>
          <w:highlight w:val="darkCyan"/>
        </w:rPr>
        <w:t>n de Oro)</w:t>
      </w:r>
      <w:r w:rsidRPr="005D716F">
        <w:rPr>
          <w:rStyle w:val="Textoennegrita"/>
          <w:rFonts w:ascii="Segoe UI" w:eastAsia="BradleyHandITC" w:hAnsi="Segoe UI" w:cs="Segoe UI"/>
          <w:sz w:val="24"/>
          <w:szCs w:val="24"/>
        </w:rPr>
        <w:t>.</w:t>
      </w:r>
      <w:r w:rsidRPr="005D716F">
        <w:rPr>
          <w:rStyle w:val="Textoennegrita"/>
          <w:rFonts w:ascii="Segoe UI" w:hAnsi="Segoe UI" w:cs="Segoe UI"/>
          <w:sz w:val="24"/>
          <w:szCs w:val="24"/>
        </w:rPr>
        <w:t xml:space="preserve"> </w:t>
      </w:r>
      <w:r w:rsidRPr="005D716F">
        <w:rPr>
          <w:rFonts w:ascii="Segoe UI" w:hAnsi="Segoe UI" w:cs="Segoe UI"/>
          <w:b/>
          <w:kern w:val="0"/>
          <w:sz w:val="24"/>
          <w:szCs w:val="24"/>
        </w:rPr>
        <w:t>Alojamiento</w:t>
      </w:r>
      <w:r w:rsidR="00C427EE" w:rsidRPr="005D716F">
        <w:rPr>
          <w:rFonts w:ascii="Segoe UI" w:hAnsi="Segoe UI" w:cs="Segoe UI"/>
          <w:b/>
          <w:kern w:val="0"/>
          <w:sz w:val="24"/>
          <w:szCs w:val="24"/>
        </w:rPr>
        <w:t>.</w:t>
      </w:r>
    </w:p>
    <w:p w14:paraId="5D857310" w14:textId="77777777" w:rsidR="001B4E02" w:rsidRPr="005D716F" w:rsidRDefault="001B4E02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</w:p>
    <w:p w14:paraId="35509AC7" w14:textId="2C2A6577" w:rsidR="00CA61E4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bCs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08 (VIERNES) PRAGA – BRATISLAVA – VIENA </w:t>
      </w:r>
      <w:r w:rsidRPr="008D5EB9">
        <w:rPr>
          <w:rFonts w:ascii="Segoe UI" w:hAnsi="Segoe UI" w:cs="Segoe UI"/>
          <w:bCs/>
          <w:sz w:val="24"/>
          <w:szCs w:val="24"/>
        </w:rPr>
        <w:t>CIUDADES IMPERIALES</w:t>
      </w:r>
    </w:p>
    <w:p w14:paraId="016E36C5" w14:textId="6110657B" w:rsidR="0029558C" w:rsidRPr="005D716F" w:rsidRDefault="00CA61E4" w:rsidP="008D5EB9">
      <w:pPr>
        <w:autoSpaceDE w:val="0"/>
        <w:spacing w:after="0" w:line="240" w:lineRule="auto"/>
        <w:ind w:right="992"/>
        <w:jc w:val="both"/>
        <w:rPr>
          <w:rFonts w:ascii="Segoe UI" w:hAnsi="Segoe UI" w:cs="Segoe UI"/>
          <w:b/>
          <w:bCs/>
          <w:sz w:val="24"/>
          <w:szCs w:val="24"/>
        </w:rPr>
      </w:pPr>
      <w:r w:rsidRPr="005D716F">
        <w:rPr>
          <w:rFonts w:ascii="Segoe UI" w:hAnsi="Segoe UI" w:cs="Segoe UI"/>
          <w:b/>
          <w:bCs/>
          <w:sz w:val="24"/>
          <w:szCs w:val="24"/>
        </w:rPr>
        <w:t>Desayuno</w:t>
      </w:r>
      <w:r w:rsidRPr="005D716F">
        <w:rPr>
          <w:rFonts w:ascii="Segoe UI" w:hAnsi="Segoe UI" w:cs="Segoe UI"/>
          <w:sz w:val="24"/>
          <w:szCs w:val="24"/>
        </w:rPr>
        <w:t xml:space="preserve">. Salida hacia </w:t>
      </w:r>
      <w:r w:rsidRPr="005D716F">
        <w:rPr>
          <w:rFonts w:ascii="Segoe UI" w:hAnsi="Segoe UI" w:cs="Segoe UI"/>
          <w:b/>
          <w:bCs/>
          <w:sz w:val="24"/>
          <w:szCs w:val="24"/>
        </w:rPr>
        <w:t>Bratislava</w:t>
      </w:r>
      <w:r w:rsidR="00C437E2" w:rsidRPr="005D716F">
        <w:rPr>
          <w:rFonts w:ascii="Segoe UI" w:hAnsi="Segoe UI" w:cs="Segoe UI"/>
          <w:b/>
          <w:bCs/>
          <w:sz w:val="24"/>
          <w:szCs w:val="24"/>
        </w:rPr>
        <w:t xml:space="preserve">, </w:t>
      </w:r>
      <w:r w:rsidR="00C437E2" w:rsidRPr="005D716F">
        <w:rPr>
          <w:rFonts w:ascii="Segoe UI" w:hAnsi="Segoe UI" w:cs="Segoe UI"/>
          <w:sz w:val="24"/>
          <w:szCs w:val="24"/>
        </w:rPr>
        <w:t>ll</w:t>
      </w:r>
      <w:r w:rsidR="00583A74" w:rsidRPr="005D716F">
        <w:rPr>
          <w:rFonts w:ascii="Segoe UI" w:hAnsi="Segoe UI" w:cs="Segoe UI"/>
          <w:sz w:val="24"/>
          <w:szCs w:val="24"/>
        </w:rPr>
        <w:t xml:space="preserve">egada y </w:t>
      </w:r>
      <w:r w:rsidRPr="005D716F">
        <w:rPr>
          <w:rFonts w:ascii="Segoe UI" w:hAnsi="Segoe UI" w:cs="Segoe UI"/>
          <w:b/>
          <w:bCs/>
          <w:sz w:val="24"/>
          <w:szCs w:val="24"/>
        </w:rPr>
        <w:t>tour de orientación</w:t>
      </w:r>
      <w:r w:rsidRPr="005D716F">
        <w:rPr>
          <w:rFonts w:ascii="Segoe UI" w:hAnsi="Segoe UI" w:cs="Segoe UI"/>
          <w:sz w:val="24"/>
          <w:szCs w:val="24"/>
        </w:rPr>
        <w:t>. Continuación a Viena</w:t>
      </w:r>
      <w:r w:rsidR="00583A74" w:rsidRPr="005D716F">
        <w:rPr>
          <w:rFonts w:ascii="Segoe UI" w:hAnsi="Segoe UI" w:cs="Segoe UI"/>
          <w:sz w:val="24"/>
          <w:szCs w:val="24"/>
        </w:rPr>
        <w:t xml:space="preserve"> y</w:t>
      </w:r>
      <w:r w:rsidRPr="005D716F">
        <w:rPr>
          <w:rFonts w:ascii="Segoe UI" w:hAnsi="Segoe UI" w:cs="Segoe UI"/>
          <w:sz w:val="24"/>
          <w:szCs w:val="24"/>
        </w:rPr>
        <w:t xml:space="preserve"> </w:t>
      </w:r>
      <w:r w:rsidRPr="005D716F">
        <w:rPr>
          <w:rFonts w:ascii="Segoe UI" w:hAnsi="Segoe UI" w:cs="Segoe UI"/>
          <w:b/>
          <w:bCs/>
          <w:sz w:val="24"/>
          <w:szCs w:val="24"/>
        </w:rPr>
        <w:t>visita panorámica</w:t>
      </w:r>
      <w:r w:rsidRPr="005D716F">
        <w:rPr>
          <w:rFonts w:ascii="Segoe UI" w:hAnsi="Segoe UI" w:cs="Segoe UI"/>
          <w:sz w:val="24"/>
          <w:szCs w:val="24"/>
        </w:rPr>
        <w:t xml:space="preserve"> </w:t>
      </w:r>
      <w:r w:rsidR="00583A74" w:rsidRPr="005D716F">
        <w:rPr>
          <w:rFonts w:ascii="Segoe UI" w:hAnsi="Segoe UI" w:cs="Segoe UI"/>
          <w:sz w:val="24"/>
          <w:szCs w:val="24"/>
        </w:rPr>
        <w:t xml:space="preserve">recorriendo la Avenida del Ring con </w:t>
      </w:r>
      <w:r w:rsidR="00052F91" w:rsidRPr="005D716F">
        <w:rPr>
          <w:rFonts w:ascii="Segoe UI" w:hAnsi="Segoe UI" w:cs="Segoe UI"/>
          <w:sz w:val="24"/>
          <w:szCs w:val="24"/>
        </w:rPr>
        <w:t xml:space="preserve">la Ópera, Museo de Bellas </w:t>
      </w:r>
      <w:r w:rsidRPr="005D716F">
        <w:rPr>
          <w:rFonts w:ascii="Segoe UI" w:hAnsi="Segoe UI" w:cs="Segoe UI"/>
          <w:sz w:val="24"/>
          <w:szCs w:val="24"/>
        </w:rPr>
        <w:t xml:space="preserve">Artes, Parlamento, </w:t>
      </w:r>
      <w:r w:rsidR="00052F91" w:rsidRPr="005D716F">
        <w:rPr>
          <w:rFonts w:ascii="Segoe UI" w:hAnsi="Segoe UI" w:cs="Segoe UI"/>
          <w:sz w:val="24"/>
          <w:szCs w:val="24"/>
        </w:rPr>
        <w:t>Ayuntamiento</w:t>
      </w:r>
      <w:r w:rsidR="006723C8" w:rsidRPr="005D716F">
        <w:rPr>
          <w:rFonts w:ascii="Segoe UI" w:hAnsi="Segoe UI" w:cs="Segoe UI"/>
          <w:sz w:val="24"/>
          <w:szCs w:val="24"/>
        </w:rPr>
        <w:t xml:space="preserve">, Universidad, Palacio Belvedere, </w:t>
      </w:r>
      <w:r w:rsidR="00AF1A3C" w:rsidRPr="005D716F">
        <w:rPr>
          <w:rFonts w:ascii="Segoe UI" w:hAnsi="Segoe UI" w:cs="Segoe UI"/>
          <w:sz w:val="24"/>
          <w:szCs w:val="24"/>
        </w:rPr>
        <w:t>etc. pasando</w:t>
      </w:r>
      <w:r w:rsidR="00517568" w:rsidRPr="005D716F">
        <w:rPr>
          <w:rFonts w:ascii="Segoe UI" w:hAnsi="Segoe UI" w:cs="Segoe UI"/>
          <w:sz w:val="24"/>
          <w:szCs w:val="24"/>
        </w:rPr>
        <w:t xml:space="preserve"> por el </w:t>
      </w:r>
      <w:proofErr w:type="spellStart"/>
      <w:r w:rsidR="00517568" w:rsidRPr="005D716F">
        <w:rPr>
          <w:rFonts w:ascii="Segoe UI" w:hAnsi="Segoe UI" w:cs="Segoe UI"/>
          <w:sz w:val="24"/>
          <w:szCs w:val="24"/>
        </w:rPr>
        <w:t>Prater</w:t>
      </w:r>
      <w:proofErr w:type="spellEnd"/>
      <w:r w:rsidR="00517568" w:rsidRPr="005D716F">
        <w:rPr>
          <w:rFonts w:ascii="Segoe UI" w:hAnsi="Segoe UI" w:cs="Segoe UI"/>
          <w:sz w:val="24"/>
          <w:szCs w:val="24"/>
        </w:rPr>
        <w:t xml:space="preserve"> para hacer una foto a su </w:t>
      </w:r>
      <w:r w:rsidR="00517568" w:rsidRPr="005D716F">
        <w:rPr>
          <w:rFonts w:ascii="Segoe UI" w:hAnsi="Segoe UI" w:cs="Segoe UI"/>
          <w:sz w:val="24"/>
          <w:szCs w:val="24"/>
        </w:rPr>
        <w:lastRenderedPageBreak/>
        <w:t>Noria</w:t>
      </w:r>
      <w:r w:rsidR="0029558C" w:rsidRPr="005D716F">
        <w:rPr>
          <w:rFonts w:ascii="Segoe UI" w:hAnsi="Segoe UI" w:cs="Segoe UI"/>
          <w:sz w:val="24"/>
          <w:szCs w:val="24"/>
        </w:rPr>
        <w:t>. Finalizaremos c</w:t>
      </w:r>
      <w:r w:rsidRPr="005D716F">
        <w:rPr>
          <w:rFonts w:ascii="Segoe UI" w:hAnsi="Segoe UI" w:cs="Segoe UI"/>
          <w:sz w:val="24"/>
          <w:szCs w:val="24"/>
        </w:rPr>
        <w:t xml:space="preserve">on un </w:t>
      </w:r>
      <w:r w:rsidRPr="005D716F">
        <w:rPr>
          <w:rFonts w:ascii="Segoe UI" w:hAnsi="Segoe UI" w:cs="Segoe UI"/>
          <w:b/>
          <w:bCs/>
          <w:sz w:val="24"/>
          <w:szCs w:val="24"/>
        </w:rPr>
        <w:t>paseo incluido</w:t>
      </w:r>
      <w:r w:rsidRPr="005D716F">
        <w:rPr>
          <w:rFonts w:ascii="Segoe UI" w:hAnsi="Segoe UI" w:cs="Segoe UI"/>
          <w:sz w:val="24"/>
          <w:szCs w:val="24"/>
        </w:rPr>
        <w:t xml:space="preserve"> por el centro histórico peatonal</w:t>
      </w:r>
      <w:r w:rsidR="0029558C" w:rsidRPr="005D716F">
        <w:rPr>
          <w:rFonts w:ascii="Segoe UI" w:hAnsi="Segoe UI" w:cs="Segoe UI"/>
          <w:sz w:val="24"/>
          <w:szCs w:val="24"/>
        </w:rPr>
        <w:t xml:space="preserve"> hasta la Catedral de San Esteban</w:t>
      </w:r>
      <w:r w:rsidRPr="005D716F">
        <w:rPr>
          <w:rFonts w:ascii="Segoe UI" w:hAnsi="Segoe UI" w:cs="Segoe UI"/>
          <w:sz w:val="24"/>
          <w:szCs w:val="24"/>
        </w:rPr>
        <w:t xml:space="preserve">. </w:t>
      </w:r>
      <w:r w:rsidRPr="005D716F">
        <w:rPr>
          <w:rFonts w:ascii="Segoe UI" w:hAnsi="Segoe UI" w:cs="Segoe UI"/>
          <w:b/>
          <w:bCs/>
          <w:sz w:val="24"/>
          <w:szCs w:val="24"/>
        </w:rPr>
        <w:t>Alojamiento</w:t>
      </w:r>
      <w:r w:rsidR="00C427EE" w:rsidRPr="005D716F">
        <w:rPr>
          <w:rFonts w:ascii="Segoe UI" w:hAnsi="Segoe UI" w:cs="Segoe UI"/>
          <w:b/>
          <w:bCs/>
          <w:sz w:val="24"/>
          <w:szCs w:val="24"/>
        </w:rPr>
        <w:t>.</w:t>
      </w:r>
    </w:p>
    <w:p w14:paraId="7F91B491" w14:textId="77777777" w:rsidR="001B4E02" w:rsidRPr="005D716F" w:rsidRDefault="001B4E02" w:rsidP="008D5EB9">
      <w:pPr>
        <w:widowControl w:val="0"/>
        <w:autoSpaceDE w:val="0"/>
        <w:spacing w:after="0" w:line="240" w:lineRule="auto"/>
        <w:ind w:right="992"/>
        <w:jc w:val="both"/>
        <w:rPr>
          <w:rFonts w:ascii="Segoe UI" w:hAnsi="Segoe UI" w:cs="Segoe UI"/>
          <w:color w:val="000000"/>
          <w:sz w:val="24"/>
          <w:szCs w:val="24"/>
        </w:rPr>
      </w:pPr>
    </w:p>
    <w:p w14:paraId="6D0CBDE1" w14:textId="0113DF4E" w:rsidR="006A4F1C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bCs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09 (SÁBADO) VIENA </w:t>
      </w:r>
      <w:r w:rsidRPr="008D5EB9">
        <w:rPr>
          <w:rFonts w:ascii="Segoe UI" w:hAnsi="Segoe UI" w:cs="Segoe UI"/>
          <w:bCs/>
          <w:sz w:val="24"/>
          <w:szCs w:val="24"/>
        </w:rPr>
        <w:t xml:space="preserve">DANUBIO AZUL Y VINO VERDE  </w:t>
      </w:r>
    </w:p>
    <w:p w14:paraId="417DFE6F" w14:textId="213AB6BE" w:rsidR="00EA0B8A" w:rsidRPr="005D716F" w:rsidRDefault="00EA0B8A" w:rsidP="008D5EB9">
      <w:pPr>
        <w:ind w:right="992"/>
        <w:jc w:val="both"/>
        <w:rPr>
          <w:rStyle w:val="normaltextru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</w:pPr>
      <w:r w:rsidRPr="005D716F">
        <w:rPr>
          <w:rStyle w:val="normaltextru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Desayuno</w:t>
      </w:r>
      <w:r w:rsidRPr="005D716F">
        <w:rPr>
          <w:rStyle w:val="normaltextrun"/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. Día libre o posibilidad de realizar </w:t>
      </w:r>
      <w:r w:rsidRPr="005D716F">
        <w:rPr>
          <w:rStyle w:val="Textoennegrita"/>
          <w:rFonts w:ascii="Segoe UI" w:hAnsi="Segoe UI" w:cs="Segoe UI"/>
          <w:sz w:val="24"/>
          <w:szCs w:val="24"/>
          <w:lang w:eastAsia="es-ES"/>
        </w:rPr>
        <w:t xml:space="preserve">Visita opcional: </w:t>
      </w:r>
      <w:r w:rsidRPr="005D716F">
        <w:rPr>
          <w:rStyle w:val="Textoennegrita"/>
          <w:rFonts w:ascii="Segoe UI" w:hAnsi="Segoe UI" w:cs="Segoe UI"/>
          <w:color w:val="FFFFFF" w:themeColor="background2"/>
          <w:sz w:val="24"/>
          <w:szCs w:val="24"/>
          <w:highlight w:val="darkCyan"/>
          <w:lang w:eastAsia="es-ES"/>
        </w:rPr>
        <w:t xml:space="preserve">Viena Artística (Palacio de </w:t>
      </w:r>
      <w:proofErr w:type="spellStart"/>
      <w:r w:rsidRPr="005D716F">
        <w:rPr>
          <w:rStyle w:val="Textoennegrita"/>
          <w:rFonts w:ascii="Segoe UI" w:hAnsi="Segoe UI" w:cs="Segoe UI"/>
          <w:color w:val="FFFFFF" w:themeColor="background2"/>
          <w:sz w:val="24"/>
          <w:szCs w:val="24"/>
          <w:highlight w:val="darkCyan"/>
          <w:lang w:eastAsia="es-ES"/>
        </w:rPr>
        <w:t>Schoenbrunn</w:t>
      </w:r>
      <w:proofErr w:type="spellEnd"/>
      <w:r w:rsidRPr="005D716F">
        <w:rPr>
          <w:rStyle w:val="Textoennegrita"/>
          <w:rFonts w:ascii="Segoe UI" w:hAnsi="Segoe UI" w:cs="Segoe UI"/>
          <w:color w:val="FFFFFF" w:themeColor="background2"/>
          <w:sz w:val="24"/>
          <w:szCs w:val="24"/>
          <w:highlight w:val="darkCyan"/>
          <w:lang w:eastAsia="es-ES"/>
        </w:rPr>
        <w:t xml:space="preserve"> </w:t>
      </w:r>
      <w:r w:rsidR="00394DC0" w:rsidRPr="005D716F">
        <w:rPr>
          <w:rFonts w:ascii="Segoe UI" w:hAnsi="Segoe UI" w:cs="Segoe UI"/>
          <w:b/>
          <w:bCs/>
          <w:i/>
          <w:color w:val="FFFFFF" w:themeColor="background2"/>
          <w:sz w:val="24"/>
          <w:szCs w:val="24"/>
          <w:highlight w:val="darkCyan"/>
          <w:lang w:eastAsia="es-ES"/>
        </w:rPr>
        <w:t xml:space="preserve">con audioguía </w:t>
      </w:r>
      <w:r w:rsidRPr="005D716F">
        <w:rPr>
          <w:rStyle w:val="Textoennegrita"/>
          <w:rFonts w:ascii="Segoe UI" w:hAnsi="Segoe UI" w:cs="Segoe UI"/>
          <w:color w:val="FFFFFF" w:themeColor="background2"/>
          <w:sz w:val="24"/>
          <w:szCs w:val="24"/>
          <w:highlight w:val="darkCyan"/>
          <w:lang w:eastAsia="es-ES"/>
        </w:rPr>
        <w:t>y Jardines</w:t>
      </w:r>
      <w:r w:rsidRPr="005D716F">
        <w:rPr>
          <w:rStyle w:val="Textoennegrita"/>
          <w:rFonts w:ascii="Segoe UI" w:hAnsi="Segoe UI" w:cs="Segoe UI"/>
          <w:color w:val="FFFFFF" w:themeColor="background2"/>
          <w:sz w:val="24"/>
          <w:szCs w:val="24"/>
          <w:lang w:eastAsia="es-ES"/>
        </w:rPr>
        <w:t>)</w:t>
      </w:r>
      <w:r w:rsidRPr="005D716F">
        <w:rPr>
          <w:rStyle w:val="Textoennegrita"/>
          <w:rFonts w:ascii="Segoe UI" w:hAnsi="Segoe UI" w:cs="Segoe UI"/>
          <w:sz w:val="24"/>
          <w:szCs w:val="24"/>
          <w:lang w:eastAsia="es-ES"/>
        </w:rPr>
        <w:t xml:space="preserve"> y/o Concierto de Música Clásica en un Palacio Vienés. </w:t>
      </w:r>
      <w:r w:rsidRPr="005D716F">
        <w:rPr>
          <w:rStyle w:val="normaltextrun"/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Alojamiento.</w:t>
      </w:r>
    </w:p>
    <w:p w14:paraId="3BECA8A7" w14:textId="5EFBFADA" w:rsidR="004D60FD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bCs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10 (DOMINGO) VIENA – LJUBLJANA </w:t>
      </w:r>
      <w:r w:rsidRPr="008D5EB9">
        <w:rPr>
          <w:rFonts w:ascii="Segoe UI" w:hAnsi="Segoe UI" w:cs="Segoe UI"/>
          <w:bCs/>
          <w:sz w:val="24"/>
          <w:szCs w:val="24"/>
        </w:rPr>
        <w:t>HACIA LA CAPITAL DE ESLOVENIA</w:t>
      </w:r>
    </w:p>
    <w:p w14:paraId="010EEEBB" w14:textId="77777777" w:rsidR="004D60FD" w:rsidRPr="005D716F" w:rsidRDefault="004D60FD" w:rsidP="008D5EB9">
      <w:pPr>
        <w:spacing w:after="0" w:line="240" w:lineRule="auto"/>
        <w:ind w:right="992"/>
        <w:jc w:val="both"/>
        <w:rPr>
          <w:rFonts w:ascii="Segoe UI" w:hAnsi="Segoe UI" w:cs="Segoe UI"/>
          <w:bCs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>Desayuno</w:t>
      </w:r>
      <w:r w:rsidRPr="005D716F">
        <w:rPr>
          <w:rFonts w:ascii="Segoe UI" w:hAnsi="Segoe UI" w:cs="Segoe UI"/>
          <w:bCs/>
          <w:sz w:val="24"/>
          <w:szCs w:val="24"/>
        </w:rPr>
        <w:t xml:space="preserve">. A primera hora, salida en autocar hacia la capital de Eslovenia: </w:t>
      </w:r>
      <w:proofErr w:type="spellStart"/>
      <w:r w:rsidRPr="005D716F">
        <w:rPr>
          <w:rFonts w:ascii="Segoe UI" w:hAnsi="Segoe UI" w:cs="Segoe UI"/>
          <w:bCs/>
          <w:sz w:val="24"/>
          <w:szCs w:val="24"/>
        </w:rPr>
        <w:t>Ljubljana</w:t>
      </w:r>
      <w:proofErr w:type="spellEnd"/>
      <w:r w:rsidRPr="005D716F">
        <w:rPr>
          <w:rFonts w:ascii="Segoe UI" w:hAnsi="Segoe UI" w:cs="Segoe UI"/>
          <w:bCs/>
          <w:sz w:val="24"/>
          <w:szCs w:val="24"/>
        </w:rPr>
        <w:t>. Llegada a primera hora de la tarde. Tarde libre para pasear por el centro de esta interesante ciudad.</w:t>
      </w:r>
      <w:r w:rsidRPr="005D716F">
        <w:rPr>
          <w:rFonts w:ascii="Segoe UI" w:hAnsi="Segoe UI" w:cs="Segoe UI"/>
          <w:b/>
          <w:sz w:val="24"/>
          <w:szCs w:val="24"/>
        </w:rPr>
        <w:t xml:space="preserve"> Alojamiento.</w:t>
      </w:r>
    </w:p>
    <w:p w14:paraId="34E92A2A" w14:textId="77777777" w:rsidR="004D60FD" w:rsidRPr="005D716F" w:rsidRDefault="004D60FD" w:rsidP="008D5EB9">
      <w:pPr>
        <w:spacing w:after="0" w:line="240" w:lineRule="auto"/>
        <w:ind w:right="992"/>
        <w:jc w:val="both"/>
        <w:rPr>
          <w:rFonts w:ascii="Segoe UI" w:hAnsi="Segoe UI" w:cs="Segoe UI"/>
          <w:b/>
          <w:sz w:val="24"/>
          <w:szCs w:val="24"/>
        </w:rPr>
      </w:pPr>
    </w:p>
    <w:p w14:paraId="4E016278" w14:textId="187A6563" w:rsidR="004D60FD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bCs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11 (LUNES) LJUBLJANA – ZAGREB </w:t>
      </w:r>
      <w:r w:rsidRPr="008D5EB9">
        <w:rPr>
          <w:rFonts w:ascii="Segoe UI" w:hAnsi="Segoe UI" w:cs="Segoe UI"/>
          <w:bCs/>
          <w:sz w:val="24"/>
          <w:szCs w:val="24"/>
        </w:rPr>
        <w:t>HACIA LA CAPITAL CROATA</w:t>
      </w:r>
    </w:p>
    <w:p w14:paraId="262B7EB8" w14:textId="77777777" w:rsidR="004D60FD" w:rsidRPr="005D716F" w:rsidRDefault="004D60FD" w:rsidP="008D5EB9">
      <w:pPr>
        <w:spacing w:after="0" w:line="240" w:lineRule="auto"/>
        <w:ind w:right="992"/>
        <w:jc w:val="both"/>
        <w:rPr>
          <w:rFonts w:ascii="Segoe UI" w:hAnsi="Segoe UI" w:cs="Segoe UI"/>
          <w:bCs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>Desayuno.</w:t>
      </w:r>
      <w:r w:rsidRPr="005D716F">
        <w:rPr>
          <w:rFonts w:ascii="Segoe UI" w:hAnsi="Segoe UI" w:cs="Segoe UI"/>
          <w:bCs/>
          <w:sz w:val="24"/>
          <w:szCs w:val="24"/>
        </w:rPr>
        <w:t xml:space="preserve"> Por la mañana </w:t>
      </w:r>
      <w:r w:rsidRPr="005D716F">
        <w:rPr>
          <w:rFonts w:ascii="Segoe UI" w:hAnsi="Segoe UI" w:cs="Segoe UI"/>
          <w:b/>
          <w:sz w:val="24"/>
          <w:szCs w:val="24"/>
        </w:rPr>
        <w:t>visita panorámica de la ciudad</w:t>
      </w:r>
      <w:r w:rsidRPr="005D716F">
        <w:rPr>
          <w:rFonts w:ascii="Segoe UI" w:hAnsi="Segoe UI" w:cs="Segoe UI"/>
          <w:bCs/>
          <w:sz w:val="24"/>
          <w:szCs w:val="24"/>
        </w:rPr>
        <w:t xml:space="preserve">: recorrido a pie por el centro histórico: Catedral, Puente de los Dragones, etc., así como el conjunto de edificios modernistas realizados por </w:t>
      </w:r>
      <w:proofErr w:type="spellStart"/>
      <w:r w:rsidRPr="005D716F">
        <w:rPr>
          <w:rFonts w:ascii="Segoe UI" w:hAnsi="Segoe UI" w:cs="Segoe UI"/>
          <w:bCs/>
          <w:sz w:val="24"/>
          <w:szCs w:val="24"/>
        </w:rPr>
        <w:t>Joze</w:t>
      </w:r>
      <w:proofErr w:type="spellEnd"/>
      <w:r w:rsidRPr="005D716F">
        <w:rPr>
          <w:rFonts w:ascii="Segoe UI" w:hAnsi="Segoe UI" w:cs="Segoe UI"/>
          <w:bCs/>
          <w:sz w:val="24"/>
          <w:szCs w:val="24"/>
        </w:rPr>
        <w:t xml:space="preserve"> </w:t>
      </w:r>
      <w:proofErr w:type="spellStart"/>
      <w:r w:rsidRPr="005D716F">
        <w:rPr>
          <w:rFonts w:ascii="Segoe UI" w:hAnsi="Segoe UI" w:cs="Segoe UI"/>
          <w:bCs/>
          <w:sz w:val="24"/>
          <w:szCs w:val="24"/>
        </w:rPr>
        <w:t>Plecnik</w:t>
      </w:r>
      <w:proofErr w:type="spellEnd"/>
      <w:r w:rsidRPr="005D716F">
        <w:rPr>
          <w:rFonts w:ascii="Segoe UI" w:hAnsi="Segoe UI" w:cs="Segoe UI"/>
          <w:bCs/>
          <w:sz w:val="24"/>
          <w:szCs w:val="24"/>
        </w:rPr>
        <w:t xml:space="preserve">. Tiempo libre para almorzar y a primera hora de la tarde, desplazamiento en nuestro autocar hasta la capital de Croacia: Zagreb. </w:t>
      </w:r>
      <w:r w:rsidRPr="005D716F">
        <w:rPr>
          <w:rFonts w:ascii="Segoe UI" w:hAnsi="Segoe UI" w:cs="Segoe UI"/>
          <w:b/>
          <w:sz w:val="24"/>
          <w:szCs w:val="24"/>
        </w:rPr>
        <w:t>Alojamiento.</w:t>
      </w:r>
    </w:p>
    <w:p w14:paraId="58F7C1D0" w14:textId="77777777" w:rsidR="00E71222" w:rsidRPr="005D716F" w:rsidRDefault="00E71222" w:rsidP="008D5EB9">
      <w:pPr>
        <w:spacing w:after="0" w:line="240" w:lineRule="auto"/>
        <w:ind w:right="992"/>
        <w:jc w:val="both"/>
        <w:rPr>
          <w:rFonts w:ascii="Segoe UI" w:hAnsi="Segoe UI" w:cs="Segoe UI"/>
          <w:b/>
          <w:sz w:val="24"/>
          <w:szCs w:val="24"/>
        </w:rPr>
      </w:pPr>
    </w:p>
    <w:p w14:paraId="4617F860" w14:textId="1D025294" w:rsidR="00AA7BE2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12 (MARTES) – ZAGREB </w:t>
      </w:r>
      <w:r w:rsidRPr="008D5EB9">
        <w:rPr>
          <w:rFonts w:ascii="Segoe UI" w:hAnsi="Segoe UI" w:cs="Segoe UI"/>
          <w:bCs/>
          <w:sz w:val="24"/>
          <w:szCs w:val="24"/>
        </w:rPr>
        <w:t>LA CAPITAL CROATA</w:t>
      </w:r>
    </w:p>
    <w:p w14:paraId="20A04A73" w14:textId="5CA807E9" w:rsidR="00AA7BE2" w:rsidRPr="005D716F" w:rsidRDefault="00AA7BE2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>Desayuno</w:t>
      </w:r>
      <w:r w:rsidRPr="005D716F">
        <w:rPr>
          <w:rFonts w:ascii="Segoe UI" w:hAnsi="Segoe UI" w:cs="Segoe UI"/>
          <w:sz w:val="24"/>
          <w:szCs w:val="24"/>
        </w:rPr>
        <w:t xml:space="preserve"> y </w:t>
      </w:r>
      <w:r w:rsidRPr="005D716F">
        <w:rPr>
          <w:rFonts w:ascii="Segoe UI" w:hAnsi="Segoe UI" w:cs="Segoe UI"/>
          <w:b/>
          <w:sz w:val="24"/>
          <w:szCs w:val="24"/>
        </w:rPr>
        <w:t>visita panorámica</w:t>
      </w:r>
      <w:r w:rsidRPr="005D716F">
        <w:rPr>
          <w:rFonts w:ascii="Segoe UI" w:hAnsi="Segoe UI" w:cs="Segoe UI"/>
          <w:sz w:val="24"/>
          <w:szCs w:val="24"/>
        </w:rPr>
        <w:t xml:space="preserve"> destacando la Catedral con el Palacio del Obispo, la Iglesia de San Marcos, el Teatro Nacional de Croacia y el encanto barroco de la Ciudad Alta con sus pintorescos mercados al aire libre. El centro histórico de la ciudad lo componen tres </w:t>
      </w:r>
      <w:r w:rsidR="00EE0619" w:rsidRPr="005D716F">
        <w:rPr>
          <w:rFonts w:ascii="Segoe UI" w:hAnsi="Segoe UI" w:cs="Segoe UI"/>
          <w:sz w:val="24"/>
          <w:szCs w:val="24"/>
        </w:rPr>
        <w:t>partes;</w:t>
      </w:r>
      <w:r w:rsidRPr="005D716F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5D716F">
        <w:rPr>
          <w:rFonts w:ascii="Segoe UI" w:hAnsi="Segoe UI" w:cs="Segoe UI"/>
          <w:sz w:val="24"/>
          <w:szCs w:val="24"/>
        </w:rPr>
        <w:t>Kaptol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, centro de la iglesia católica, </w:t>
      </w:r>
      <w:proofErr w:type="spellStart"/>
      <w:r w:rsidRPr="005D716F">
        <w:rPr>
          <w:rFonts w:ascii="Segoe UI" w:hAnsi="Segoe UI" w:cs="Segoe UI"/>
          <w:sz w:val="24"/>
          <w:szCs w:val="24"/>
        </w:rPr>
        <w:t>Gradec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, con el Parlamento y centro administrativo y por último la Ciudad Baja, corazón comercial. Tarde libre.  </w:t>
      </w:r>
      <w:r w:rsidRPr="005D716F">
        <w:rPr>
          <w:rFonts w:ascii="Segoe UI" w:hAnsi="Segoe UI" w:cs="Segoe UI"/>
          <w:b/>
          <w:sz w:val="24"/>
          <w:szCs w:val="24"/>
        </w:rPr>
        <w:t>Alojamiento</w:t>
      </w:r>
      <w:r w:rsidR="00C427EE" w:rsidRPr="005D716F">
        <w:rPr>
          <w:rFonts w:ascii="Segoe UI" w:hAnsi="Segoe UI" w:cs="Segoe UI"/>
          <w:b/>
          <w:sz w:val="24"/>
          <w:szCs w:val="24"/>
        </w:rPr>
        <w:t>.</w:t>
      </w:r>
    </w:p>
    <w:p w14:paraId="4054F3DF" w14:textId="77777777" w:rsidR="00AA7BE2" w:rsidRPr="005D716F" w:rsidRDefault="00AA7BE2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r w:rsidRPr="005D716F">
        <w:rPr>
          <w:rFonts w:ascii="Segoe UI" w:hAnsi="Segoe UI" w:cs="Segoe UI"/>
          <w:sz w:val="24"/>
          <w:szCs w:val="24"/>
        </w:rPr>
        <w:t xml:space="preserve"> </w:t>
      </w:r>
    </w:p>
    <w:p w14:paraId="5E7BEF65" w14:textId="3E91C145" w:rsidR="00AA7BE2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13 (MIÉRCOLES) - ZAGREB – PLITVICE – ZADAR </w:t>
      </w:r>
      <w:r w:rsidRPr="008D5EB9">
        <w:rPr>
          <w:rFonts w:ascii="Segoe UI" w:hAnsi="Segoe UI" w:cs="Segoe UI"/>
          <w:bCs/>
          <w:sz w:val="24"/>
          <w:szCs w:val="24"/>
        </w:rPr>
        <w:t>EL PARAÍSO DE LAS AGUAS</w:t>
      </w:r>
    </w:p>
    <w:p w14:paraId="539BD78C" w14:textId="35445029" w:rsidR="00AA7BE2" w:rsidRPr="005D716F" w:rsidRDefault="00AA7BE2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>Desayuno</w:t>
      </w:r>
      <w:r w:rsidRPr="005D716F">
        <w:rPr>
          <w:rFonts w:ascii="Segoe UI" w:hAnsi="Segoe UI" w:cs="Segoe UI"/>
          <w:sz w:val="24"/>
          <w:szCs w:val="24"/>
        </w:rPr>
        <w:t xml:space="preserve">.  Salida hacia el Parque de </w:t>
      </w:r>
      <w:proofErr w:type="spellStart"/>
      <w:r w:rsidRPr="005D716F">
        <w:rPr>
          <w:rFonts w:ascii="Segoe UI" w:hAnsi="Segoe UI" w:cs="Segoe UI"/>
          <w:sz w:val="24"/>
          <w:szCs w:val="24"/>
        </w:rPr>
        <w:t>Plitvice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, </w:t>
      </w:r>
      <w:r w:rsidRPr="005D716F">
        <w:rPr>
          <w:rFonts w:ascii="Segoe UI" w:hAnsi="Segoe UI" w:cs="Segoe UI"/>
          <w:b/>
          <w:sz w:val="24"/>
          <w:szCs w:val="24"/>
        </w:rPr>
        <w:t>recorrido a pie y paseo en barco</w:t>
      </w:r>
      <w:r w:rsidRPr="005D716F">
        <w:rPr>
          <w:rFonts w:ascii="Segoe UI" w:hAnsi="Segoe UI" w:cs="Segoe UI"/>
          <w:sz w:val="24"/>
          <w:szCs w:val="24"/>
        </w:rPr>
        <w:t xml:space="preserve"> por el lago </w:t>
      </w:r>
      <w:proofErr w:type="spellStart"/>
      <w:r w:rsidRPr="005D716F">
        <w:rPr>
          <w:rFonts w:ascii="Segoe UI" w:hAnsi="Segoe UI" w:cs="Segoe UI"/>
          <w:sz w:val="24"/>
          <w:szCs w:val="24"/>
        </w:rPr>
        <w:t>Kojiak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. El parque ha sido declarado Patrimonio de la Humanidad. Por la tarde llegada a </w:t>
      </w:r>
      <w:proofErr w:type="spellStart"/>
      <w:r w:rsidRPr="005D716F">
        <w:rPr>
          <w:rFonts w:ascii="Segoe UI" w:hAnsi="Segoe UI" w:cs="Segoe UI"/>
          <w:sz w:val="24"/>
          <w:szCs w:val="24"/>
        </w:rPr>
        <w:t>Zadar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. Visita a pie de la ciudad: Iglesia de San Donato (interior) catedral de Santa Anastasia (exterior), la visita termina en la plaza de los Pozos. </w:t>
      </w:r>
      <w:r w:rsidRPr="005D716F">
        <w:rPr>
          <w:rFonts w:ascii="Segoe UI" w:hAnsi="Segoe UI" w:cs="Segoe UI"/>
          <w:b/>
          <w:sz w:val="24"/>
          <w:szCs w:val="24"/>
        </w:rPr>
        <w:t>Cena</w:t>
      </w:r>
      <w:r w:rsidRPr="005D716F">
        <w:rPr>
          <w:rFonts w:ascii="Segoe UI" w:hAnsi="Segoe UI" w:cs="Segoe UI"/>
          <w:sz w:val="24"/>
          <w:szCs w:val="24"/>
        </w:rPr>
        <w:t xml:space="preserve"> y </w:t>
      </w:r>
      <w:r w:rsidRPr="005D716F">
        <w:rPr>
          <w:rFonts w:ascii="Segoe UI" w:hAnsi="Segoe UI" w:cs="Segoe UI"/>
          <w:b/>
          <w:sz w:val="24"/>
          <w:szCs w:val="24"/>
        </w:rPr>
        <w:t>alojamiento</w:t>
      </w:r>
      <w:r w:rsidR="00C427EE" w:rsidRPr="005D716F">
        <w:rPr>
          <w:rFonts w:ascii="Segoe UI" w:hAnsi="Segoe UI" w:cs="Segoe UI"/>
          <w:b/>
          <w:sz w:val="24"/>
          <w:szCs w:val="24"/>
        </w:rPr>
        <w:t>.</w:t>
      </w:r>
    </w:p>
    <w:p w14:paraId="1CA8F83E" w14:textId="77777777" w:rsidR="00AA7BE2" w:rsidRPr="005D716F" w:rsidRDefault="00AA7BE2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</w:p>
    <w:p w14:paraId="00580EF5" w14:textId="754AA8D1" w:rsidR="00957A0A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14 (JUEVES) – ZADAR – SIBENIK – TROGIR – SPLIT </w:t>
      </w:r>
      <w:r w:rsidRPr="008D5EB9">
        <w:rPr>
          <w:rFonts w:ascii="Segoe UI" w:hAnsi="Segoe UI" w:cs="Segoe UI"/>
          <w:bCs/>
          <w:sz w:val="24"/>
          <w:szCs w:val="24"/>
        </w:rPr>
        <w:t>CIUDADES PATRIMONIO</w:t>
      </w:r>
    </w:p>
    <w:p w14:paraId="4D427936" w14:textId="77777777" w:rsidR="00957A0A" w:rsidRDefault="00957A0A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>Desayuno</w:t>
      </w:r>
      <w:r w:rsidRPr="005D716F">
        <w:rPr>
          <w:rFonts w:ascii="Segoe UI" w:hAnsi="Segoe UI" w:cs="Segoe UI"/>
          <w:sz w:val="24"/>
          <w:szCs w:val="24"/>
        </w:rPr>
        <w:t xml:space="preserve"> y salida </w:t>
      </w:r>
      <w:r w:rsidR="00EE0619" w:rsidRPr="005D716F">
        <w:rPr>
          <w:rFonts w:ascii="Segoe UI" w:hAnsi="Segoe UI" w:cs="Segoe UI"/>
          <w:sz w:val="24"/>
          <w:szCs w:val="24"/>
        </w:rPr>
        <w:t xml:space="preserve">hacia </w:t>
      </w:r>
      <w:proofErr w:type="spellStart"/>
      <w:r w:rsidR="00EE0619" w:rsidRPr="005D716F">
        <w:rPr>
          <w:rFonts w:ascii="Segoe UI" w:hAnsi="Segoe UI" w:cs="Segoe UI"/>
          <w:sz w:val="24"/>
          <w:szCs w:val="24"/>
        </w:rPr>
        <w:t>Sibenik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, donde destaca la catedral de Santiago </w:t>
      </w:r>
      <w:r w:rsidR="00EE0619" w:rsidRPr="005D716F">
        <w:rPr>
          <w:rFonts w:ascii="Segoe UI" w:hAnsi="Segoe UI" w:cs="Segoe UI"/>
          <w:sz w:val="24"/>
          <w:szCs w:val="24"/>
        </w:rPr>
        <w:t xml:space="preserve">y </w:t>
      </w:r>
      <w:proofErr w:type="spellStart"/>
      <w:r w:rsidR="00EE0619" w:rsidRPr="005D716F">
        <w:rPr>
          <w:rFonts w:ascii="Segoe UI" w:hAnsi="Segoe UI" w:cs="Segoe UI"/>
          <w:sz w:val="24"/>
          <w:szCs w:val="24"/>
        </w:rPr>
        <w:t>Trogir</w:t>
      </w:r>
      <w:proofErr w:type="spellEnd"/>
      <w:r w:rsidRPr="005D716F">
        <w:rPr>
          <w:rFonts w:ascii="Segoe UI" w:hAnsi="Segoe UI" w:cs="Segoe UI"/>
          <w:sz w:val="24"/>
          <w:szCs w:val="24"/>
        </w:rPr>
        <w:t xml:space="preserve">, ciudad patrimonio de la humanidad con tiempo libre para visitar su catedral. Por la tarde llegada a Split. </w:t>
      </w:r>
      <w:r w:rsidRPr="005D716F">
        <w:rPr>
          <w:rFonts w:ascii="Segoe UI" w:hAnsi="Segoe UI" w:cs="Segoe UI"/>
          <w:b/>
          <w:sz w:val="24"/>
          <w:szCs w:val="24"/>
        </w:rPr>
        <w:t>Visita a pie</w:t>
      </w:r>
      <w:r w:rsidRPr="005D716F">
        <w:rPr>
          <w:rFonts w:ascii="Segoe UI" w:hAnsi="Segoe UI" w:cs="Segoe UI"/>
          <w:sz w:val="24"/>
          <w:szCs w:val="24"/>
        </w:rPr>
        <w:t xml:space="preserve"> de la ciudad que se desarrolló dentro de las murallas del Palacio de Diocleciano. Incluye entrada a los sótanos del Palacio, el Templo de Júpiter y la Catedral. </w:t>
      </w:r>
      <w:r w:rsidRPr="005D716F">
        <w:rPr>
          <w:rFonts w:ascii="Segoe UI" w:hAnsi="Segoe UI" w:cs="Segoe UI"/>
          <w:b/>
          <w:sz w:val="24"/>
          <w:szCs w:val="24"/>
        </w:rPr>
        <w:t>Cena y alojamiento</w:t>
      </w:r>
      <w:r w:rsidRPr="005D716F">
        <w:rPr>
          <w:rFonts w:ascii="Segoe UI" w:hAnsi="Segoe UI" w:cs="Segoe UI"/>
          <w:sz w:val="24"/>
          <w:szCs w:val="24"/>
        </w:rPr>
        <w:t>.</w:t>
      </w:r>
    </w:p>
    <w:p w14:paraId="72F32B29" w14:textId="77777777" w:rsidR="008D5EB9" w:rsidRDefault="008D5EB9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</w:p>
    <w:p w14:paraId="38785981" w14:textId="2F84E69E" w:rsidR="00B75276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bCs/>
          <w:sz w:val="24"/>
          <w:szCs w:val="24"/>
        </w:rPr>
      </w:pPr>
      <w:bookmarkStart w:id="0" w:name="_Hlk19090249"/>
      <w:r w:rsidRPr="008D5EB9">
        <w:rPr>
          <w:rFonts w:ascii="Segoe UI" w:hAnsi="Segoe UI" w:cs="Segoe UI"/>
          <w:sz w:val="24"/>
          <w:szCs w:val="24"/>
        </w:rPr>
        <w:t xml:space="preserve">DÍA 15 (VIERNES) – SPLIT – MEDJUGORJE - MOSTAR – DUBROVNIK </w:t>
      </w:r>
      <w:r w:rsidRPr="008D5EB9">
        <w:rPr>
          <w:rFonts w:ascii="Segoe UI" w:hAnsi="Segoe UI" w:cs="Segoe UI"/>
          <w:bCs/>
          <w:sz w:val="24"/>
          <w:szCs w:val="24"/>
        </w:rPr>
        <w:t>BOSNIA HERZEGOVINA</w:t>
      </w:r>
    </w:p>
    <w:p w14:paraId="7C0E8054" w14:textId="77777777" w:rsidR="00B75276" w:rsidRPr="005D716F" w:rsidRDefault="00B75276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>Desayuno</w:t>
      </w:r>
      <w:r w:rsidRPr="005D716F">
        <w:rPr>
          <w:rFonts w:ascii="Segoe UI" w:hAnsi="Segoe UI" w:cs="Segoe UI"/>
          <w:sz w:val="24"/>
          <w:szCs w:val="24"/>
        </w:rPr>
        <w:t xml:space="preserve">. Salida hacia Bosnia Herzegovina. Llegaremos a </w:t>
      </w:r>
      <w:proofErr w:type="spellStart"/>
      <w:r w:rsidRPr="005D716F">
        <w:rPr>
          <w:rFonts w:ascii="Segoe UI" w:hAnsi="Segoe UI" w:cs="Segoe UI"/>
          <w:sz w:val="24"/>
          <w:szCs w:val="24"/>
        </w:rPr>
        <w:t>Medjugorje</w:t>
      </w:r>
      <w:proofErr w:type="spellEnd"/>
      <w:r w:rsidRPr="005D716F">
        <w:rPr>
          <w:rFonts w:ascii="Segoe UI" w:hAnsi="Segoe UI" w:cs="Segoe UI"/>
          <w:sz w:val="24"/>
          <w:szCs w:val="24"/>
        </w:rPr>
        <w:t>, el mayor centro de peregrinación de la región de los Balcanes. Breve tiempo libre. Continuación hasta Mostar,</w:t>
      </w:r>
      <w:r w:rsidRPr="005D716F">
        <w:rPr>
          <w:rFonts w:ascii="Segoe UI" w:hAnsi="Segoe UI" w:cs="Segoe UI"/>
          <w:sz w:val="24"/>
          <w:szCs w:val="24"/>
          <w:shd w:val="clear" w:color="auto" w:fill="FFFFFF"/>
        </w:rPr>
        <w:t xml:space="preserve"> conocida por el emblemático </w:t>
      </w:r>
      <w:proofErr w:type="spellStart"/>
      <w:r w:rsidRPr="005D716F">
        <w:rPr>
          <w:rFonts w:ascii="Segoe UI" w:hAnsi="Segoe UI" w:cs="Segoe UI"/>
          <w:sz w:val="24"/>
          <w:szCs w:val="24"/>
          <w:shd w:val="clear" w:color="auto" w:fill="FFFFFF"/>
        </w:rPr>
        <w:t>Stari</w:t>
      </w:r>
      <w:proofErr w:type="spellEnd"/>
      <w:r w:rsidRPr="005D716F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proofErr w:type="spellStart"/>
      <w:r w:rsidRPr="005D716F">
        <w:rPr>
          <w:rFonts w:ascii="Segoe UI" w:hAnsi="Segoe UI" w:cs="Segoe UI"/>
          <w:sz w:val="24"/>
          <w:szCs w:val="24"/>
          <w:shd w:val="clear" w:color="auto" w:fill="FFFFFF"/>
        </w:rPr>
        <w:t>Most</w:t>
      </w:r>
      <w:proofErr w:type="spellEnd"/>
      <w:r w:rsidRPr="005D716F">
        <w:rPr>
          <w:rFonts w:ascii="Segoe UI" w:hAnsi="Segoe UI" w:cs="Segoe UI"/>
          <w:sz w:val="24"/>
          <w:szCs w:val="24"/>
          <w:shd w:val="clear" w:color="auto" w:fill="FFFFFF"/>
        </w:rPr>
        <w:t xml:space="preserve">, un puente medieval de un solo arco que fue reconstruido después de la guerra. </w:t>
      </w:r>
      <w:r w:rsidRPr="005D716F">
        <w:rPr>
          <w:rFonts w:ascii="Segoe UI" w:hAnsi="Segoe UI" w:cs="Segoe UI"/>
          <w:b/>
          <w:sz w:val="24"/>
          <w:szCs w:val="24"/>
          <w:shd w:val="clear" w:color="auto" w:fill="FFFFFF"/>
        </w:rPr>
        <w:t xml:space="preserve">Visita panorámica </w:t>
      </w:r>
      <w:r w:rsidRPr="005D716F">
        <w:rPr>
          <w:rFonts w:ascii="Segoe UI" w:hAnsi="Segoe UI" w:cs="Segoe UI"/>
          <w:sz w:val="24"/>
          <w:szCs w:val="24"/>
          <w:shd w:val="clear" w:color="auto" w:fill="FFFFFF"/>
        </w:rPr>
        <w:t xml:space="preserve">de la ciudad con sus callejuelas repletas de tiendas y </w:t>
      </w:r>
      <w:r w:rsidRPr="005D716F">
        <w:rPr>
          <w:rFonts w:ascii="Segoe UI" w:hAnsi="Segoe UI" w:cs="Segoe UI"/>
          <w:sz w:val="24"/>
          <w:szCs w:val="24"/>
          <w:shd w:val="clear" w:color="auto" w:fill="FFFFFF"/>
        </w:rPr>
        <w:lastRenderedPageBreak/>
        <w:t xml:space="preserve">puestos, el Museo del Puente Viejo y el alminar de </w:t>
      </w:r>
      <w:proofErr w:type="spellStart"/>
      <w:r w:rsidRPr="005D716F">
        <w:rPr>
          <w:rFonts w:ascii="Segoe UI" w:hAnsi="Segoe UI" w:cs="Segoe UI"/>
          <w:sz w:val="24"/>
          <w:szCs w:val="24"/>
          <w:shd w:val="clear" w:color="auto" w:fill="FFFFFF"/>
        </w:rPr>
        <w:t>Koski</w:t>
      </w:r>
      <w:proofErr w:type="spellEnd"/>
      <w:r w:rsidRPr="005D716F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proofErr w:type="spellStart"/>
      <w:r w:rsidRPr="005D716F">
        <w:rPr>
          <w:rFonts w:ascii="Segoe UI" w:hAnsi="Segoe UI" w:cs="Segoe UI"/>
          <w:sz w:val="24"/>
          <w:szCs w:val="24"/>
          <w:shd w:val="clear" w:color="auto" w:fill="FFFFFF"/>
        </w:rPr>
        <w:t>Mehmed-Pasha</w:t>
      </w:r>
      <w:proofErr w:type="spellEnd"/>
      <w:r w:rsidRPr="005D716F">
        <w:rPr>
          <w:rFonts w:ascii="Segoe UI" w:hAnsi="Segoe UI" w:cs="Segoe UI"/>
          <w:sz w:val="24"/>
          <w:szCs w:val="24"/>
          <w:shd w:val="clear" w:color="auto" w:fill="FFFFFF"/>
        </w:rPr>
        <w:t>, desde donde es posible disfrutar de vistas panorámicas de la ciudad.</w:t>
      </w:r>
      <w:r w:rsidRPr="005D716F">
        <w:rPr>
          <w:rFonts w:ascii="Segoe UI" w:hAnsi="Segoe UI" w:cs="Segoe UI"/>
          <w:sz w:val="24"/>
          <w:szCs w:val="24"/>
        </w:rPr>
        <w:t xml:space="preserve"> Tiempo libre y continuación hacia Dubrovnik. </w:t>
      </w:r>
      <w:r w:rsidRPr="005D716F">
        <w:rPr>
          <w:rFonts w:ascii="Segoe UI" w:hAnsi="Segoe UI" w:cs="Segoe UI"/>
          <w:b/>
          <w:bCs/>
          <w:sz w:val="24"/>
          <w:szCs w:val="24"/>
        </w:rPr>
        <w:t>A</w:t>
      </w:r>
      <w:r w:rsidRPr="005D716F">
        <w:rPr>
          <w:rFonts w:ascii="Segoe UI" w:hAnsi="Segoe UI" w:cs="Segoe UI"/>
          <w:b/>
          <w:sz w:val="24"/>
          <w:szCs w:val="24"/>
        </w:rPr>
        <w:t>lojamiento.</w:t>
      </w:r>
    </w:p>
    <w:bookmarkEnd w:id="0"/>
    <w:p w14:paraId="535E07E2" w14:textId="77777777" w:rsidR="003274CE" w:rsidRPr="005D716F" w:rsidRDefault="003274CE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</w:p>
    <w:p w14:paraId="024F34DE" w14:textId="087CF035" w:rsidR="003274CE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b w:val="0"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DÍA 16 (SÁBADO) – DUBROVNIK </w:t>
      </w:r>
      <w:r w:rsidRPr="008D5EB9">
        <w:rPr>
          <w:rFonts w:ascii="Segoe UI" w:hAnsi="Segoe UI" w:cs="Segoe UI"/>
          <w:bCs/>
          <w:sz w:val="24"/>
          <w:szCs w:val="24"/>
        </w:rPr>
        <w:t>LA PERLA DEL ADRIÁTICO</w:t>
      </w:r>
    </w:p>
    <w:p w14:paraId="33ABCEF0" w14:textId="18C3F88F" w:rsidR="003274CE" w:rsidRPr="005D716F" w:rsidRDefault="003274CE" w:rsidP="008D5EB9">
      <w:pPr>
        <w:spacing w:after="0" w:line="240" w:lineRule="auto"/>
        <w:ind w:right="992"/>
        <w:jc w:val="both"/>
        <w:rPr>
          <w:rFonts w:ascii="Segoe UI" w:hAnsi="Segoe UI" w:cs="Segoe UI"/>
          <w:b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>Desayuno y visita a pie</w:t>
      </w:r>
      <w:r w:rsidRPr="005D716F">
        <w:rPr>
          <w:rFonts w:ascii="Segoe UI" w:hAnsi="Segoe UI" w:cs="Segoe UI"/>
          <w:sz w:val="24"/>
          <w:szCs w:val="24"/>
        </w:rPr>
        <w:t xml:space="preserve"> de la ciudad con su centro medieval de inicios del siglo XIV, y entradas al Monasterio Franciscano con la Farmacia, Monasterio Dominico, Palacio del Rector y la Catedral.  Tarde libre.  </w:t>
      </w:r>
      <w:r w:rsidRPr="005D716F">
        <w:rPr>
          <w:rFonts w:ascii="Segoe UI" w:hAnsi="Segoe UI" w:cs="Segoe UI"/>
          <w:b/>
          <w:sz w:val="24"/>
          <w:szCs w:val="24"/>
        </w:rPr>
        <w:t>Alojamiento</w:t>
      </w:r>
      <w:r w:rsidR="00C427EE" w:rsidRPr="005D716F">
        <w:rPr>
          <w:rFonts w:ascii="Segoe UI" w:hAnsi="Segoe UI" w:cs="Segoe UI"/>
          <w:b/>
          <w:sz w:val="24"/>
          <w:szCs w:val="24"/>
        </w:rPr>
        <w:t>.</w:t>
      </w:r>
    </w:p>
    <w:p w14:paraId="612EA00F" w14:textId="77777777" w:rsidR="003274CE" w:rsidRPr="005D716F" w:rsidRDefault="003274CE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</w:p>
    <w:p w14:paraId="49DCDCD6" w14:textId="73CCD0F4" w:rsidR="003274CE" w:rsidRPr="008D5EB9" w:rsidRDefault="008D5EB9" w:rsidP="008D5EB9">
      <w:pPr>
        <w:pStyle w:val="Subttulo"/>
        <w:ind w:right="992"/>
        <w:jc w:val="both"/>
        <w:rPr>
          <w:rFonts w:ascii="Segoe UI" w:hAnsi="Segoe UI" w:cs="Segoe UI"/>
          <w:sz w:val="24"/>
          <w:szCs w:val="24"/>
        </w:rPr>
      </w:pPr>
      <w:r w:rsidRPr="008D5EB9">
        <w:rPr>
          <w:rFonts w:ascii="Segoe UI" w:hAnsi="Segoe UI" w:cs="Segoe UI"/>
          <w:bCs/>
          <w:sz w:val="24"/>
          <w:szCs w:val="24"/>
        </w:rPr>
        <w:t>DÍA 17 (DOMINGO)</w:t>
      </w:r>
      <w:r w:rsidRPr="008D5EB9">
        <w:rPr>
          <w:rFonts w:ascii="Segoe UI" w:hAnsi="Segoe UI" w:cs="Segoe UI"/>
          <w:sz w:val="24"/>
          <w:szCs w:val="24"/>
        </w:rPr>
        <w:t xml:space="preserve"> - DUBROVNIK – CIUDAD DE ORIGEN </w:t>
      </w:r>
      <w:r w:rsidRPr="008D5EB9">
        <w:rPr>
          <w:rFonts w:ascii="Segoe UI" w:hAnsi="Segoe UI" w:cs="Segoe UI"/>
          <w:bCs/>
          <w:sz w:val="24"/>
          <w:szCs w:val="24"/>
        </w:rPr>
        <w:t>VUELTA A CASA</w:t>
      </w:r>
    </w:p>
    <w:p w14:paraId="279075BF" w14:textId="77777777" w:rsidR="008D5EB9" w:rsidRDefault="003274CE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r w:rsidRPr="005D716F">
        <w:rPr>
          <w:rFonts w:ascii="Segoe UI" w:hAnsi="Segoe UI" w:cs="Segoe UI"/>
          <w:b/>
          <w:sz w:val="24"/>
          <w:szCs w:val="24"/>
        </w:rPr>
        <w:t>Desayuno</w:t>
      </w:r>
      <w:r w:rsidRPr="005D716F">
        <w:rPr>
          <w:rFonts w:ascii="Segoe UI" w:hAnsi="Segoe UI" w:cs="Segoe UI"/>
          <w:sz w:val="24"/>
          <w:szCs w:val="24"/>
        </w:rPr>
        <w:t xml:space="preserve"> y </w:t>
      </w:r>
      <w:r w:rsidRPr="005D716F">
        <w:rPr>
          <w:rFonts w:ascii="Segoe UI" w:hAnsi="Segoe UI" w:cs="Segoe UI"/>
          <w:b/>
          <w:sz w:val="24"/>
          <w:szCs w:val="24"/>
        </w:rPr>
        <w:t>traslado</w:t>
      </w:r>
      <w:r w:rsidRPr="005D716F">
        <w:rPr>
          <w:rFonts w:ascii="Segoe UI" w:hAnsi="Segoe UI" w:cs="Segoe UI"/>
          <w:sz w:val="24"/>
          <w:szCs w:val="24"/>
        </w:rPr>
        <w:t xml:space="preserve"> al aeropuerto. </w:t>
      </w:r>
    </w:p>
    <w:p w14:paraId="1FDB77EC" w14:textId="77777777" w:rsidR="008D5EB9" w:rsidRDefault="008D5EB9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</w:p>
    <w:p w14:paraId="7272F752" w14:textId="77777777" w:rsidR="008D5EB9" w:rsidRDefault="008D5EB9" w:rsidP="008D5EB9">
      <w:p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</w:p>
    <w:p w14:paraId="3910D050" w14:textId="3650BEA1" w:rsidR="003274CE" w:rsidRPr="008D5EB9" w:rsidRDefault="008D5EB9" w:rsidP="008D5EB9">
      <w:pPr>
        <w:spacing w:after="0" w:line="240" w:lineRule="auto"/>
        <w:ind w:right="992"/>
        <w:jc w:val="right"/>
        <w:rPr>
          <w:rFonts w:ascii="Segoe UI" w:hAnsi="Segoe UI" w:cs="Segoe UI"/>
          <w:b/>
          <w:bCs/>
          <w:sz w:val="24"/>
          <w:szCs w:val="24"/>
        </w:rPr>
      </w:pPr>
      <w:r w:rsidRPr="008D5EB9">
        <w:rPr>
          <w:rFonts w:ascii="Segoe UI" w:hAnsi="Segoe UI" w:cs="Segoe UI"/>
          <w:b/>
          <w:bCs/>
          <w:sz w:val="24"/>
          <w:szCs w:val="24"/>
        </w:rPr>
        <w:t>FIN DE NUESTROS SERVICIOS.</w:t>
      </w:r>
    </w:p>
    <w:p w14:paraId="37BC13B3" w14:textId="77777777" w:rsidR="00D041A2" w:rsidRPr="005D716F" w:rsidRDefault="00D041A2" w:rsidP="008D5EB9">
      <w:pPr>
        <w:autoSpaceDE w:val="0"/>
        <w:spacing w:after="0" w:line="240" w:lineRule="auto"/>
        <w:ind w:right="992"/>
        <w:jc w:val="both"/>
        <w:rPr>
          <w:rFonts w:ascii="Segoe UI" w:hAnsi="Segoe UI" w:cs="Segoe UI"/>
          <w:b/>
          <w:bCs/>
          <w:i/>
          <w:iCs/>
          <w:color w:val="007F00"/>
          <w:sz w:val="24"/>
          <w:szCs w:val="24"/>
        </w:rPr>
      </w:pPr>
    </w:p>
    <w:p w14:paraId="42DE6A88" w14:textId="18DD7865" w:rsidR="00D041A2" w:rsidRPr="005D716F" w:rsidRDefault="00835CBC" w:rsidP="008D5EB9">
      <w:pPr>
        <w:autoSpaceDE w:val="0"/>
        <w:spacing w:after="0" w:line="240" w:lineRule="auto"/>
        <w:ind w:right="992"/>
        <w:jc w:val="both"/>
        <w:rPr>
          <w:rFonts w:ascii="Segoe UI" w:hAnsi="Segoe UI" w:cs="Segoe UI"/>
          <w:b/>
          <w:bCs/>
          <w:color w:val="0C7479" w:themeColor="accent1" w:themeShade="BF"/>
          <w:sz w:val="24"/>
          <w:szCs w:val="24"/>
        </w:rPr>
      </w:pPr>
      <w:r w:rsidRPr="005D716F">
        <w:rPr>
          <w:rFonts w:ascii="Segoe UI" w:hAnsi="Segoe UI" w:cs="Segoe UI"/>
          <w:b/>
          <w:bCs/>
          <w:color w:val="0C7479" w:themeColor="accent1" w:themeShade="BF"/>
          <w:sz w:val="24"/>
          <w:szCs w:val="24"/>
        </w:rPr>
        <w:t xml:space="preserve">Las visitas opcionales </w:t>
      </w:r>
      <w:r w:rsidRPr="005D716F">
        <w:rPr>
          <w:rFonts w:ascii="Segoe UI" w:hAnsi="Segoe UI" w:cs="Segoe UI"/>
          <w:b/>
          <w:bCs/>
          <w:color w:val="FFFFFF" w:themeColor="background1"/>
          <w:sz w:val="24"/>
          <w:szCs w:val="24"/>
          <w:highlight w:val="darkCyan"/>
        </w:rPr>
        <w:t>sombreadas</w:t>
      </w:r>
      <w:r w:rsidRPr="005D716F">
        <w:rPr>
          <w:rFonts w:ascii="Segoe UI" w:hAnsi="Segoe UI" w:cs="Segoe UI"/>
          <w:b/>
          <w:bCs/>
          <w:color w:val="FFFFFF" w:themeColor="background1"/>
          <w:sz w:val="24"/>
          <w:szCs w:val="24"/>
        </w:rPr>
        <w:t xml:space="preserve"> </w:t>
      </w:r>
      <w:r w:rsidRPr="005D716F">
        <w:rPr>
          <w:rFonts w:ascii="Segoe UI" w:hAnsi="Segoe UI" w:cs="Segoe UI"/>
          <w:b/>
          <w:bCs/>
          <w:color w:val="0C7479" w:themeColor="accent1" w:themeShade="BF"/>
          <w:sz w:val="24"/>
          <w:szCs w:val="24"/>
        </w:rPr>
        <w:t>en el itinerario son las que se incluyen en el “Valor Añadido”.</w:t>
      </w:r>
    </w:p>
    <w:p w14:paraId="2D752697" w14:textId="77777777" w:rsidR="00D041A2" w:rsidRPr="005D716F" w:rsidRDefault="00D041A2" w:rsidP="008D5EB9">
      <w:pPr>
        <w:autoSpaceDE w:val="0"/>
        <w:spacing w:after="0" w:line="240" w:lineRule="auto"/>
        <w:ind w:right="992"/>
        <w:jc w:val="both"/>
        <w:rPr>
          <w:rFonts w:ascii="Segoe UI" w:hAnsi="Segoe UI" w:cs="Segoe UI"/>
          <w:b/>
          <w:bCs/>
          <w:i/>
          <w:iCs/>
          <w:color w:val="007F00"/>
          <w:sz w:val="24"/>
          <w:szCs w:val="24"/>
        </w:rPr>
      </w:pPr>
    </w:p>
    <w:p w14:paraId="576D1A51" w14:textId="77777777" w:rsidR="004A40C0" w:rsidRPr="005D716F" w:rsidRDefault="00792F3A" w:rsidP="008D5EB9">
      <w:pPr>
        <w:pStyle w:val="TITULOVA"/>
        <w:ind w:right="992"/>
        <w:jc w:val="both"/>
        <w:rPr>
          <w:rFonts w:ascii="Segoe UI" w:hAnsi="Segoe UI" w:cs="Segoe UI"/>
          <w:b/>
          <w:bCs/>
          <w:sz w:val="24"/>
          <w:szCs w:val="24"/>
        </w:rPr>
      </w:pPr>
      <w:r w:rsidRPr="005D716F">
        <w:rPr>
          <w:rFonts w:ascii="Segoe UI" w:hAnsi="Segoe UI" w:cs="Segoe UI"/>
          <w:b/>
          <w:bCs/>
          <w:sz w:val="24"/>
          <w:szCs w:val="24"/>
        </w:rPr>
        <w:t>SERVICIOS “VALOR AÑADIDO”</w:t>
      </w:r>
    </w:p>
    <w:p w14:paraId="0F976899" w14:textId="77777777" w:rsidR="00792F3A" w:rsidRPr="005D716F" w:rsidRDefault="00792F3A" w:rsidP="008D5EB9">
      <w:pPr>
        <w:pStyle w:val="VA"/>
        <w:ind w:right="992"/>
        <w:jc w:val="both"/>
        <w:rPr>
          <w:rFonts w:ascii="Segoe UI" w:hAnsi="Segoe UI" w:cs="Segoe UI"/>
          <w:b/>
          <w:bCs/>
          <w:sz w:val="24"/>
          <w:szCs w:val="24"/>
          <w:lang w:val="es-ES"/>
        </w:rPr>
      </w:pPr>
    </w:p>
    <w:p w14:paraId="3E9480E3" w14:textId="77777777" w:rsidR="00192613" w:rsidRPr="005D716F" w:rsidRDefault="00192613" w:rsidP="008D5EB9">
      <w:pPr>
        <w:pStyle w:val="VA"/>
        <w:ind w:right="992"/>
        <w:jc w:val="both"/>
        <w:rPr>
          <w:rFonts w:ascii="Segoe UI" w:hAnsi="Segoe UI" w:cs="Segoe UI"/>
          <w:b/>
          <w:bCs/>
          <w:sz w:val="24"/>
          <w:szCs w:val="24"/>
          <w:lang w:val="es-ES"/>
        </w:rPr>
      </w:pPr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>Si quiere llevar todo preparado de antemano, además de lo detallado en el itinerario, les proponemos adicionalmente incluir:</w:t>
      </w:r>
    </w:p>
    <w:p w14:paraId="325424E0" w14:textId="77777777" w:rsidR="00DB7AB5" w:rsidRPr="005D716F" w:rsidRDefault="00DB7AB5" w:rsidP="008D5EB9">
      <w:pPr>
        <w:pStyle w:val="VA"/>
        <w:ind w:right="992"/>
        <w:jc w:val="both"/>
        <w:rPr>
          <w:rFonts w:ascii="Segoe UI" w:hAnsi="Segoe UI" w:cs="Segoe UI"/>
          <w:b/>
          <w:bCs/>
          <w:sz w:val="24"/>
          <w:szCs w:val="24"/>
          <w:lang w:val="es-ES"/>
        </w:rPr>
      </w:pPr>
    </w:p>
    <w:p w14:paraId="2128D6F2" w14:textId="77777777" w:rsidR="001E1911" w:rsidRPr="005D716F" w:rsidRDefault="001E1911" w:rsidP="008D5EB9">
      <w:pPr>
        <w:pStyle w:val="VA"/>
        <w:ind w:right="992"/>
        <w:jc w:val="both"/>
        <w:rPr>
          <w:rFonts w:ascii="Segoe UI" w:hAnsi="Segoe UI" w:cs="Segoe UI"/>
          <w:b/>
          <w:bCs/>
          <w:sz w:val="24"/>
          <w:szCs w:val="24"/>
          <w:lang w:val="es-ES"/>
        </w:rPr>
      </w:pPr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   . Visita a </w:t>
      </w:r>
      <w:proofErr w:type="spellStart"/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>Marken</w:t>
      </w:r>
      <w:proofErr w:type="spellEnd"/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 y </w:t>
      </w:r>
      <w:proofErr w:type="spellStart"/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>Volendam</w:t>
      </w:r>
      <w:proofErr w:type="spellEnd"/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 + Molinos de </w:t>
      </w:r>
      <w:proofErr w:type="spellStart"/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>Zaanse</w:t>
      </w:r>
      <w:proofErr w:type="spellEnd"/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 </w:t>
      </w:r>
      <w:proofErr w:type="spellStart"/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>Schans</w:t>
      </w:r>
      <w:proofErr w:type="spellEnd"/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 desde Ámsterdam</w:t>
      </w:r>
    </w:p>
    <w:p w14:paraId="3AEEA449" w14:textId="44033F27" w:rsidR="004A40C0" w:rsidRPr="005D716F" w:rsidRDefault="00DB7AB5" w:rsidP="008D5EB9">
      <w:pPr>
        <w:pStyle w:val="VA"/>
        <w:ind w:right="992"/>
        <w:jc w:val="both"/>
        <w:rPr>
          <w:rFonts w:ascii="Segoe UI" w:hAnsi="Segoe UI" w:cs="Segoe UI"/>
          <w:b/>
          <w:bCs/>
          <w:sz w:val="24"/>
          <w:szCs w:val="24"/>
          <w:lang w:val="es-ES"/>
        </w:rPr>
      </w:pPr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   </w:t>
      </w:r>
      <w:r w:rsidR="004A40C0" w:rsidRPr="005D716F">
        <w:rPr>
          <w:rFonts w:ascii="Segoe UI" w:hAnsi="Segoe UI" w:cs="Segoe UI"/>
          <w:b/>
          <w:bCs/>
          <w:sz w:val="24"/>
          <w:szCs w:val="24"/>
          <w:lang w:val="es-ES"/>
        </w:rPr>
        <w:t>. Visita artística de Praga con el Barrio del Castillo</w:t>
      </w:r>
      <w:r w:rsidR="00E42DA5"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 </w:t>
      </w:r>
      <w:r w:rsidR="004A40C0" w:rsidRPr="005D716F">
        <w:rPr>
          <w:rFonts w:ascii="Segoe UI" w:hAnsi="Segoe UI" w:cs="Segoe UI"/>
          <w:b/>
          <w:bCs/>
          <w:sz w:val="24"/>
          <w:szCs w:val="24"/>
          <w:lang w:val="es-ES"/>
        </w:rPr>
        <w:t>y Callejón de Oro</w:t>
      </w:r>
    </w:p>
    <w:p w14:paraId="0AFA3688" w14:textId="15C04DAA" w:rsidR="006C2AC3" w:rsidRPr="005D716F" w:rsidRDefault="006C2AC3" w:rsidP="008D5EB9">
      <w:pPr>
        <w:pStyle w:val="VA"/>
        <w:ind w:right="992"/>
        <w:jc w:val="both"/>
        <w:rPr>
          <w:rFonts w:ascii="Segoe UI" w:hAnsi="Segoe UI" w:cs="Segoe UI"/>
          <w:b/>
          <w:bCs/>
          <w:sz w:val="24"/>
          <w:szCs w:val="24"/>
          <w:lang w:val="es-ES"/>
        </w:rPr>
      </w:pPr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  . </w:t>
      </w:r>
      <w:bookmarkStart w:id="1" w:name="_Hlk524001463"/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Visita artística de Viena con el Palacio de </w:t>
      </w:r>
      <w:bookmarkEnd w:id="1"/>
      <w:proofErr w:type="spellStart"/>
      <w:r w:rsidRPr="005D716F">
        <w:rPr>
          <w:rStyle w:val="Textoennegrita"/>
          <w:rFonts w:ascii="Segoe UI" w:hAnsi="Segoe UI" w:cs="Segoe UI"/>
          <w:i w:val="0"/>
          <w:iCs/>
          <w:color w:val="FFFFFF" w:themeColor="background1"/>
          <w:sz w:val="24"/>
          <w:szCs w:val="24"/>
          <w:lang w:val="es-ES" w:eastAsia="es-ES"/>
        </w:rPr>
        <w:t>Schoenbrunn</w:t>
      </w:r>
      <w:proofErr w:type="spellEnd"/>
      <w:r w:rsidRPr="005D716F">
        <w:rPr>
          <w:rStyle w:val="Textoennegrita"/>
          <w:rFonts w:ascii="Segoe UI" w:hAnsi="Segoe UI" w:cs="Segoe UI"/>
          <w:color w:val="FFFFFF" w:themeColor="background1"/>
          <w:sz w:val="24"/>
          <w:szCs w:val="24"/>
          <w:lang w:val="es-ES" w:eastAsia="es-ES"/>
        </w:rPr>
        <w:t xml:space="preserve"> </w:t>
      </w:r>
      <w:r w:rsidR="005C2335" w:rsidRPr="005D716F">
        <w:rPr>
          <w:rFonts w:ascii="Segoe UI" w:hAnsi="Segoe UI" w:cs="Segoe UI"/>
          <w:b/>
          <w:bCs/>
          <w:iCs/>
          <w:sz w:val="24"/>
          <w:szCs w:val="24"/>
          <w:lang w:val="es-ES" w:eastAsia="es-ES"/>
        </w:rPr>
        <w:t>con audioguía</w:t>
      </w:r>
      <w:r w:rsidR="005C2335" w:rsidRPr="005D716F">
        <w:rPr>
          <w:rFonts w:ascii="Segoe UI" w:hAnsi="Segoe UI" w:cs="Segoe UI"/>
          <w:b/>
          <w:bCs/>
          <w:i/>
          <w:sz w:val="24"/>
          <w:szCs w:val="24"/>
          <w:lang w:val="es-ES" w:eastAsia="es-ES"/>
        </w:rPr>
        <w:t xml:space="preserve"> </w:t>
      </w:r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y Jardines  </w:t>
      </w:r>
    </w:p>
    <w:p w14:paraId="4A3F2BD4" w14:textId="1FADDD38" w:rsidR="004A40C0" w:rsidRPr="005D716F" w:rsidRDefault="00DB7AB5" w:rsidP="008D5EB9">
      <w:pPr>
        <w:pStyle w:val="VA"/>
        <w:ind w:right="992"/>
        <w:jc w:val="both"/>
        <w:rPr>
          <w:rFonts w:ascii="Segoe UI" w:hAnsi="Segoe UI" w:cs="Segoe UI"/>
          <w:b/>
          <w:bCs/>
          <w:sz w:val="24"/>
          <w:szCs w:val="24"/>
          <w:lang w:val="es-ES"/>
        </w:rPr>
      </w:pPr>
      <w:r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   </w:t>
      </w:r>
      <w:r w:rsidR="002252FD"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. </w:t>
      </w:r>
      <w:r w:rsidR="008C62A6" w:rsidRPr="005D716F">
        <w:rPr>
          <w:rFonts w:ascii="Segoe UI" w:hAnsi="Segoe UI" w:cs="Segoe UI"/>
          <w:b/>
          <w:bCs/>
          <w:sz w:val="24"/>
          <w:szCs w:val="24"/>
          <w:lang w:val="es-ES"/>
        </w:rPr>
        <w:t>2</w:t>
      </w:r>
      <w:r w:rsidR="004A40C0"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 </w:t>
      </w:r>
      <w:r w:rsidR="00EE0619" w:rsidRPr="005D716F">
        <w:rPr>
          <w:rFonts w:ascii="Segoe UI" w:hAnsi="Segoe UI" w:cs="Segoe UI"/>
          <w:b/>
          <w:bCs/>
          <w:sz w:val="24"/>
          <w:szCs w:val="24"/>
          <w:lang w:val="es-ES"/>
        </w:rPr>
        <w:t>cenas (</w:t>
      </w:r>
      <w:r w:rsidR="001F5486"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días </w:t>
      </w:r>
      <w:r w:rsidR="00E71222" w:rsidRPr="005D716F">
        <w:rPr>
          <w:rFonts w:ascii="Segoe UI" w:hAnsi="Segoe UI" w:cs="Segoe UI"/>
          <w:b/>
          <w:bCs/>
          <w:sz w:val="24"/>
          <w:szCs w:val="24"/>
          <w:lang w:val="es-ES"/>
        </w:rPr>
        <w:t>3</w:t>
      </w:r>
      <w:r w:rsidR="008C62A6"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 y </w:t>
      </w:r>
      <w:r w:rsidR="00083C71" w:rsidRPr="005D716F">
        <w:rPr>
          <w:rFonts w:ascii="Segoe UI" w:hAnsi="Segoe UI" w:cs="Segoe UI"/>
          <w:b/>
          <w:bCs/>
          <w:sz w:val="24"/>
          <w:szCs w:val="24"/>
          <w:lang w:val="es-ES"/>
        </w:rPr>
        <w:t>6</w:t>
      </w:r>
      <w:r w:rsidR="004A40C0" w:rsidRPr="005D716F">
        <w:rPr>
          <w:rFonts w:ascii="Segoe UI" w:hAnsi="Segoe UI" w:cs="Segoe UI"/>
          <w:b/>
          <w:bCs/>
          <w:sz w:val="24"/>
          <w:szCs w:val="24"/>
          <w:lang w:val="es-ES"/>
        </w:rPr>
        <w:t xml:space="preserve">) </w:t>
      </w:r>
    </w:p>
    <w:p w14:paraId="4CE9F70B" w14:textId="77777777" w:rsidR="00323875" w:rsidRDefault="00323875" w:rsidP="008D5EB9">
      <w:pPr>
        <w:autoSpaceDE w:val="0"/>
        <w:spacing w:after="0" w:line="240" w:lineRule="auto"/>
        <w:ind w:right="992"/>
        <w:jc w:val="both"/>
        <w:rPr>
          <w:rFonts w:ascii="Segoe UI" w:hAnsi="Segoe UI" w:cs="Segoe UI"/>
          <w:b/>
          <w:bCs/>
          <w:i/>
          <w:iCs/>
          <w:color w:val="007F00"/>
          <w:sz w:val="24"/>
          <w:szCs w:val="24"/>
        </w:rPr>
      </w:pPr>
    </w:p>
    <w:p w14:paraId="54E6849B" w14:textId="190ABB00" w:rsidR="00E46AC6" w:rsidRDefault="008D5EB9" w:rsidP="008D5EB9">
      <w:pPr>
        <w:pStyle w:val="Ttulo"/>
        <w:spacing w:after="0"/>
        <w:ind w:right="992"/>
        <w:jc w:val="both"/>
        <w:rPr>
          <w:rFonts w:ascii="Segoe UI" w:hAnsi="Segoe UI" w:cs="Segoe UI"/>
          <w:szCs w:val="24"/>
        </w:rPr>
      </w:pPr>
      <w:r w:rsidRPr="005D716F">
        <w:rPr>
          <w:rFonts w:ascii="Segoe UI" w:hAnsi="Segoe UI" w:cs="Segoe UI"/>
          <w:szCs w:val="24"/>
        </w:rPr>
        <w:t xml:space="preserve">EL </w:t>
      </w:r>
      <w:r>
        <w:rPr>
          <w:rFonts w:ascii="Segoe UI" w:hAnsi="Segoe UI" w:cs="Segoe UI"/>
          <w:szCs w:val="24"/>
        </w:rPr>
        <w:t>PROGRAMA</w:t>
      </w:r>
      <w:r w:rsidRPr="005D716F">
        <w:rPr>
          <w:rFonts w:ascii="Segoe UI" w:hAnsi="Segoe UI" w:cs="Segoe UI"/>
          <w:szCs w:val="24"/>
        </w:rPr>
        <w:t xml:space="preserve"> INCLUYE:</w:t>
      </w:r>
    </w:p>
    <w:p w14:paraId="5453C838" w14:textId="77777777" w:rsidR="008D5EB9" w:rsidRPr="008D5EB9" w:rsidRDefault="008D5EB9" w:rsidP="008D5EB9">
      <w:pPr>
        <w:spacing w:after="0"/>
        <w:ind w:right="992"/>
      </w:pPr>
    </w:p>
    <w:p w14:paraId="2A7A1171" w14:textId="5949E890" w:rsidR="00E46AC6" w:rsidRPr="008D5EB9" w:rsidRDefault="00E46AC6" w:rsidP="008D5EB9">
      <w:pPr>
        <w:pStyle w:val="Prrafodelista"/>
        <w:numPr>
          <w:ilvl w:val="0"/>
          <w:numId w:val="4"/>
        </w:numPr>
        <w:autoSpaceDE w:val="0"/>
        <w:spacing w:after="0" w:line="200" w:lineRule="atLeast"/>
        <w:ind w:right="992"/>
        <w:jc w:val="both"/>
        <w:rPr>
          <w:rFonts w:ascii="Segoe UI" w:hAnsi="Segoe UI" w:cs="Segoe UI"/>
          <w:b/>
          <w:bCs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>Estancia en régimen de alojamiento y desayuno</w:t>
      </w:r>
      <w:r w:rsidR="008E1AF7" w:rsidRPr="008D5EB9">
        <w:rPr>
          <w:rFonts w:ascii="Segoe UI" w:hAnsi="Segoe UI" w:cs="Segoe UI"/>
          <w:sz w:val="24"/>
          <w:szCs w:val="24"/>
        </w:rPr>
        <w:t xml:space="preserve"> buffet</w:t>
      </w:r>
      <w:r w:rsidR="00836D9E" w:rsidRPr="008D5EB9">
        <w:rPr>
          <w:rFonts w:ascii="Segoe UI" w:hAnsi="Segoe UI" w:cs="Segoe UI"/>
          <w:sz w:val="24"/>
          <w:szCs w:val="24"/>
        </w:rPr>
        <w:t>.</w:t>
      </w:r>
    </w:p>
    <w:p w14:paraId="27FBDB71" w14:textId="591D6679" w:rsidR="003A5570" w:rsidRPr="008D5EB9" w:rsidRDefault="00957A0A" w:rsidP="008D5EB9">
      <w:pPr>
        <w:pStyle w:val="Prrafodelista"/>
        <w:numPr>
          <w:ilvl w:val="0"/>
          <w:numId w:val="4"/>
        </w:num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r w:rsidRPr="008D5EB9">
        <w:rPr>
          <w:rFonts w:ascii="Segoe UI" w:hAnsi="Segoe UI" w:cs="Segoe UI"/>
          <w:b/>
          <w:sz w:val="24"/>
          <w:szCs w:val="24"/>
        </w:rPr>
        <w:t>2</w:t>
      </w:r>
      <w:r w:rsidR="003A5570" w:rsidRPr="008D5EB9">
        <w:rPr>
          <w:rFonts w:ascii="Segoe UI" w:hAnsi="Segoe UI" w:cs="Segoe UI"/>
          <w:b/>
          <w:sz w:val="24"/>
          <w:szCs w:val="24"/>
        </w:rPr>
        <w:t xml:space="preserve"> cenas</w:t>
      </w:r>
      <w:r w:rsidR="003A5570" w:rsidRPr="008D5EB9">
        <w:rPr>
          <w:rFonts w:ascii="Segoe UI" w:hAnsi="Segoe UI" w:cs="Segoe UI"/>
          <w:sz w:val="24"/>
          <w:szCs w:val="24"/>
        </w:rPr>
        <w:t xml:space="preserve"> incluidas 1 en </w:t>
      </w:r>
      <w:proofErr w:type="spellStart"/>
      <w:r w:rsidR="003A5570" w:rsidRPr="008D5EB9">
        <w:rPr>
          <w:rFonts w:ascii="Segoe UI" w:hAnsi="Segoe UI" w:cs="Segoe UI"/>
          <w:sz w:val="24"/>
          <w:szCs w:val="24"/>
        </w:rPr>
        <w:t>Zadar</w:t>
      </w:r>
      <w:proofErr w:type="spellEnd"/>
      <w:r w:rsidR="003A5570" w:rsidRPr="008D5EB9">
        <w:rPr>
          <w:rFonts w:ascii="Segoe UI" w:hAnsi="Segoe UI" w:cs="Segoe UI"/>
          <w:sz w:val="24"/>
          <w:szCs w:val="24"/>
        </w:rPr>
        <w:t xml:space="preserve"> y </w:t>
      </w:r>
      <w:r w:rsidRPr="008D5EB9">
        <w:rPr>
          <w:rFonts w:ascii="Segoe UI" w:hAnsi="Segoe UI" w:cs="Segoe UI"/>
          <w:sz w:val="24"/>
          <w:szCs w:val="24"/>
        </w:rPr>
        <w:t>1</w:t>
      </w:r>
      <w:r w:rsidR="003A5570" w:rsidRPr="008D5EB9">
        <w:rPr>
          <w:rFonts w:ascii="Segoe UI" w:hAnsi="Segoe UI" w:cs="Segoe UI"/>
          <w:sz w:val="24"/>
          <w:szCs w:val="24"/>
        </w:rPr>
        <w:t xml:space="preserve"> en Split</w:t>
      </w:r>
      <w:r w:rsidR="00836D9E" w:rsidRPr="008D5EB9">
        <w:rPr>
          <w:rFonts w:ascii="Segoe UI" w:hAnsi="Segoe UI" w:cs="Segoe UI"/>
          <w:sz w:val="24"/>
          <w:szCs w:val="24"/>
        </w:rPr>
        <w:t>.</w:t>
      </w:r>
      <w:r w:rsidR="003A5570" w:rsidRPr="008D5EB9">
        <w:rPr>
          <w:rFonts w:ascii="Segoe UI" w:hAnsi="Segoe UI" w:cs="Segoe UI"/>
          <w:sz w:val="24"/>
          <w:szCs w:val="24"/>
        </w:rPr>
        <w:t xml:space="preserve"> </w:t>
      </w:r>
    </w:p>
    <w:p w14:paraId="041E4B28" w14:textId="56A416AD" w:rsidR="00E46AC6" w:rsidRPr="008D5EB9" w:rsidRDefault="00E46AC6" w:rsidP="008D5EB9">
      <w:pPr>
        <w:pStyle w:val="Prrafodelista"/>
        <w:numPr>
          <w:ilvl w:val="0"/>
          <w:numId w:val="4"/>
        </w:numPr>
        <w:autoSpaceDE w:val="0"/>
        <w:spacing w:after="0" w:line="200" w:lineRule="atLeast"/>
        <w:ind w:right="992"/>
        <w:jc w:val="both"/>
        <w:rPr>
          <w:rFonts w:ascii="Segoe UI" w:hAnsi="Segoe UI" w:cs="Segoe UI"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>Bus de lujo durante todo el recorrido</w:t>
      </w:r>
      <w:r w:rsidR="00836D9E" w:rsidRPr="008D5EB9">
        <w:rPr>
          <w:rFonts w:ascii="Segoe UI" w:hAnsi="Segoe UI" w:cs="Segoe UI"/>
          <w:sz w:val="24"/>
          <w:szCs w:val="24"/>
        </w:rPr>
        <w:t>.</w:t>
      </w:r>
    </w:p>
    <w:p w14:paraId="1935ED7D" w14:textId="4E69A8F9" w:rsidR="008B2C29" w:rsidRPr="008D5EB9" w:rsidRDefault="008B2C29" w:rsidP="008D5EB9">
      <w:pPr>
        <w:pStyle w:val="Prrafodelista"/>
        <w:numPr>
          <w:ilvl w:val="0"/>
          <w:numId w:val="4"/>
        </w:numPr>
        <w:autoSpaceDE w:val="0"/>
        <w:spacing w:after="0" w:line="200" w:lineRule="atLeast"/>
        <w:ind w:right="992"/>
        <w:jc w:val="both"/>
        <w:rPr>
          <w:rFonts w:ascii="Segoe UI" w:hAnsi="Segoe UI" w:cs="Segoe UI"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>Traslados de llegada y salida</w:t>
      </w:r>
      <w:r w:rsidR="00836D9E" w:rsidRPr="008D5EB9">
        <w:rPr>
          <w:rFonts w:ascii="Segoe UI" w:hAnsi="Segoe UI" w:cs="Segoe UI"/>
          <w:sz w:val="24"/>
          <w:szCs w:val="24"/>
        </w:rPr>
        <w:t>.</w:t>
      </w:r>
    </w:p>
    <w:p w14:paraId="44E4917A" w14:textId="57486DC4" w:rsidR="00E46AC6" w:rsidRPr="008D5EB9" w:rsidRDefault="00E46AC6" w:rsidP="008D5EB9">
      <w:pPr>
        <w:pStyle w:val="Prrafodelista"/>
        <w:numPr>
          <w:ilvl w:val="0"/>
          <w:numId w:val="4"/>
        </w:numPr>
        <w:autoSpaceDE w:val="0"/>
        <w:spacing w:after="0" w:line="200" w:lineRule="atLeast"/>
        <w:ind w:right="992"/>
        <w:jc w:val="both"/>
        <w:rPr>
          <w:rFonts w:ascii="Segoe UI" w:hAnsi="Segoe UI" w:cs="Segoe UI"/>
          <w:b/>
          <w:bCs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Guía acompañante profesional durante todo el recorrido en bus, </w:t>
      </w:r>
      <w:r w:rsidRPr="008D5EB9">
        <w:rPr>
          <w:rFonts w:ascii="Segoe UI" w:hAnsi="Segoe UI" w:cs="Segoe UI"/>
          <w:b/>
          <w:bCs/>
          <w:sz w:val="24"/>
          <w:szCs w:val="24"/>
        </w:rPr>
        <w:t>independientemente del número de pasajeros</w:t>
      </w:r>
      <w:r w:rsidR="00836D9E" w:rsidRPr="008D5EB9">
        <w:rPr>
          <w:rFonts w:ascii="Segoe UI" w:hAnsi="Segoe UI" w:cs="Segoe UI"/>
          <w:b/>
          <w:bCs/>
          <w:sz w:val="24"/>
          <w:szCs w:val="24"/>
        </w:rPr>
        <w:t>.</w:t>
      </w:r>
      <w:r w:rsidRPr="008D5EB9">
        <w:rPr>
          <w:rFonts w:ascii="Segoe UI" w:hAnsi="Segoe UI" w:cs="Segoe UI"/>
          <w:b/>
          <w:bCs/>
          <w:sz w:val="24"/>
          <w:szCs w:val="24"/>
        </w:rPr>
        <w:t xml:space="preserve"> </w:t>
      </w:r>
    </w:p>
    <w:p w14:paraId="0FADD096" w14:textId="114E8061" w:rsidR="00B75276" w:rsidRPr="008D5EB9" w:rsidRDefault="006C31FD" w:rsidP="008D5EB9">
      <w:pPr>
        <w:pStyle w:val="Prrafodelista"/>
        <w:numPr>
          <w:ilvl w:val="0"/>
          <w:numId w:val="4"/>
        </w:num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r w:rsidRPr="008D5EB9">
        <w:rPr>
          <w:rFonts w:ascii="Segoe UI" w:hAnsi="Segoe UI" w:cs="Segoe UI"/>
          <w:bCs/>
          <w:sz w:val="24"/>
          <w:szCs w:val="24"/>
        </w:rPr>
        <w:t>Visitas panorámicas con guía local en</w:t>
      </w:r>
      <w:r w:rsidR="00BF1C9D" w:rsidRPr="008D5EB9">
        <w:rPr>
          <w:rFonts w:ascii="Segoe UI" w:hAnsi="Segoe UI" w:cs="Segoe UI"/>
          <w:bCs/>
          <w:sz w:val="24"/>
          <w:szCs w:val="24"/>
        </w:rPr>
        <w:t xml:space="preserve"> </w:t>
      </w:r>
      <w:r w:rsidR="00EE0619" w:rsidRPr="008D5EB9">
        <w:rPr>
          <w:rFonts w:ascii="Segoe UI" w:hAnsi="Segoe UI" w:cs="Segoe UI"/>
          <w:bCs/>
          <w:sz w:val="24"/>
          <w:szCs w:val="24"/>
        </w:rPr>
        <w:t>Ámsterdam</w:t>
      </w:r>
      <w:r w:rsidR="00BF1C9D" w:rsidRPr="008D5EB9">
        <w:rPr>
          <w:rFonts w:ascii="Segoe UI" w:hAnsi="Segoe UI" w:cs="Segoe UI"/>
          <w:bCs/>
          <w:sz w:val="24"/>
          <w:szCs w:val="24"/>
        </w:rPr>
        <w:t xml:space="preserve">, </w:t>
      </w:r>
      <w:r w:rsidRPr="008D5EB9">
        <w:rPr>
          <w:rFonts w:ascii="Segoe UI" w:hAnsi="Segoe UI" w:cs="Segoe UI"/>
          <w:bCs/>
          <w:sz w:val="24"/>
          <w:szCs w:val="24"/>
        </w:rPr>
        <w:t xml:space="preserve">Berlín, Praga, </w:t>
      </w:r>
      <w:r w:rsidR="00EE0619" w:rsidRPr="008D5EB9">
        <w:rPr>
          <w:rFonts w:ascii="Segoe UI" w:hAnsi="Segoe UI" w:cs="Segoe UI"/>
          <w:bCs/>
          <w:sz w:val="24"/>
          <w:szCs w:val="24"/>
        </w:rPr>
        <w:t>Viena, Zagreb</w:t>
      </w:r>
      <w:r w:rsidRPr="008D5EB9">
        <w:rPr>
          <w:rFonts w:ascii="Segoe UI" w:hAnsi="Segoe UI" w:cs="Segoe UI"/>
          <w:bCs/>
          <w:sz w:val="24"/>
          <w:szCs w:val="24"/>
        </w:rPr>
        <w:t>, Split,</w:t>
      </w:r>
      <w:r w:rsidR="00B75276" w:rsidRPr="008D5EB9">
        <w:rPr>
          <w:rFonts w:ascii="Segoe UI" w:hAnsi="Segoe UI" w:cs="Segoe UI"/>
          <w:bCs/>
          <w:sz w:val="24"/>
          <w:szCs w:val="24"/>
        </w:rPr>
        <w:t xml:space="preserve"> </w:t>
      </w:r>
      <w:r w:rsidR="00EE0619" w:rsidRPr="008D5EB9">
        <w:rPr>
          <w:rFonts w:ascii="Segoe UI" w:hAnsi="Segoe UI" w:cs="Segoe UI"/>
          <w:bCs/>
          <w:sz w:val="24"/>
          <w:szCs w:val="24"/>
        </w:rPr>
        <w:t>Mostar, Dubrovnik</w:t>
      </w:r>
      <w:r w:rsidRPr="008D5EB9">
        <w:rPr>
          <w:rFonts w:ascii="Segoe UI" w:hAnsi="Segoe UI" w:cs="Segoe UI"/>
          <w:bCs/>
          <w:sz w:val="24"/>
          <w:szCs w:val="24"/>
        </w:rPr>
        <w:t xml:space="preserve"> y multitud de visitas </w:t>
      </w:r>
      <w:r w:rsidR="008B2C29" w:rsidRPr="008D5EB9">
        <w:rPr>
          <w:rFonts w:ascii="Segoe UI" w:hAnsi="Segoe UI" w:cs="Segoe UI"/>
          <w:bCs/>
          <w:sz w:val="24"/>
          <w:szCs w:val="24"/>
        </w:rPr>
        <w:t xml:space="preserve">con </w:t>
      </w:r>
      <w:r w:rsidRPr="008D5EB9">
        <w:rPr>
          <w:rFonts w:ascii="Segoe UI" w:hAnsi="Segoe UI" w:cs="Segoe UI"/>
          <w:bCs/>
          <w:sz w:val="24"/>
          <w:szCs w:val="24"/>
        </w:rPr>
        <w:t>guía correo</w:t>
      </w:r>
      <w:r w:rsidR="00BF1C9D" w:rsidRPr="008D5EB9">
        <w:rPr>
          <w:rFonts w:ascii="Segoe UI" w:hAnsi="Segoe UI" w:cs="Segoe UI"/>
          <w:sz w:val="24"/>
          <w:szCs w:val="24"/>
        </w:rPr>
        <w:t xml:space="preserve">. </w:t>
      </w:r>
    </w:p>
    <w:p w14:paraId="3BFD24A8" w14:textId="09990FD9" w:rsidR="000E239C" w:rsidRPr="005D716F" w:rsidRDefault="000E239C" w:rsidP="008D5EB9">
      <w:pPr>
        <w:pStyle w:val="Predeterminado"/>
        <w:numPr>
          <w:ilvl w:val="0"/>
          <w:numId w:val="4"/>
        </w:numPr>
        <w:ind w:right="992"/>
        <w:jc w:val="both"/>
        <w:rPr>
          <w:rFonts w:ascii="Segoe UI" w:hAnsi="Segoe UI" w:cs="Segoe UI"/>
        </w:rPr>
      </w:pPr>
      <w:r w:rsidRPr="005D716F">
        <w:rPr>
          <w:rFonts w:ascii="Segoe UI" w:hAnsi="Segoe UI" w:cs="Segoe UI"/>
        </w:rPr>
        <w:t>Crucero por los Canales de Ámsterdam.</w:t>
      </w:r>
    </w:p>
    <w:p w14:paraId="1A27C71D" w14:textId="69721A40" w:rsidR="00BF1C9D" w:rsidRPr="008D5EB9" w:rsidRDefault="00BF1C9D" w:rsidP="008D5EB9">
      <w:pPr>
        <w:pStyle w:val="Prrafodelista"/>
        <w:numPr>
          <w:ilvl w:val="0"/>
          <w:numId w:val="4"/>
        </w:num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 xml:space="preserve">Crucero por el </w:t>
      </w:r>
      <w:proofErr w:type="spellStart"/>
      <w:r w:rsidRPr="008D5EB9">
        <w:rPr>
          <w:rFonts w:ascii="Segoe UI" w:hAnsi="Segoe UI" w:cs="Segoe UI"/>
          <w:sz w:val="24"/>
          <w:szCs w:val="24"/>
        </w:rPr>
        <w:t>Rhin</w:t>
      </w:r>
      <w:proofErr w:type="spellEnd"/>
      <w:r w:rsidRPr="008D5EB9">
        <w:rPr>
          <w:rFonts w:ascii="Segoe UI" w:hAnsi="Segoe UI" w:cs="Segoe UI"/>
          <w:sz w:val="24"/>
          <w:szCs w:val="24"/>
        </w:rPr>
        <w:t xml:space="preserve"> de 1 hora aproximadamente, entre </w:t>
      </w:r>
      <w:proofErr w:type="spellStart"/>
      <w:r w:rsidRPr="008D5EB9">
        <w:rPr>
          <w:rFonts w:ascii="Segoe UI" w:hAnsi="Segoe UI" w:cs="Segoe UI"/>
          <w:sz w:val="24"/>
          <w:szCs w:val="24"/>
        </w:rPr>
        <w:t>Boppard</w:t>
      </w:r>
      <w:proofErr w:type="spellEnd"/>
      <w:r w:rsidRPr="008D5EB9">
        <w:rPr>
          <w:rFonts w:ascii="Segoe UI" w:hAnsi="Segoe UI" w:cs="Segoe UI"/>
          <w:sz w:val="24"/>
          <w:szCs w:val="24"/>
        </w:rPr>
        <w:t xml:space="preserve"> y St. </w:t>
      </w:r>
      <w:proofErr w:type="spellStart"/>
      <w:r w:rsidRPr="008D5EB9">
        <w:rPr>
          <w:rFonts w:ascii="Segoe UI" w:hAnsi="Segoe UI" w:cs="Segoe UI"/>
          <w:sz w:val="24"/>
          <w:szCs w:val="24"/>
        </w:rPr>
        <w:t>Goar</w:t>
      </w:r>
      <w:proofErr w:type="spellEnd"/>
      <w:r w:rsidR="00836D9E" w:rsidRPr="008D5EB9">
        <w:rPr>
          <w:rFonts w:ascii="Segoe UI" w:hAnsi="Segoe UI" w:cs="Segoe UI"/>
          <w:sz w:val="24"/>
          <w:szCs w:val="24"/>
        </w:rPr>
        <w:t>.</w:t>
      </w:r>
      <w:r w:rsidRPr="008D5EB9">
        <w:rPr>
          <w:rFonts w:ascii="Segoe UI" w:hAnsi="Segoe UI" w:cs="Segoe UI"/>
          <w:sz w:val="24"/>
          <w:szCs w:val="24"/>
        </w:rPr>
        <w:t xml:space="preserve"> </w:t>
      </w:r>
    </w:p>
    <w:p w14:paraId="030E54FE" w14:textId="38A28E8A" w:rsidR="002475CF" w:rsidRPr="005D716F" w:rsidRDefault="002475CF" w:rsidP="008D5EB9">
      <w:pPr>
        <w:pStyle w:val="NormalWeb"/>
        <w:numPr>
          <w:ilvl w:val="0"/>
          <w:numId w:val="4"/>
        </w:numPr>
        <w:spacing w:before="0" w:beforeAutospacing="0" w:after="0"/>
        <w:ind w:right="992"/>
        <w:jc w:val="both"/>
        <w:rPr>
          <w:rFonts w:ascii="Segoe UI" w:eastAsia="Lucida Sans Unicode" w:hAnsi="Segoe UI" w:cs="Segoe UI"/>
          <w:bCs/>
          <w:lang w:eastAsia="en-US" w:bidi="en-US"/>
        </w:rPr>
      </w:pPr>
      <w:r w:rsidRPr="005D716F">
        <w:rPr>
          <w:rFonts w:ascii="Segoe UI" w:eastAsia="Lucida Sans Unicode" w:hAnsi="Segoe UI" w:cs="Segoe UI"/>
          <w:bCs/>
          <w:lang w:eastAsia="en-US" w:bidi="en-US"/>
        </w:rPr>
        <w:t xml:space="preserve">Paseo por </w:t>
      </w:r>
      <w:r w:rsidR="00DA4861" w:rsidRPr="005D716F">
        <w:rPr>
          <w:rFonts w:ascii="Segoe UI" w:eastAsia="Lucida Sans Unicode" w:hAnsi="Segoe UI" w:cs="Segoe UI"/>
          <w:bCs/>
          <w:lang w:eastAsia="en-US" w:bidi="en-US"/>
        </w:rPr>
        <w:t>el centro hist</w:t>
      </w:r>
      <w:r w:rsidR="00EF0887" w:rsidRPr="005D716F">
        <w:rPr>
          <w:rFonts w:ascii="Segoe UI" w:eastAsia="Lucida Sans Unicode" w:hAnsi="Segoe UI" w:cs="Segoe UI"/>
          <w:bCs/>
          <w:lang w:eastAsia="en-US" w:bidi="en-US"/>
        </w:rPr>
        <w:t>órico de Viena.</w:t>
      </w:r>
      <w:r w:rsidRPr="005D716F">
        <w:rPr>
          <w:rFonts w:ascii="Segoe UI" w:eastAsia="Lucida Sans Unicode" w:hAnsi="Segoe UI" w:cs="Segoe UI"/>
          <w:bCs/>
          <w:lang w:eastAsia="en-US" w:bidi="en-US"/>
        </w:rPr>
        <w:t xml:space="preserve"> </w:t>
      </w:r>
    </w:p>
    <w:p w14:paraId="57DF4341" w14:textId="5D1568CD" w:rsidR="006C31FD" w:rsidRPr="005D716F" w:rsidRDefault="006C31FD" w:rsidP="008D5EB9">
      <w:pPr>
        <w:pStyle w:val="NormalWeb"/>
        <w:numPr>
          <w:ilvl w:val="0"/>
          <w:numId w:val="4"/>
        </w:numPr>
        <w:spacing w:before="0" w:beforeAutospacing="0" w:after="0"/>
        <w:ind w:right="992"/>
        <w:jc w:val="both"/>
        <w:rPr>
          <w:rFonts w:ascii="Segoe UI" w:eastAsia="Lucida Sans Unicode" w:hAnsi="Segoe UI" w:cs="Segoe UI"/>
          <w:bCs/>
          <w:lang w:eastAsia="en-US" w:bidi="en-US"/>
        </w:rPr>
      </w:pPr>
      <w:r w:rsidRPr="005D716F">
        <w:rPr>
          <w:rFonts w:ascii="Segoe UI" w:eastAsia="Lucida Sans Unicode" w:hAnsi="Segoe UI" w:cs="Segoe UI"/>
          <w:bCs/>
          <w:lang w:eastAsia="en-US" w:bidi="en-US"/>
        </w:rPr>
        <w:t xml:space="preserve">Entradas al Parque Nacional de los Lagos de </w:t>
      </w:r>
      <w:proofErr w:type="spellStart"/>
      <w:r w:rsidRPr="005D716F">
        <w:rPr>
          <w:rFonts w:ascii="Segoe UI" w:eastAsia="Lucida Sans Unicode" w:hAnsi="Segoe UI" w:cs="Segoe UI"/>
          <w:bCs/>
          <w:lang w:eastAsia="en-US" w:bidi="en-US"/>
        </w:rPr>
        <w:t>Pltvice</w:t>
      </w:r>
      <w:proofErr w:type="spellEnd"/>
      <w:r w:rsidRPr="005D716F">
        <w:rPr>
          <w:rFonts w:ascii="Segoe UI" w:eastAsia="Lucida Sans Unicode" w:hAnsi="Segoe UI" w:cs="Segoe UI"/>
          <w:bCs/>
          <w:lang w:eastAsia="en-US" w:bidi="en-US"/>
        </w:rPr>
        <w:t xml:space="preserve"> con paseo en barco por lago </w:t>
      </w:r>
      <w:proofErr w:type="spellStart"/>
      <w:r w:rsidRPr="005D716F">
        <w:rPr>
          <w:rFonts w:ascii="Segoe UI" w:eastAsia="Lucida Sans Unicode" w:hAnsi="Segoe UI" w:cs="Segoe UI"/>
          <w:bCs/>
          <w:lang w:eastAsia="en-US" w:bidi="en-US"/>
        </w:rPr>
        <w:t>Kojiak</w:t>
      </w:r>
      <w:proofErr w:type="spellEnd"/>
      <w:r w:rsidRPr="005D716F">
        <w:rPr>
          <w:rFonts w:ascii="Segoe UI" w:eastAsia="Lucida Sans Unicode" w:hAnsi="Segoe UI" w:cs="Segoe UI"/>
          <w:bCs/>
          <w:lang w:eastAsia="en-US" w:bidi="en-US"/>
        </w:rPr>
        <w:t>.</w:t>
      </w:r>
    </w:p>
    <w:p w14:paraId="2C6BA0F5" w14:textId="6D7FFD1C" w:rsidR="00432637" w:rsidRPr="005D716F" w:rsidRDefault="006C31FD" w:rsidP="008D5EB9">
      <w:pPr>
        <w:pStyle w:val="NormalWeb"/>
        <w:numPr>
          <w:ilvl w:val="0"/>
          <w:numId w:val="4"/>
        </w:numPr>
        <w:spacing w:before="0" w:beforeAutospacing="0" w:after="0"/>
        <w:ind w:right="992"/>
        <w:jc w:val="both"/>
        <w:rPr>
          <w:rFonts w:ascii="Segoe UI" w:eastAsia="Lucida Sans Unicode" w:hAnsi="Segoe UI" w:cs="Segoe UI"/>
          <w:bCs/>
          <w:lang w:eastAsia="en-US" w:bidi="en-US"/>
        </w:rPr>
      </w:pPr>
      <w:r w:rsidRPr="005D716F">
        <w:rPr>
          <w:rFonts w:ascii="Segoe UI" w:eastAsia="Lucida Sans Unicode" w:hAnsi="Segoe UI" w:cs="Segoe UI"/>
          <w:bCs/>
          <w:lang w:eastAsia="en-US" w:bidi="en-US"/>
        </w:rPr>
        <w:lastRenderedPageBreak/>
        <w:t xml:space="preserve">Entradas a la Iglesia de S. Donato en </w:t>
      </w:r>
      <w:proofErr w:type="spellStart"/>
      <w:r w:rsidRPr="005D716F">
        <w:rPr>
          <w:rFonts w:ascii="Segoe UI" w:eastAsia="Lucida Sans Unicode" w:hAnsi="Segoe UI" w:cs="Segoe UI"/>
          <w:bCs/>
          <w:lang w:eastAsia="en-US" w:bidi="en-US"/>
        </w:rPr>
        <w:t>Zadar</w:t>
      </w:r>
      <w:proofErr w:type="spellEnd"/>
      <w:r w:rsidRPr="005D716F">
        <w:rPr>
          <w:rFonts w:ascii="Segoe UI" w:eastAsia="Lucida Sans Unicode" w:hAnsi="Segoe UI" w:cs="Segoe UI"/>
          <w:bCs/>
          <w:lang w:eastAsia="en-US" w:bidi="en-US"/>
        </w:rPr>
        <w:t>. Monasterio Franciscano con Farmacia, Monasterio Dominico, Palacio del Rector y Catedral en D</w:t>
      </w:r>
      <w:r w:rsidR="00226DA1" w:rsidRPr="005D716F">
        <w:rPr>
          <w:rFonts w:ascii="Segoe UI" w:eastAsia="Lucida Sans Unicode" w:hAnsi="Segoe UI" w:cs="Segoe UI"/>
          <w:bCs/>
          <w:lang w:eastAsia="en-US" w:bidi="en-US"/>
        </w:rPr>
        <w:t xml:space="preserve">ubrovnik. </w:t>
      </w:r>
    </w:p>
    <w:p w14:paraId="2B23EA2F" w14:textId="7CB7BD0F" w:rsidR="006C31FD" w:rsidRPr="005D716F" w:rsidRDefault="00226DA1" w:rsidP="008D5EB9">
      <w:pPr>
        <w:pStyle w:val="NormalWeb"/>
        <w:numPr>
          <w:ilvl w:val="0"/>
          <w:numId w:val="4"/>
        </w:numPr>
        <w:spacing w:before="0" w:beforeAutospacing="0" w:after="0"/>
        <w:ind w:right="992"/>
        <w:jc w:val="both"/>
        <w:rPr>
          <w:rFonts w:ascii="Segoe UI" w:eastAsia="Lucida Sans Unicode" w:hAnsi="Segoe UI" w:cs="Segoe UI"/>
          <w:bCs/>
          <w:lang w:eastAsia="en-US" w:bidi="en-US"/>
        </w:rPr>
      </w:pPr>
      <w:r w:rsidRPr="005D716F">
        <w:rPr>
          <w:rFonts w:ascii="Segoe UI" w:eastAsia="Lucida Sans Unicode" w:hAnsi="Segoe UI" w:cs="Segoe UI"/>
          <w:bCs/>
          <w:lang w:eastAsia="en-US" w:bidi="en-US"/>
        </w:rPr>
        <w:t>Palacio</w:t>
      </w:r>
      <w:r w:rsidR="006C31FD" w:rsidRPr="005D716F">
        <w:rPr>
          <w:rFonts w:ascii="Segoe UI" w:eastAsia="Lucida Sans Unicode" w:hAnsi="Segoe UI" w:cs="Segoe UI"/>
          <w:bCs/>
          <w:lang w:eastAsia="en-US" w:bidi="en-US"/>
        </w:rPr>
        <w:t xml:space="preserve"> de Diocleciano, Templo de Júpiter y Catedral </w:t>
      </w:r>
      <w:r w:rsidR="00EE0619" w:rsidRPr="005D716F">
        <w:rPr>
          <w:rFonts w:ascii="Segoe UI" w:eastAsia="Lucida Sans Unicode" w:hAnsi="Segoe UI" w:cs="Segoe UI"/>
          <w:bCs/>
          <w:lang w:eastAsia="en-US" w:bidi="en-US"/>
        </w:rPr>
        <w:t>en Split</w:t>
      </w:r>
      <w:r w:rsidR="00836D9E" w:rsidRPr="005D716F">
        <w:rPr>
          <w:rFonts w:ascii="Segoe UI" w:eastAsia="Lucida Sans Unicode" w:hAnsi="Segoe UI" w:cs="Segoe UI"/>
          <w:bCs/>
          <w:lang w:eastAsia="en-US" w:bidi="en-US"/>
        </w:rPr>
        <w:t>.</w:t>
      </w:r>
    </w:p>
    <w:p w14:paraId="4E524D71" w14:textId="37F044EA" w:rsidR="0064700B" w:rsidRDefault="0064700B" w:rsidP="008D5EB9">
      <w:pPr>
        <w:pStyle w:val="Prrafodelista"/>
        <w:numPr>
          <w:ilvl w:val="0"/>
          <w:numId w:val="4"/>
        </w:numPr>
        <w:spacing w:after="0" w:line="240" w:lineRule="auto"/>
        <w:ind w:right="992"/>
        <w:jc w:val="both"/>
        <w:rPr>
          <w:rFonts w:ascii="Segoe UI" w:hAnsi="Segoe UI" w:cs="Segoe UI"/>
          <w:sz w:val="24"/>
          <w:szCs w:val="24"/>
        </w:rPr>
      </w:pPr>
      <w:bookmarkStart w:id="2" w:name="_Hlk524001624"/>
      <w:r w:rsidRPr="008D5EB9">
        <w:rPr>
          <w:rFonts w:ascii="Segoe UI" w:hAnsi="Segoe UI" w:cs="Segoe UI"/>
          <w:sz w:val="24"/>
          <w:szCs w:val="24"/>
        </w:rPr>
        <w:t xml:space="preserve">Visita, dependiendo de la fecha, de la ciudad de </w:t>
      </w:r>
      <w:proofErr w:type="spellStart"/>
      <w:r w:rsidRPr="008D5EB9">
        <w:rPr>
          <w:rFonts w:ascii="Segoe UI" w:hAnsi="Segoe UI" w:cs="Segoe UI"/>
          <w:sz w:val="24"/>
          <w:szCs w:val="24"/>
        </w:rPr>
        <w:t>Kotor</w:t>
      </w:r>
      <w:proofErr w:type="spellEnd"/>
      <w:r w:rsidRPr="008D5EB9">
        <w:rPr>
          <w:rFonts w:ascii="Segoe UI" w:hAnsi="Segoe UI" w:cs="Segoe UI"/>
          <w:sz w:val="24"/>
          <w:szCs w:val="24"/>
        </w:rPr>
        <w:t xml:space="preserve"> (Montenegro) o la isla de </w:t>
      </w:r>
      <w:proofErr w:type="spellStart"/>
      <w:r w:rsidRPr="008D5EB9">
        <w:rPr>
          <w:rFonts w:ascii="Segoe UI" w:hAnsi="Segoe UI" w:cs="Segoe UI"/>
          <w:sz w:val="24"/>
          <w:szCs w:val="24"/>
        </w:rPr>
        <w:t>Korcula</w:t>
      </w:r>
      <w:proofErr w:type="spellEnd"/>
      <w:r w:rsidRPr="008D5EB9">
        <w:rPr>
          <w:rFonts w:ascii="Segoe UI" w:hAnsi="Segoe UI" w:cs="Segoe UI"/>
          <w:sz w:val="24"/>
          <w:szCs w:val="24"/>
        </w:rPr>
        <w:t xml:space="preserve"> (Croacia) para los que toman la extensión. </w:t>
      </w:r>
    </w:p>
    <w:p w14:paraId="4DD27589" w14:textId="1F50369B" w:rsidR="008D5EB9" w:rsidRPr="008D5EB9" w:rsidRDefault="008D5EB9" w:rsidP="008D5EB9">
      <w:pPr>
        <w:pStyle w:val="Prrafodelista"/>
        <w:numPr>
          <w:ilvl w:val="0"/>
          <w:numId w:val="4"/>
        </w:numPr>
        <w:spacing w:after="0" w:line="240" w:lineRule="auto"/>
        <w:ind w:right="992"/>
        <w:jc w:val="both"/>
        <w:rPr>
          <w:rFonts w:ascii="Segoe UI" w:hAnsi="Segoe UI" w:cs="Segoe UI"/>
          <w:kern w:val="0"/>
          <w:sz w:val="24"/>
          <w:szCs w:val="24"/>
        </w:rPr>
      </w:pPr>
      <w:r w:rsidRPr="008D5EB9">
        <w:rPr>
          <w:rFonts w:ascii="Segoe UI" w:hAnsi="Segoe UI" w:cs="Segoe UI"/>
          <w:sz w:val="24"/>
          <w:szCs w:val="24"/>
        </w:rPr>
        <w:t>Tasas de estancia.</w:t>
      </w:r>
    </w:p>
    <w:bookmarkEnd w:id="2"/>
    <w:p w14:paraId="7FCBF527" w14:textId="7A28C17F" w:rsidR="00E42DA5" w:rsidRPr="008D5EB9" w:rsidRDefault="008D5EB9" w:rsidP="008D5EB9">
      <w:pPr>
        <w:pStyle w:val="Prrafodelista"/>
        <w:numPr>
          <w:ilvl w:val="0"/>
          <w:numId w:val="4"/>
        </w:numPr>
        <w:spacing w:after="0" w:line="240" w:lineRule="auto"/>
        <w:ind w:right="992"/>
        <w:jc w:val="both"/>
        <w:rPr>
          <w:rFonts w:ascii="Segoe UI" w:hAnsi="Segoe UI" w:cs="Segoe UI"/>
          <w:b/>
          <w:bCs/>
          <w:kern w:val="2"/>
          <w:sz w:val="24"/>
          <w:szCs w:val="24"/>
        </w:rPr>
      </w:pPr>
      <w:r w:rsidRPr="008D5EB9">
        <w:rPr>
          <w:rFonts w:ascii="Segoe UI" w:hAnsi="Segoe UI" w:cs="Segoe UI"/>
          <w:b/>
          <w:bCs/>
          <w:sz w:val="24"/>
          <w:szCs w:val="24"/>
        </w:rPr>
        <w:t>Tarjeta de asistencia medica hasta los 74 años con cobertura de 55.000 USD + 17.500 de preexistencias</w:t>
      </w:r>
    </w:p>
    <w:p w14:paraId="356697FE" w14:textId="5EABFBA3" w:rsidR="008D5EB9" w:rsidRPr="008D5EB9" w:rsidRDefault="008D5EB9" w:rsidP="008D5EB9">
      <w:pPr>
        <w:pStyle w:val="Prrafodelista"/>
        <w:numPr>
          <w:ilvl w:val="0"/>
          <w:numId w:val="4"/>
        </w:numPr>
        <w:spacing w:after="0" w:line="240" w:lineRule="auto"/>
        <w:ind w:right="992"/>
        <w:jc w:val="both"/>
        <w:rPr>
          <w:rFonts w:ascii="Segoe UI" w:hAnsi="Segoe UI" w:cs="Segoe UI"/>
          <w:kern w:val="2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Fee administrativo</w:t>
      </w:r>
    </w:p>
    <w:p w14:paraId="76E501E4" w14:textId="77777777" w:rsidR="00E42DA5" w:rsidRPr="005D716F" w:rsidRDefault="00E42DA5" w:rsidP="008D5EB9">
      <w:pPr>
        <w:autoSpaceDE w:val="0"/>
        <w:spacing w:after="0" w:line="240" w:lineRule="auto"/>
        <w:ind w:right="992"/>
        <w:jc w:val="both"/>
        <w:rPr>
          <w:rFonts w:ascii="Segoe UI" w:hAnsi="Segoe UI" w:cs="Segoe UI"/>
          <w:b/>
          <w:color w:val="1F497D"/>
          <w:sz w:val="24"/>
          <w:szCs w:val="24"/>
          <w:u w:val="single"/>
        </w:rPr>
      </w:pPr>
    </w:p>
    <w:p w14:paraId="676289EF" w14:textId="345CE6B0" w:rsidR="0020458E" w:rsidRPr="005D716F" w:rsidRDefault="008D5EB9" w:rsidP="008D5EB9">
      <w:pPr>
        <w:pStyle w:val="Ttulo"/>
        <w:spacing w:after="0"/>
        <w:ind w:right="992"/>
        <w:jc w:val="both"/>
        <w:rPr>
          <w:rFonts w:ascii="Segoe UI" w:hAnsi="Segoe UI" w:cs="Segoe UI"/>
          <w:szCs w:val="24"/>
        </w:rPr>
      </w:pPr>
      <w:r>
        <w:rPr>
          <w:rFonts w:ascii="Segoe UI" w:hAnsi="Segoe UI" w:cs="Segoe UI"/>
          <w:szCs w:val="24"/>
        </w:rPr>
        <w:t>EL PROGRAMA NO INCLUYE:</w:t>
      </w:r>
    </w:p>
    <w:p w14:paraId="3D9CA6DD" w14:textId="77777777" w:rsidR="0062545C" w:rsidRPr="005D716F" w:rsidRDefault="0062545C" w:rsidP="008D5EB9">
      <w:pPr>
        <w:suppressAutoHyphens w:val="0"/>
        <w:spacing w:after="0" w:line="240" w:lineRule="auto"/>
        <w:ind w:right="992"/>
        <w:jc w:val="both"/>
        <w:rPr>
          <w:rFonts w:ascii="Segoe UI" w:eastAsia="Aptos" w:hAnsi="Segoe UI" w:cs="Segoe UI"/>
          <w:kern w:val="2"/>
          <w:sz w:val="24"/>
          <w:szCs w:val="24"/>
          <w:lang w:eastAsia="en-US"/>
          <w14:ligatures w14:val="standardContextual"/>
        </w:rPr>
      </w:pPr>
      <w:r w:rsidRPr="005D716F">
        <w:rPr>
          <w:rFonts w:ascii="Segoe UI" w:eastAsia="Aptos" w:hAnsi="Segoe UI" w:cs="Segoe UI"/>
          <w:kern w:val="2"/>
          <w:sz w:val="24"/>
          <w:szCs w:val="24"/>
          <w:lang w:eastAsia="en-US"/>
          <w14:ligatures w14:val="standardContextual"/>
        </w:rPr>
        <w:t xml:space="preserve">. Propinas para conductores y guías </w:t>
      </w:r>
    </w:p>
    <w:p w14:paraId="3DBA38AD" w14:textId="77777777" w:rsidR="0062545C" w:rsidRPr="005D716F" w:rsidRDefault="0062545C" w:rsidP="008D5EB9">
      <w:pPr>
        <w:suppressAutoHyphens w:val="0"/>
        <w:spacing w:after="0" w:line="240" w:lineRule="auto"/>
        <w:ind w:right="992"/>
        <w:jc w:val="both"/>
        <w:rPr>
          <w:rFonts w:ascii="Segoe UI" w:eastAsia="Aptos" w:hAnsi="Segoe UI" w:cs="Segoe UI"/>
          <w:kern w:val="2"/>
          <w:sz w:val="24"/>
          <w:szCs w:val="24"/>
          <w:lang w:eastAsia="en-US"/>
          <w14:ligatures w14:val="standardContextual"/>
        </w:rPr>
      </w:pPr>
      <w:r w:rsidRPr="005D716F">
        <w:rPr>
          <w:rFonts w:ascii="Segoe UI" w:eastAsia="Aptos" w:hAnsi="Segoe UI" w:cs="Segoe UI"/>
          <w:kern w:val="2"/>
          <w:sz w:val="24"/>
          <w:szCs w:val="24"/>
          <w:lang w:eastAsia="en-US"/>
          <w14:ligatures w14:val="standardContextual"/>
        </w:rPr>
        <w:t>. Cualquier servicio no especificado en el itinerario o en “El precio incluye”</w:t>
      </w:r>
    </w:p>
    <w:p w14:paraId="2C1D127A" w14:textId="77777777" w:rsidR="0062545C" w:rsidRPr="005D716F" w:rsidRDefault="0062545C" w:rsidP="005D716F">
      <w:pPr>
        <w:suppressAutoHyphens w:val="0"/>
        <w:spacing w:after="0" w:line="240" w:lineRule="auto"/>
        <w:jc w:val="both"/>
        <w:rPr>
          <w:rFonts w:ascii="Segoe UI" w:eastAsia="Aptos" w:hAnsi="Segoe UI" w:cs="Segoe UI"/>
          <w:kern w:val="2"/>
          <w:sz w:val="24"/>
          <w:szCs w:val="24"/>
          <w:lang w:eastAsia="en-US"/>
          <w14:ligatures w14:val="standardContextual"/>
        </w:rPr>
      </w:pPr>
    </w:p>
    <w:p w14:paraId="049EC873" w14:textId="77777777" w:rsidR="006001A8" w:rsidRDefault="006001A8" w:rsidP="005D716F">
      <w:pPr>
        <w:autoSpaceDE w:val="0"/>
        <w:spacing w:after="0" w:line="240" w:lineRule="auto"/>
        <w:jc w:val="both"/>
        <w:rPr>
          <w:rFonts w:ascii="Segoe UI" w:hAnsi="Segoe UI" w:cs="Segoe UI"/>
          <w:b/>
          <w:color w:val="1F497D"/>
          <w:sz w:val="24"/>
          <w:szCs w:val="24"/>
          <w:u w:val="single"/>
        </w:rPr>
      </w:pPr>
    </w:p>
    <w:p w14:paraId="30CEE19E" w14:textId="461ED324" w:rsidR="0030122D" w:rsidRPr="005D716F" w:rsidRDefault="008D5EB9" w:rsidP="008D5EB9">
      <w:pPr>
        <w:pStyle w:val="Ttulo"/>
        <w:jc w:val="center"/>
        <w:rPr>
          <w:rFonts w:ascii="Segoe UI" w:hAnsi="Segoe UI" w:cs="Segoe UI"/>
          <w:szCs w:val="24"/>
        </w:rPr>
      </w:pPr>
      <w:r w:rsidRPr="005D716F">
        <w:rPr>
          <w:rFonts w:ascii="Segoe UI" w:hAnsi="Segoe UI" w:cs="Segoe UI"/>
          <w:szCs w:val="24"/>
        </w:rPr>
        <w:t>HOTELES PREVISTOS: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4"/>
        <w:gridCol w:w="3320"/>
      </w:tblGrid>
      <w:tr w:rsidR="0030122D" w:rsidRPr="005D716F" w14:paraId="2BDD77B9" w14:textId="77777777" w:rsidTr="006001A8">
        <w:trPr>
          <w:trHeight w:val="69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4703" w14:textId="77777777" w:rsidR="0030122D" w:rsidRPr="005D716F" w:rsidRDefault="0030122D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b/>
                <w:kern w:val="2"/>
                <w:sz w:val="24"/>
                <w:szCs w:val="24"/>
              </w:rPr>
            </w:pPr>
            <w:r w:rsidRPr="005D716F">
              <w:rPr>
                <w:rFonts w:ascii="Segoe UI" w:hAnsi="Segoe UI" w:cs="Segoe UI"/>
                <w:b/>
                <w:sz w:val="24"/>
                <w:szCs w:val="24"/>
              </w:rPr>
              <w:t>CIUDAD/HOTEL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050C" w14:textId="77777777" w:rsidR="0030122D" w:rsidRPr="005D716F" w:rsidRDefault="0030122D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b/>
                <w:kern w:val="2"/>
                <w:sz w:val="24"/>
                <w:szCs w:val="24"/>
              </w:rPr>
            </w:pPr>
            <w:r w:rsidRPr="005D716F">
              <w:rPr>
                <w:rFonts w:ascii="Segoe UI" w:hAnsi="Segoe UI" w:cs="Segoe UI"/>
                <w:b/>
                <w:sz w:val="24"/>
                <w:szCs w:val="24"/>
              </w:rPr>
              <w:t>SITUACION</w:t>
            </w:r>
          </w:p>
        </w:tc>
      </w:tr>
      <w:tr w:rsidR="0008543E" w:rsidRPr="005D716F" w14:paraId="1FF704CC" w14:textId="77777777" w:rsidTr="00600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924E17" w14:textId="54B7ADA4" w:rsidR="0008543E" w:rsidRPr="005D716F" w:rsidRDefault="0008543E" w:rsidP="005D716F">
            <w:pPr>
              <w:autoSpaceDE w:val="0"/>
              <w:snapToGrid w:val="0"/>
              <w:spacing w:after="0" w:line="240" w:lineRule="auto"/>
              <w:jc w:val="both"/>
              <w:rPr>
                <w:rFonts w:ascii="Segoe UI" w:hAnsi="Segoe UI" w:cs="Segoe UI"/>
                <w:b/>
                <w:bCs/>
                <w:sz w:val="24"/>
                <w:szCs w:val="24"/>
                <w:lang w:val="en-US" w:eastAsia="en-US" w:bidi="en-US"/>
              </w:rPr>
            </w:pPr>
            <w:r w:rsidRPr="005D716F">
              <w:rPr>
                <w:rFonts w:ascii="Segoe UI" w:hAnsi="Segoe UI" w:cs="Segoe UI"/>
                <w:b/>
                <w:bCs/>
                <w:sz w:val="24"/>
                <w:szCs w:val="24"/>
                <w:lang w:val="en-US" w:eastAsia="en-US" w:bidi="en-US"/>
              </w:rPr>
              <w:t xml:space="preserve"> Amsterdam </w:t>
            </w:r>
          </w:p>
          <w:p w14:paraId="4E89B094" w14:textId="77777777" w:rsidR="005F7B8B" w:rsidRPr="005D716F" w:rsidRDefault="0008543E" w:rsidP="005D716F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Segoe UI" w:eastAsia="Calibri" w:hAnsi="Segoe UI" w:cs="Segoe UI"/>
                <w:kern w:val="0"/>
                <w:sz w:val="24"/>
                <w:szCs w:val="24"/>
                <w:lang w:val="en-US" w:eastAsia="es-ES"/>
              </w:rPr>
            </w:pPr>
            <w:r w:rsidRPr="005D716F">
              <w:rPr>
                <w:rFonts w:ascii="Segoe UI" w:hAnsi="Segoe UI" w:cs="Segoe UI"/>
                <w:sz w:val="24"/>
                <w:szCs w:val="24"/>
                <w:lang w:val="en-US" w:eastAsia="en-US" w:bidi="en-US"/>
              </w:rPr>
              <w:t xml:space="preserve"> </w:t>
            </w:r>
            <w:r w:rsidR="005F7B8B" w:rsidRPr="005D716F">
              <w:rPr>
                <w:rFonts w:ascii="Segoe UI" w:eastAsia="Calibri" w:hAnsi="Segoe UI" w:cs="Segoe UI"/>
                <w:kern w:val="0"/>
                <w:sz w:val="24"/>
                <w:szCs w:val="24"/>
                <w:lang w:val="en-US" w:eastAsia="es-ES"/>
              </w:rPr>
              <w:t>Intercity Airport ****</w:t>
            </w:r>
          </w:p>
          <w:p w14:paraId="015E07EC" w14:textId="600A00BD" w:rsidR="0008543E" w:rsidRPr="005D716F" w:rsidRDefault="005F7B8B" w:rsidP="005D716F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Segoe UI" w:eastAsia="Calibri" w:hAnsi="Segoe UI" w:cs="Segoe UI"/>
                <w:kern w:val="0"/>
                <w:sz w:val="24"/>
                <w:szCs w:val="24"/>
                <w:highlight w:val="green"/>
                <w:lang w:val="en-US" w:eastAsia="es-ES"/>
              </w:rPr>
            </w:pPr>
            <w:r w:rsidRPr="005D716F">
              <w:rPr>
                <w:rFonts w:ascii="Segoe UI" w:eastAsia="Calibri" w:hAnsi="Segoe UI" w:cs="Segoe UI"/>
                <w:kern w:val="0"/>
                <w:sz w:val="24"/>
                <w:szCs w:val="24"/>
                <w:lang w:val="en-US" w:eastAsia="es-ES"/>
              </w:rPr>
              <w:t>Courtyard Marriott Arena Atlas ****</w:t>
            </w:r>
          </w:p>
        </w:tc>
        <w:tc>
          <w:tcPr>
            <w:tcW w:w="3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537FF" w14:textId="77777777" w:rsidR="0008543E" w:rsidRPr="005D716F" w:rsidRDefault="0008543E" w:rsidP="005D716F">
            <w:pPr>
              <w:autoSpaceDE w:val="0"/>
              <w:snapToGrid w:val="0"/>
              <w:spacing w:after="0" w:line="240" w:lineRule="auto"/>
              <w:jc w:val="both"/>
              <w:rPr>
                <w:rFonts w:ascii="Segoe UI" w:eastAsia="Comic Sans MS" w:hAnsi="Segoe UI" w:cs="Segoe UI"/>
                <w:sz w:val="24"/>
                <w:szCs w:val="24"/>
                <w:highlight w:val="green"/>
                <w:lang w:val="en-US" w:eastAsia="en-US" w:bidi="en-US"/>
              </w:rPr>
            </w:pPr>
          </w:p>
          <w:p w14:paraId="27B20B2E" w14:textId="77777777" w:rsidR="0008543E" w:rsidRPr="005D716F" w:rsidRDefault="0008543E" w:rsidP="005D716F">
            <w:pPr>
              <w:autoSpaceDE w:val="0"/>
              <w:snapToGrid w:val="0"/>
              <w:spacing w:after="0" w:line="240" w:lineRule="auto"/>
              <w:jc w:val="both"/>
              <w:rPr>
                <w:rFonts w:ascii="Segoe UI" w:eastAsia="Comic Sans MS" w:hAnsi="Segoe UI" w:cs="Segoe UI"/>
                <w:sz w:val="24"/>
                <w:szCs w:val="24"/>
                <w:lang w:eastAsia="en-US" w:bidi="en-US"/>
              </w:rPr>
            </w:pPr>
            <w:r w:rsidRPr="005D716F">
              <w:rPr>
                <w:rFonts w:ascii="Segoe UI" w:eastAsia="Comic Sans MS" w:hAnsi="Segoe UI" w:cs="Segoe UI"/>
                <w:sz w:val="24"/>
                <w:szCs w:val="24"/>
                <w:lang w:eastAsia="en-US" w:bidi="en-US"/>
              </w:rPr>
              <w:t>(Periferia)</w:t>
            </w:r>
          </w:p>
          <w:p w14:paraId="317CE8AD" w14:textId="64A7D07B" w:rsidR="0008543E" w:rsidRPr="005D716F" w:rsidRDefault="0008543E" w:rsidP="005D716F">
            <w:pPr>
              <w:autoSpaceDE w:val="0"/>
              <w:snapToGrid w:val="0"/>
              <w:spacing w:after="0" w:line="240" w:lineRule="auto"/>
              <w:jc w:val="both"/>
              <w:rPr>
                <w:rFonts w:ascii="Segoe UI" w:eastAsia="Comic Sans MS" w:hAnsi="Segoe UI" w:cs="Segoe UI"/>
                <w:sz w:val="24"/>
                <w:szCs w:val="24"/>
                <w:highlight w:val="green"/>
                <w:lang w:eastAsia="en-US" w:bidi="en-US"/>
              </w:rPr>
            </w:pPr>
            <w:r w:rsidRPr="005D716F">
              <w:rPr>
                <w:rFonts w:ascii="Segoe UI" w:eastAsia="Comic Sans MS" w:hAnsi="Segoe UI" w:cs="Segoe UI"/>
                <w:sz w:val="24"/>
                <w:szCs w:val="24"/>
                <w:lang w:eastAsia="en-US" w:bidi="en-US"/>
              </w:rPr>
              <w:t>(Ciudad)</w:t>
            </w:r>
          </w:p>
        </w:tc>
      </w:tr>
      <w:tr w:rsidR="0008543E" w:rsidRPr="005D716F" w14:paraId="09DA6A0D" w14:textId="77777777" w:rsidTr="00600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53"/>
        </w:trPr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2D0D45B2" w14:textId="6449B264" w:rsidR="0008543E" w:rsidRPr="005D716F" w:rsidRDefault="0008543E" w:rsidP="005D716F">
            <w:pPr>
              <w:suppressAutoHyphens w:val="0"/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24"/>
                <w:szCs w:val="24"/>
                <w:lang w:val="en-US" w:eastAsia="es-ES"/>
              </w:rPr>
            </w:pPr>
            <w:r w:rsidRPr="005D716F">
              <w:rPr>
                <w:rFonts w:ascii="Segoe UI" w:hAnsi="Segoe UI" w:cs="Segoe UI"/>
                <w:b/>
                <w:bCs/>
                <w:sz w:val="24"/>
                <w:szCs w:val="24"/>
                <w:lang w:val="en-US" w:eastAsia="es-ES"/>
              </w:rPr>
              <w:t xml:space="preserve"> Frankfurt</w:t>
            </w:r>
            <w:r w:rsidRPr="005D716F">
              <w:rPr>
                <w:rFonts w:ascii="Segoe UI" w:hAnsi="Segoe UI" w:cs="Segoe UI"/>
                <w:sz w:val="24"/>
                <w:szCs w:val="24"/>
                <w:lang w:val="en-US" w:eastAsia="es-ES"/>
              </w:rPr>
              <w:t> </w:t>
            </w:r>
          </w:p>
          <w:p w14:paraId="00C49046" w14:textId="7A4D930C" w:rsidR="0008543E" w:rsidRPr="005D716F" w:rsidRDefault="0008543E" w:rsidP="005D716F">
            <w:pPr>
              <w:suppressAutoHyphens w:val="0"/>
              <w:contextualSpacing/>
              <w:jc w:val="both"/>
              <w:textAlignment w:val="baseline"/>
              <w:rPr>
                <w:rFonts w:ascii="Segoe UI" w:hAnsi="Segoe UI" w:cs="Segoe UI"/>
                <w:b/>
                <w:bCs/>
                <w:sz w:val="24"/>
                <w:szCs w:val="24"/>
                <w:lang w:val="en-US" w:eastAsia="es-ES"/>
              </w:rPr>
            </w:pPr>
            <w:r w:rsidRPr="005D716F">
              <w:rPr>
                <w:rFonts w:ascii="Segoe UI" w:hAnsi="Segoe UI" w:cs="Segoe UI"/>
                <w:sz w:val="24"/>
                <w:szCs w:val="24"/>
                <w:lang w:val="en-US" w:eastAsia="es-ES"/>
              </w:rPr>
              <w:t xml:space="preserve"> Leonardo Offenbach **** </w:t>
            </w:r>
          </w:p>
        </w:tc>
        <w:tc>
          <w:tcPr>
            <w:tcW w:w="3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E496BE" w14:textId="77777777" w:rsidR="0008543E" w:rsidRPr="005D716F" w:rsidRDefault="0008543E" w:rsidP="005D716F">
            <w:pPr>
              <w:suppressAutoHyphens w:val="0"/>
              <w:spacing w:after="0" w:line="240" w:lineRule="auto"/>
              <w:contextualSpacing/>
              <w:jc w:val="both"/>
              <w:textAlignment w:val="baseline"/>
              <w:rPr>
                <w:rFonts w:ascii="Segoe UI" w:hAnsi="Segoe UI" w:cs="Segoe UI"/>
                <w:sz w:val="24"/>
                <w:szCs w:val="24"/>
                <w:lang w:val="en-US" w:eastAsia="es-ES"/>
              </w:rPr>
            </w:pPr>
          </w:p>
          <w:p w14:paraId="0FDF700D" w14:textId="2E77E83E" w:rsidR="0008543E" w:rsidRPr="005D716F" w:rsidRDefault="0008543E" w:rsidP="005D716F">
            <w:pPr>
              <w:suppressAutoHyphens w:val="0"/>
              <w:contextualSpacing/>
              <w:jc w:val="both"/>
              <w:textAlignment w:val="baseline"/>
              <w:rPr>
                <w:rFonts w:ascii="Segoe UI" w:hAnsi="Segoe UI" w:cs="Segoe UI"/>
                <w:sz w:val="24"/>
                <w:szCs w:val="24"/>
                <w:lang w:val="en-US" w:eastAsia="es-ES"/>
              </w:rPr>
            </w:pPr>
            <w:r w:rsidRPr="005D716F">
              <w:rPr>
                <w:rFonts w:ascii="Segoe UI" w:hAnsi="Segoe UI" w:cs="Segoe UI"/>
                <w:sz w:val="24"/>
                <w:szCs w:val="24"/>
                <w:lang w:eastAsia="es-ES"/>
              </w:rPr>
              <w:t>(Ciudad)</w:t>
            </w:r>
          </w:p>
        </w:tc>
      </w:tr>
      <w:tr w:rsidR="00CE3758" w:rsidRPr="005D716F" w14:paraId="490EA43D" w14:textId="77777777" w:rsidTr="00600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40"/>
        </w:trPr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CBAC2C" w14:textId="77777777" w:rsidR="00CE3758" w:rsidRPr="005D716F" w:rsidRDefault="00CE3758" w:rsidP="005D716F">
            <w:pPr>
              <w:autoSpaceDE w:val="0"/>
              <w:snapToGrid w:val="0"/>
              <w:spacing w:after="0" w:line="240" w:lineRule="auto"/>
              <w:jc w:val="both"/>
              <w:rPr>
                <w:rFonts w:ascii="Segoe UI" w:hAnsi="Segoe UI" w:cs="Segoe UI"/>
                <w:b/>
                <w:bCs/>
                <w:sz w:val="24"/>
                <w:szCs w:val="24"/>
                <w:highlight w:val="green"/>
                <w:lang w:val="en-US"/>
              </w:rPr>
            </w:pPr>
            <w:proofErr w:type="spellStart"/>
            <w:r w:rsidRPr="005D716F"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  <w:t>Berlín</w:t>
            </w:r>
            <w:proofErr w:type="spellEnd"/>
          </w:p>
          <w:p w14:paraId="4DEF7C36" w14:textId="6B539294" w:rsidR="00CE3758" w:rsidRPr="005D716F" w:rsidRDefault="00CE3758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  <w:highlight w:val="green"/>
                <w:lang w:val="en-US"/>
              </w:rPr>
            </w:pPr>
            <w:r w:rsidRPr="005D716F">
              <w:rPr>
                <w:rFonts w:ascii="Segoe UI" w:hAnsi="Segoe UI" w:cs="Segoe UI"/>
                <w:sz w:val="24"/>
                <w:szCs w:val="24"/>
                <w:lang w:val="en-US"/>
              </w:rPr>
              <w:t>Andel's By Vienna House ****</w:t>
            </w:r>
          </w:p>
        </w:tc>
        <w:tc>
          <w:tcPr>
            <w:tcW w:w="3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A406A" w14:textId="77777777" w:rsidR="00CE3758" w:rsidRPr="005D716F" w:rsidRDefault="00CE3758" w:rsidP="005D716F">
            <w:pPr>
              <w:autoSpaceDE w:val="0"/>
              <w:snapToGrid w:val="0"/>
              <w:spacing w:after="0" w:line="240" w:lineRule="auto"/>
              <w:jc w:val="both"/>
              <w:rPr>
                <w:rFonts w:ascii="Segoe UI" w:eastAsia="Comic Sans MS" w:hAnsi="Segoe UI" w:cs="Segoe UI"/>
                <w:sz w:val="24"/>
                <w:szCs w:val="24"/>
                <w:highlight w:val="green"/>
                <w:lang w:val="en-US"/>
              </w:rPr>
            </w:pPr>
          </w:p>
          <w:p w14:paraId="61670A9A" w14:textId="279EE8D7" w:rsidR="00CE3758" w:rsidRPr="005D716F" w:rsidRDefault="00CE3758" w:rsidP="005D716F">
            <w:pPr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  <w:highlight w:val="green"/>
              </w:rPr>
            </w:pPr>
            <w:r w:rsidRPr="005D716F">
              <w:rPr>
                <w:rFonts w:ascii="Segoe UI" w:hAnsi="Segoe UI" w:cs="Segoe UI"/>
                <w:sz w:val="24"/>
                <w:szCs w:val="24"/>
              </w:rPr>
              <w:t>(Ciudad)</w:t>
            </w:r>
          </w:p>
        </w:tc>
      </w:tr>
      <w:tr w:rsidR="00CE3758" w:rsidRPr="005D716F" w14:paraId="77B867E6" w14:textId="77777777" w:rsidTr="00600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7"/>
        </w:trPr>
        <w:tc>
          <w:tcPr>
            <w:tcW w:w="7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583671" w14:textId="77777777" w:rsidR="00CE3758" w:rsidRPr="005D716F" w:rsidRDefault="00CE3758" w:rsidP="005D716F">
            <w:pPr>
              <w:autoSpaceDE w:val="0"/>
              <w:snapToGrid w:val="0"/>
              <w:spacing w:after="0" w:line="240" w:lineRule="auto"/>
              <w:jc w:val="both"/>
              <w:rPr>
                <w:rFonts w:ascii="Segoe UI" w:hAnsi="Segoe UI" w:cs="Segoe UI"/>
                <w:b/>
                <w:bCs/>
                <w:sz w:val="24"/>
                <w:szCs w:val="24"/>
                <w:lang w:val="it-IT"/>
              </w:rPr>
            </w:pPr>
            <w:r w:rsidRPr="005D716F">
              <w:rPr>
                <w:rFonts w:ascii="Segoe UI" w:hAnsi="Segoe UI" w:cs="Segoe UI"/>
                <w:b/>
                <w:bCs/>
                <w:sz w:val="24"/>
                <w:szCs w:val="24"/>
                <w:lang w:val="it-IT"/>
              </w:rPr>
              <w:t xml:space="preserve"> Praga</w:t>
            </w:r>
          </w:p>
          <w:p w14:paraId="7805DA38" w14:textId="0D4C679D" w:rsidR="00CE3758" w:rsidRPr="005D716F" w:rsidRDefault="00833E44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  <w:lang w:val="it-IT"/>
              </w:rPr>
            </w:pPr>
            <w:r w:rsidRPr="005D716F">
              <w:rPr>
                <w:rFonts w:ascii="Segoe UI" w:hAnsi="Segoe UI" w:cs="Segoe UI"/>
                <w:sz w:val="24"/>
                <w:szCs w:val="24"/>
                <w:lang w:val="it-IT"/>
              </w:rPr>
              <w:t xml:space="preserve"> </w:t>
            </w:r>
            <w:r w:rsidR="00CE3758" w:rsidRPr="005D716F">
              <w:rPr>
                <w:rFonts w:ascii="Segoe UI" w:hAnsi="Segoe UI" w:cs="Segoe UI"/>
                <w:sz w:val="24"/>
                <w:szCs w:val="24"/>
                <w:lang w:val="it-IT"/>
              </w:rPr>
              <w:t>Occidental Praga ****</w:t>
            </w:r>
          </w:p>
          <w:p w14:paraId="65D04A31" w14:textId="622FB452" w:rsidR="00D25507" w:rsidRPr="005D716F" w:rsidRDefault="00D25507" w:rsidP="005D716F">
            <w:pPr>
              <w:autoSpaceDE w:val="0"/>
              <w:spacing w:after="0"/>
              <w:jc w:val="both"/>
              <w:rPr>
                <w:rFonts w:ascii="Segoe UI" w:hAnsi="Segoe UI" w:cs="Segoe UI"/>
                <w:kern w:val="2"/>
                <w:sz w:val="24"/>
                <w:szCs w:val="24"/>
                <w:lang w:val="en-US"/>
              </w:rPr>
            </w:pPr>
            <w:r w:rsidRPr="005D716F">
              <w:rPr>
                <w:rFonts w:ascii="Segoe UI" w:hAnsi="Segoe UI" w:cs="Segoe UI"/>
                <w:kern w:val="2"/>
                <w:sz w:val="24"/>
                <w:szCs w:val="24"/>
                <w:lang w:val="en-US"/>
              </w:rPr>
              <w:t xml:space="preserve"> Holiday Inn Praga ****</w:t>
            </w:r>
          </w:p>
          <w:p w14:paraId="7C46EE13" w14:textId="5B25872D" w:rsidR="004C5762" w:rsidRPr="005D716F" w:rsidRDefault="00D25507" w:rsidP="005D716F">
            <w:pPr>
              <w:autoSpaceDE w:val="0"/>
              <w:spacing w:after="0"/>
              <w:jc w:val="both"/>
              <w:rPr>
                <w:rFonts w:ascii="Segoe UI" w:hAnsi="Segoe UI" w:cs="Segoe UI"/>
                <w:kern w:val="2"/>
                <w:sz w:val="24"/>
                <w:szCs w:val="24"/>
                <w:lang w:val="en-US"/>
              </w:rPr>
            </w:pPr>
            <w:r w:rsidRPr="005D716F">
              <w:rPr>
                <w:rFonts w:ascii="Segoe UI" w:hAnsi="Segoe UI" w:cs="Segoe UI"/>
                <w:sz w:val="24"/>
                <w:szCs w:val="24"/>
                <w:lang w:val="en-US"/>
              </w:rPr>
              <w:t xml:space="preserve"> Don Giovanni ****</w:t>
            </w:r>
          </w:p>
          <w:p w14:paraId="16D799E2" w14:textId="47947266" w:rsidR="004C5762" w:rsidRPr="005D716F" w:rsidRDefault="004C5762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  <w:highlight w:val="green"/>
                <w:lang w:val="en-US"/>
              </w:rPr>
            </w:pPr>
          </w:p>
        </w:tc>
        <w:tc>
          <w:tcPr>
            <w:tcW w:w="3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D0C12" w14:textId="4D1E6531" w:rsidR="00CE3758" w:rsidRPr="005D716F" w:rsidRDefault="00CE3758" w:rsidP="005D716F">
            <w:pPr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  <w:highlight w:val="red"/>
                <w:lang w:val="it-IT"/>
              </w:rPr>
            </w:pPr>
          </w:p>
          <w:p w14:paraId="3254CB9B" w14:textId="77777777" w:rsidR="00CE3758" w:rsidRPr="005D716F" w:rsidRDefault="00CE3758" w:rsidP="005D716F">
            <w:pPr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5D716F">
              <w:rPr>
                <w:rFonts w:ascii="Segoe UI" w:hAnsi="Segoe UI" w:cs="Segoe UI"/>
                <w:sz w:val="24"/>
                <w:szCs w:val="24"/>
              </w:rPr>
              <w:t>(Ciudad)</w:t>
            </w:r>
          </w:p>
          <w:p w14:paraId="3E9BBC04" w14:textId="77777777" w:rsidR="00D25507" w:rsidRPr="005D716F" w:rsidRDefault="00D25507" w:rsidP="005D716F">
            <w:pPr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5D716F">
              <w:rPr>
                <w:rFonts w:ascii="Segoe UI" w:hAnsi="Segoe UI" w:cs="Segoe UI"/>
                <w:sz w:val="24"/>
                <w:szCs w:val="24"/>
              </w:rPr>
              <w:t>(Ciudad)</w:t>
            </w:r>
          </w:p>
          <w:p w14:paraId="43A04D0B" w14:textId="21D17C59" w:rsidR="00D25507" w:rsidRPr="005D716F" w:rsidRDefault="00D25507" w:rsidP="005D716F">
            <w:pPr>
              <w:spacing w:after="0" w:line="240" w:lineRule="auto"/>
              <w:jc w:val="both"/>
              <w:rPr>
                <w:rFonts w:ascii="Segoe UI" w:hAnsi="Segoe UI" w:cs="Segoe UI"/>
                <w:kern w:val="2"/>
                <w:sz w:val="24"/>
                <w:szCs w:val="24"/>
                <w:highlight w:val="green"/>
              </w:rPr>
            </w:pPr>
            <w:r w:rsidRPr="005D716F">
              <w:rPr>
                <w:rFonts w:ascii="Segoe UI" w:hAnsi="Segoe UI" w:cs="Segoe UI"/>
                <w:sz w:val="24"/>
                <w:szCs w:val="24"/>
              </w:rPr>
              <w:t>(Ciudad)</w:t>
            </w:r>
          </w:p>
        </w:tc>
      </w:tr>
      <w:tr w:rsidR="00CE3758" w:rsidRPr="005D716F" w14:paraId="7F868BA9" w14:textId="77777777" w:rsidTr="006001A8">
        <w:trPr>
          <w:trHeight w:val="69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B7EE" w14:textId="77777777" w:rsidR="00CE3758" w:rsidRPr="005D716F" w:rsidRDefault="00CE3758" w:rsidP="005D716F">
            <w:pPr>
              <w:spacing w:after="0" w:line="240" w:lineRule="auto"/>
              <w:jc w:val="both"/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</w:pPr>
            <w:r w:rsidRPr="005D716F"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  <w:t>Viena</w:t>
            </w:r>
          </w:p>
          <w:p w14:paraId="69183D68" w14:textId="77777777" w:rsidR="00CE3758" w:rsidRPr="005D716F" w:rsidRDefault="00CE3758" w:rsidP="005D716F">
            <w:pPr>
              <w:spacing w:after="0" w:line="240" w:lineRule="auto"/>
              <w:jc w:val="both"/>
              <w:rPr>
                <w:rFonts w:ascii="Segoe UI" w:hAnsi="Segoe UI" w:cs="Segoe UI"/>
                <w:bCs/>
                <w:sz w:val="24"/>
                <w:szCs w:val="24"/>
                <w:lang w:val="en-US"/>
              </w:rPr>
            </w:pPr>
            <w:r w:rsidRPr="005D716F">
              <w:rPr>
                <w:rFonts w:ascii="Segoe UI" w:hAnsi="Segoe UI" w:cs="Segoe UI"/>
                <w:bCs/>
                <w:sz w:val="24"/>
                <w:szCs w:val="24"/>
                <w:lang w:val="en-US"/>
              </w:rPr>
              <w:t>Zeitgeist ****</w:t>
            </w:r>
          </w:p>
          <w:p w14:paraId="5251CDE3" w14:textId="1EB78503" w:rsidR="00772C71" w:rsidRPr="005D716F" w:rsidRDefault="00C20FC6" w:rsidP="005D716F">
            <w:pPr>
              <w:contextualSpacing/>
              <w:jc w:val="both"/>
              <w:rPr>
                <w:rFonts w:ascii="Segoe UI" w:hAnsi="Segoe UI" w:cs="Segoe UI"/>
                <w:sz w:val="24"/>
                <w:szCs w:val="24"/>
                <w:lang w:val="en-US"/>
              </w:rPr>
            </w:pPr>
            <w:proofErr w:type="spellStart"/>
            <w:r w:rsidRPr="005D716F">
              <w:rPr>
                <w:rFonts w:ascii="Segoe UI" w:hAnsi="Segoe UI" w:cs="Segoe UI"/>
                <w:bCs/>
                <w:sz w:val="24"/>
                <w:szCs w:val="24"/>
                <w:lang w:val="en-US"/>
              </w:rPr>
              <w:t>Citadines</w:t>
            </w:r>
            <w:proofErr w:type="spellEnd"/>
            <w:r w:rsidRPr="005D716F">
              <w:rPr>
                <w:rFonts w:ascii="Segoe UI" w:hAnsi="Segoe UI" w:cs="Segoe UI"/>
                <w:bCs/>
                <w:sz w:val="24"/>
                <w:szCs w:val="24"/>
                <w:lang w:val="en-US"/>
              </w:rPr>
              <w:t xml:space="preserve"> Danube ****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86CF" w14:textId="77777777" w:rsidR="00CE3758" w:rsidRPr="005D716F" w:rsidRDefault="00CE3758" w:rsidP="005D716F">
            <w:pPr>
              <w:spacing w:after="0" w:line="240" w:lineRule="auto"/>
              <w:jc w:val="both"/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</w:pPr>
            <w:r w:rsidRPr="005D716F"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  <w:t xml:space="preserve"> </w:t>
            </w:r>
          </w:p>
          <w:p w14:paraId="5AE1F022" w14:textId="77777777" w:rsidR="00CE3758" w:rsidRPr="005D716F" w:rsidRDefault="00CE3758" w:rsidP="005D716F">
            <w:pPr>
              <w:spacing w:after="0" w:line="240" w:lineRule="auto"/>
              <w:jc w:val="both"/>
              <w:rPr>
                <w:rFonts w:ascii="Segoe UI" w:eastAsia="Lucida Sans Unicode" w:hAnsi="Segoe UI" w:cs="Segoe UI"/>
                <w:sz w:val="24"/>
                <w:szCs w:val="24"/>
                <w:lang w:bidi="en-US"/>
              </w:rPr>
            </w:pPr>
            <w:r w:rsidRPr="005D716F">
              <w:rPr>
                <w:rFonts w:ascii="Segoe UI" w:eastAsia="Lucida Sans Unicode" w:hAnsi="Segoe UI" w:cs="Segoe UI"/>
                <w:sz w:val="24"/>
                <w:szCs w:val="24"/>
                <w:lang w:bidi="en-US"/>
              </w:rPr>
              <w:t>(Ciudad)</w:t>
            </w:r>
          </w:p>
          <w:p w14:paraId="096EECFE" w14:textId="13F0981D" w:rsidR="00772C71" w:rsidRPr="005D716F" w:rsidRDefault="00C20FC6" w:rsidP="005D716F">
            <w:pPr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5D716F">
              <w:rPr>
                <w:rFonts w:ascii="Segoe UI" w:eastAsia="Lucida Sans Unicode" w:hAnsi="Segoe UI" w:cs="Segoe UI"/>
                <w:sz w:val="24"/>
                <w:szCs w:val="24"/>
                <w:lang w:bidi="en-US"/>
              </w:rPr>
              <w:t>(Ciudad)</w:t>
            </w:r>
          </w:p>
        </w:tc>
      </w:tr>
      <w:tr w:rsidR="0051525C" w:rsidRPr="005D716F" w14:paraId="49C49403" w14:textId="77777777" w:rsidTr="006001A8">
        <w:trPr>
          <w:trHeight w:val="121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DB8C" w14:textId="77777777" w:rsidR="0051525C" w:rsidRPr="005D716F" w:rsidRDefault="0051525C" w:rsidP="005D716F">
            <w:pPr>
              <w:spacing w:after="0" w:line="240" w:lineRule="auto"/>
              <w:jc w:val="both"/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</w:pPr>
            <w:r w:rsidRPr="005D716F"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  <w:t>Ljubljana</w:t>
            </w:r>
          </w:p>
          <w:p w14:paraId="166A04CD" w14:textId="5F6EA817" w:rsidR="00411C89" w:rsidRPr="005D716F" w:rsidRDefault="002C75F7" w:rsidP="005D716F">
            <w:pPr>
              <w:spacing w:after="0" w:line="240" w:lineRule="auto"/>
              <w:jc w:val="both"/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</w:pPr>
            <w:r w:rsidRPr="005D716F">
              <w:rPr>
                <w:rFonts w:ascii="Segoe UI" w:hAnsi="Segoe UI" w:cs="Segoe UI"/>
                <w:kern w:val="2"/>
                <w:sz w:val="24"/>
                <w:szCs w:val="24"/>
                <w:lang w:val="en-US"/>
                <w14:ligatures w14:val="standardContextual"/>
              </w:rPr>
              <w:t>Austria Trend Ljubljana ****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1A09" w14:textId="77777777" w:rsidR="0051525C" w:rsidRPr="005D716F" w:rsidRDefault="0051525C" w:rsidP="005D716F">
            <w:pPr>
              <w:spacing w:after="0" w:line="240" w:lineRule="auto"/>
              <w:jc w:val="both"/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</w:pPr>
          </w:p>
          <w:p w14:paraId="7C46F8D2" w14:textId="2DC6DC0A" w:rsidR="0051525C" w:rsidRPr="005D716F" w:rsidRDefault="008141A5" w:rsidP="005D716F">
            <w:pPr>
              <w:autoSpaceDE w:val="0"/>
              <w:spacing w:after="0" w:line="240" w:lineRule="auto"/>
              <w:jc w:val="both"/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</w:pPr>
            <w:r w:rsidRPr="005D716F">
              <w:rPr>
                <w:rFonts w:ascii="Segoe UI" w:eastAsia="Lucida Sans Unicode" w:hAnsi="Segoe UI" w:cs="Segoe UI"/>
                <w:kern w:val="2"/>
                <w:sz w:val="24"/>
                <w:szCs w:val="24"/>
                <w:lang w:val="en-US" w:bidi="en-US"/>
                <w14:ligatures w14:val="standardContextual"/>
              </w:rPr>
              <w:t>(Ciudad)</w:t>
            </w:r>
          </w:p>
        </w:tc>
      </w:tr>
      <w:tr w:rsidR="008E0161" w:rsidRPr="005D716F" w14:paraId="42011815" w14:textId="77777777" w:rsidTr="006001A8">
        <w:trPr>
          <w:trHeight w:val="31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1C62" w14:textId="77777777" w:rsidR="008E0161" w:rsidRPr="005D716F" w:rsidRDefault="008E0161" w:rsidP="005D716F">
            <w:pPr>
              <w:spacing w:after="0"/>
              <w:jc w:val="both"/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</w:pPr>
            <w:r w:rsidRPr="005D716F"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  <w:t>Zagreb</w:t>
            </w:r>
          </w:p>
          <w:p w14:paraId="50BB5F50" w14:textId="139EDE83" w:rsidR="003F29F0" w:rsidRPr="005D716F" w:rsidRDefault="003F29F0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5D716F">
              <w:rPr>
                <w:rFonts w:ascii="Segoe UI" w:hAnsi="Segoe UI" w:cs="Segoe UI"/>
                <w:sz w:val="24"/>
                <w:szCs w:val="24"/>
                <w:lang w:val="en-US"/>
              </w:rPr>
              <w:t>Movenpick ****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8A54" w14:textId="77777777" w:rsidR="008E0161" w:rsidRPr="005D716F" w:rsidRDefault="008E0161" w:rsidP="005D716F">
            <w:pPr>
              <w:spacing w:after="0"/>
              <w:jc w:val="both"/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</w:pPr>
          </w:p>
          <w:p w14:paraId="3EB50802" w14:textId="5047E160" w:rsidR="003F29F0" w:rsidRPr="005D716F" w:rsidRDefault="003F29F0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5D716F"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  <w:t>(Ciudad)</w:t>
            </w:r>
          </w:p>
        </w:tc>
      </w:tr>
      <w:tr w:rsidR="008E0161" w:rsidRPr="005D716F" w14:paraId="61521E5C" w14:textId="77777777" w:rsidTr="006001A8">
        <w:trPr>
          <w:trHeight w:val="31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654F" w14:textId="77777777" w:rsidR="008E0161" w:rsidRPr="005D716F" w:rsidRDefault="008E0161" w:rsidP="005D716F">
            <w:pPr>
              <w:spacing w:after="0"/>
              <w:jc w:val="both"/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</w:pPr>
            <w:r w:rsidRPr="005D716F"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  <w:t>Zadar</w:t>
            </w:r>
          </w:p>
          <w:p w14:paraId="588791D6" w14:textId="196E6A88" w:rsidR="008E0161" w:rsidRPr="005D716F" w:rsidRDefault="008E0161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kern w:val="2"/>
                <w:sz w:val="24"/>
                <w:szCs w:val="24"/>
              </w:rPr>
            </w:pPr>
            <w:proofErr w:type="spellStart"/>
            <w:r w:rsidRPr="005D716F">
              <w:rPr>
                <w:rFonts w:ascii="Segoe UI" w:hAnsi="Segoe UI" w:cs="Segoe UI"/>
                <w:sz w:val="24"/>
                <w:szCs w:val="24"/>
                <w:lang w:val="en-US"/>
              </w:rPr>
              <w:t>Kolovare</w:t>
            </w:r>
            <w:proofErr w:type="spellEnd"/>
            <w:r w:rsidRPr="005D716F">
              <w:rPr>
                <w:rFonts w:ascii="Segoe UI" w:hAnsi="Segoe UI" w:cs="Segoe UI"/>
                <w:sz w:val="24"/>
                <w:szCs w:val="24"/>
                <w:lang w:val="en-US"/>
              </w:rPr>
              <w:t xml:space="preserve"> ****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86F9" w14:textId="77777777" w:rsidR="008E0161" w:rsidRPr="005D716F" w:rsidRDefault="008E0161" w:rsidP="005D716F">
            <w:pPr>
              <w:spacing w:after="0"/>
              <w:jc w:val="both"/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</w:pPr>
          </w:p>
          <w:p w14:paraId="6C7861F0" w14:textId="6852F584" w:rsidR="008E0161" w:rsidRPr="005D716F" w:rsidRDefault="008E0161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kern w:val="2"/>
                <w:sz w:val="24"/>
                <w:szCs w:val="24"/>
              </w:rPr>
            </w:pPr>
            <w:r w:rsidRPr="005D716F"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  <w:t>(Centro)</w:t>
            </w:r>
          </w:p>
        </w:tc>
      </w:tr>
      <w:tr w:rsidR="008E0161" w:rsidRPr="005D716F" w14:paraId="3617E69C" w14:textId="77777777" w:rsidTr="006001A8">
        <w:trPr>
          <w:trHeight w:val="31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ADC6" w14:textId="77777777" w:rsidR="008E0161" w:rsidRPr="005D716F" w:rsidRDefault="008E0161" w:rsidP="005D716F">
            <w:pPr>
              <w:spacing w:after="0"/>
              <w:jc w:val="both"/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</w:pPr>
            <w:r w:rsidRPr="005D716F"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  <w:t>Split</w:t>
            </w:r>
          </w:p>
          <w:p w14:paraId="55CEC767" w14:textId="0CD1E2DC" w:rsidR="008E0161" w:rsidRPr="005D716F" w:rsidRDefault="008E0161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kern w:val="2"/>
                <w:sz w:val="24"/>
                <w:szCs w:val="24"/>
              </w:rPr>
            </w:pPr>
            <w:r w:rsidRPr="005D716F">
              <w:rPr>
                <w:rFonts w:ascii="Segoe UI" w:hAnsi="Segoe UI" w:cs="Segoe UI"/>
                <w:sz w:val="24"/>
                <w:szCs w:val="24"/>
                <w:lang w:val="en-US"/>
              </w:rPr>
              <w:t>President Solin ****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E6CF" w14:textId="77777777" w:rsidR="008E0161" w:rsidRPr="005D716F" w:rsidRDefault="008E0161" w:rsidP="005D716F">
            <w:pPr>
              <w:spacing w:after="0"/>
              <w:jc w:val="both"/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</w:pPr>
          </w:p>
          <w:p w14:paraId="2C9A4A0F" w14:textId="3FA6AE4C" w:rsidR="008E0161" w:rsidRPr="005D716F" w:rsidRDefault="008E0161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kern w:val="2"/>
                <w:sz w:val="24"/>
                <w:szCs w:val="24"/>
              </w:rPr>
            </w:pPr>
            <w:r w:rsidRPr="005D716F"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  <w:t>(Ciudad)</w:t>
            </w:r>
          </w:p>
        </w:tc>
      </w:tr>
      <w:tr w:rsidR="008E0161" w:rsidRPr="005D716F" w14:paraId="1625CE56" w14:textId="77777777" w:rsidTr="006001A8">
        <w:trPr>
          <w:trHeight w:val="149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8AE1" w14:textId="77777777" w:rsidR="008E0161" w:rsidRPr="005D716F" w:rsidRDefault="008E0161" w:rsidP="005D716F">
            <w:pPr>
              <w:spacing w:after="0"/>
              <w:jc w:val="both"/>
              <w:rPr>
                <w:rFonts w:ascii="Segoe UI" w:hAnsi="Segoe UI" w:cs="Segoe UI"/>
                <w:sz w:val="24"/>
                <w:szCs w:val="24"/>
                <w:lang w:val="en-US"/>
              </w:rPr>
            </w:pPr>
            <w:r w:rsidRPr="005D716F">
              <w:rPr>
                <w:rFonts w:ascii="Segoe UI" w:hAnsi="Segoe UI" w:cs="Segoe UI"/>
                <w:b/>
                <w:bCs/>
                <w:sz w:val="24"/>
                <w:szCs w:val="24"/>
                <w:lang w:val="en-US"/>
              </w:rPr>
              <w:t>Dubrovnik</w:t>
            </w:r>
          </w:p>
          <w:p w14:paraId="0D7A5228" w14:textId="5993B513" w:rsidR="008E0161" w:rsidRPr="005D716F" w:rsidRDefault="008E0161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kern w:val="2"/>
                <w:sz w:val="24"/>
                <w:szCs w:val="24"/>
              </w:rPr>
            </w:pPr>
            <w:r w:rsidRPr="005D716F">
              <w:rPr>
                <w:rFonts w:ascii="Segoe UI" w:hAnsi="Segoe UI" w:cs="Segoe UI"/>
                <w:sz w:val="24"/>
                <w:szCs w:val="24"/>
                <w:lang w:val="en-US"/>
              </w:rPr>
              <w:t>Grand Hotel Park ****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15E4" w14:textId="77777777" w:rsidR="008E0161" w:rsidRPr="005D716F" w:rsidRDefault="008E0161" w:rsidP="005D716F">
            <w:pPr>
              <w:spacing w:after="0"/>
              <w:jc w:val="both"/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</w:pPr>
          </w:p>
          <w:p w14:paraId="48DB0A45" w14:textId="2F4DA18C" w:rsidR="008E0161" w:rsidRPr="005D716F" w:rsidRDefault="008E0161" w:rsidP="005D716F">
            <w:pPr>
              <w:autoSpaceDE w:val="0"/>
              <w:spacing w:after="0" w:line="240" w:lineRule="auto"/>
              <w:jc w:val="both"/>
              <w:rPr>
                <w:rFonts w:ascii="Segoe UI" w:hAnsi="Segoe UI" w:cs="Segoe UI"/>
                <w:kern w:val="2"/>
                <w:sz w:val="24"/>
                <w:szCs w:val="24"/>
              </w:rPr>
            </w:pPr>
            <w:r w:rsidRPr="005D716F"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  <w:t>(</w:t>
            </w:r>
            <w:proofErr w:type="spellStart"/>
            <w:r w:rsidRPr="005D716F"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  <w:t>Babinkuk</w:t>
            </w:r>
            <w:proofErr w:type="spellEnd"/>
            <w:r w:rsidRPr="005D716F">
              <w:rPr>
                <w:rFonts w:ascii="Segoe UI" w:eastAsia="Lucida Sans Unicode" w:hAnsi="Segoe UI" w:cs="Segoe UI"/>
                <w:sz w:val="24"/>
                <w:szCs w:val="24"/>
                <w:lang w:val="en-US" w:bidi="en-US"/>
              </w:rPr>
              <w:t>)</w:t>
            </w:r>
          </w:p>
        </w:tc>
      </w:tr>
    </w:tbl>
    <w:p w14:paraId="7BA5D1CF" w14:textId="77777777" w:rsidR="006001A8" w:rsidRDefault="006001A8" w:rsidP="005D716F">
      <w:pPr>
        <w:spacing w:after="0"/>
        <w:jc w:val="both"/>
        <w:rPr>
          <w:rFonts w:ascii="Segoe UI" w:hAnsi="Segoe UI" w:cs="Segoe UI"/>
          <w:b/>
          <w:bCs/>
          <w:iCs/>
          <w:sz w:val="24"/>
          <w:szCs w:val="24"/>
        </w:rPr>
      </w:pPr>
    </w:p>
    <w:p w14:paraId="272D0C0D" w14:textId="1D951726" w:rsidR="008E0161" w:rsidRPr="005D716F" w:rsidRDefault="005A6CEA" w:rsidP="005D716F">
      <w:pPr>
        <w:spacing w:after="0"/>
        <w:jc w:val="both"/>
        <w:rPr>
          <w:rFonts w:ascii="Segoe UI" w:hAnsi="Segoe UI" w:cs="Segoe UI"/>
          <w:b/>
          <w:bCs/>
          <w:iCs/>
          <w:sz w:val="24"/>
          <w:szCs w:val="24"/>
        </w:rPr>
      </w:pPr>
      <w:r w:rsidRPr="005D716F">
        <w:rPr>
          <w:rFonts w:ascii="Segoe UI" w:hAnsi="Segoe UI" w:cs="Segoe UI"/>
          <w:b/>
          <w:bCs/>
          <w:iCs/>
          <w:sz w:val="24"/>
          <w:szCs w:val="24"/>
        </w:rPr>
        <w:lastRenderedPageBreak/>
        <w:t>Consulten posibles cambios de hoteles en nuestra página web, dentro del apartado ‘Posibles cambios de hoteles’</w:t>
      </w:r>
    </w:p>
    <w:p w14:paraId="0D7DEA70" w14:textId="07112FEB" w:rsidR="00AE5049" w:rsidRPr="005D716F" w:rsidRDefault="00AE5049" w:rsidP="005D716F">
      <w:pPr>
        <w:pStyle w:val="Ttulo"/>
        <w:jc w:val="both"/>
        <w:rPr>
          <w:rFonts w:ascii="Segoe UI" w:hAnsi="Segoe UI" w:cs="Segoe UI"/>
          <w:szCs w:val="24"/>
        </w:rPr>
      </w:pPr>
      <w:bookmarkStart w:id="3" w:name="_Hlk16668781"/>
    </w:p>
    <w:p w14:paraId="3DB87DC3" w14:textId="61FA1BEA" w:rsidR="00B75276" w:rsidRPr="005D716F" w:rsidRDefault="00B75276" w:rsidP="005D716F">
      <w:pPr>
        <w:pStyle w:val="Ttulo"/>
        <w:jc w:val="both"/>
        <w:rPr>
          <w:rFonts w:ascii="Segoe UI" w:hAnsi="Segoe UI" w:cs="Segoe UI"/>
          <w:szCs w:val="24"/>
        </w:rPr>
      </w:pPr>
      <w:r w:rsidRPr="005D716F">
        <w:rPr>
          <w:rFonts w:ascii="Segoe UI" w:hAnsi="Segoe UI" w:cs="Segoe UI"/>
          <w:szCs w:val="24"/>
        </w:rPr>
        <w:t>Nota importante</w:t>
      </w:r>
      <w:r w:rsidR="009341E0" w:rsidRPr="005D716F">
        <w:rPr>
          <w:rFonts w:ascii="Segoe UI" w:hAnsi="Segoe UI" w:cs="Segoe UI"/>
          <w:szCs w:val="24"/>
        </w:rPr>
        <w:t>:</w:t>
      </w:r>
    </w:p>
    <w:bookmarkEnd w:id="3"/>
    <w:p w14:paraId="7E71716A" w14:textId="2D60834C" w:rsidR="003B1EDE" w:rsidRPr="005D716F" w:rsidRDefault="005C3038" w:rsidP="005D716F">
      <w:pPr>
        <w:spacing w:after="0" w:line="240" w:lineRule="auto"/>
        <w:jc w:val="both"/>
        <w:rPr>
          <w:rFonts w:ascii="Segoe UI" w:hAnsi="Segoe UI" w:cs="Segoe UI"/>
          <w:bCs/>
          <w:kern w:val="2"/>
          <w:sz w:val="24"/>
          <w:szCs w:val="24"/>
        </w:rPr>
      </w:pPr>
      <w:r w:rsidRPr="005D716F">
        <w:rPr>
          <w:rFonts w:ascii="Segoe UI" w:hAnsi="Segoe UI" w:cs="Segoe UI"/>
          <w:bCs/>
          <w:sz w:val="24"/>
          <w:szCs w:val="24"/>
        </w:rPr>
        <w:t xml:space="preserve">. </w:t>
      </w:r>
      <w:r w:rsidR="003B1EDE" w:rsidRPr="005D716F">
        <w:rPr>
          <w:rFonts w:ascii="Segoe UI" w:hAnsi="Segoe UI" w:cs="Segoe UI"/>
          <w:bCs/>
          <w:sz w:val="24"/>
          <w:szCs w:val="24"/>
        </w:rPr>
        <w:t>Para la entrada en Bosnia Herzegovina (día 1</w:t>
      </w:r>
      <w:r w:rsidR="0051525C" w:rsidRPr="005D716F">
        <w:rPr>
          <w:rFonts w:ascii="Segoe UI" w:hAnsi="Segoe UI" w:cs="Segoe UI"/>
          <w:bCs/>
          <w:sz w:val="24"/>
          <w:szCs w:val="24"/>
        </w:rPr>
        <w:t>5</w:t>
      </w:r>
      <w:r w:rsidR="003B1EDE" w:rsidRPr="005D716F">
        <w:rPr>
          <w:rFonts w:ascii="Segoe UI" w:hAnsi="Segoe UI" w:cs="Segoe UI"/>
          <w:bCs/>
          <w:sz w:val="24"/>
          <w:szCs w:val="24"/>
        </w:rPr>
        <w:t xml:space="preserve"> del itinerario) algunas nacionalidades pueden necesitar</w:t>
      </w:r>
      <w:r w:rsidR="007C1CBD" w:rsidRPr="005D716F">
        <w:rPr>
          <w:rFonts w:ascii="Segoe UI" w:hAnsi="Segoe UI" w:cs="Segoe UI"/>
          <w:bCs/>
          <w:sz w:val="24"/>
          <w:szCs w:val="24"/>
        </w:rPr>
        <w:t xml:space="preserve"> Visa </w:t>
      </w:r>
      <w:r w:rsidR="003B1EDE" w:rsidRPr="005D716F">
        <w:rPr>
          <w:rFonts w:ascii="Segoe UI" w:hAnsi="Segoe UI" w:cs="Segoe UI"/>
          <w:bCs/>
          <w:sz w:val="24"/>
          <w:szCs w:val="24"/>
        </w:rPr>
        <w:t>Schengen con entrada “MULTIPLE”. Por favor, consulten en cada caso porque de lo contrario les denegarán la entrada en dicho país</w:t>
      </w:r>
    </w:p>
    <w:p w14:paraId="2694A47F" w14:textId="43110173" w:rsidR="00B75276" w:rsidRDefault="00B75276" w:rsidP="005D716F">
      <w:pPr>
        <w:spacing w:after="0" w:line="240" w:lineRule="auto"/>
        <w:jc w:val="both"/>
        <w:rPr>
          <w:rFonts w:ascii="Segoe UI" w:hAnsi="Segoe UI" w:cs="Segoe UI"/>
          <w:b/>
          <w:i/>
          <w:color w:val="FF0000"/>
          <w:sz w:val="24"/>
          <w:szCs w:val="24"/>
        </w:rPr>
      </w:pPr>
    </w:p>
    <w:p w14:paraId="4AF94EF6" w14:textId="77777777" w:rsidR="008D5EB9" w:rsidRDefault="008D5EB9" w:rsidP="005D716F">
      <w:pPr>
        <w:spacing w:after="0" w:line="240" w:lineRule="auto"/>
        <w:jc w:val="both"/>
        <w:rPr>
          <w:rFonts w:ascii="Segoe UI" w:hAnsi="Segoe UI" w:cs="Segoe UI"/>
          <w:b/>
          <w:i/>
          <w:color w:val="FF0000"/>
          <w:sz w:val="24"/>
          <w:szCs w:val="24"/>
        </w:rPr>
      </w:pPr>
    </w:p>
    <w:p w14:paraId="7BBC5AC2" w14:textId="77777777" w:rsidR="008D5EB9" w:rsidRDefault="008D5EB9" w:rsidP="005D716F">
      <w:pPr>
        <w:pBdr>
          <w:bottom w:val="single" w:sz="6" w:space="1" w:color="auto"/>
        </w:pBdr>
        <w:spacing w:after="0" w:line="240" w:lineRule="auto"/>
        <w:jc w:val="both"/>
        <w:rPr>
          <w:rFonts w:ascii="Segoe UI" w:hAnsi="Segoe UI" w:cs="Segoe UI"/>
          <w:b/>
          <w:i/>
          <w:color w:val="FF0000"/>
          <w:sz w:val="24"/>
          <w:szCs w:val="24"/>
        </w:rPr>
      </w:pPr>
    </w:p>
    <w:p w14:paraId="5284916E" w14:textId="77777777" w:rsidR="008D5EB9" w:rsidRDefault="008D5EB9" w:rsidP="005D716F">
      <w:pPr>
        <w:spacing w:after="0" w:line="240" w:lineRule="auto"/>
        <w:jc w:val="both"/>
        <w:rPr>
          <w:rFonts w:ascii="Segoe UI" w:hAnsi="Segoe UI" w:cs="Segoe UI"/>
          <w:b/>
          <w:i/>
          <w:sz w:val="24"/>
          <w:szCs w:val="24"/>
        </w:rPr>
      </w:pPr>
    </w:p>
    <w:p w14:paraId="28467C21" w14:textId="77777777" w:rsidR="008D5EB9" w:rsidRPr="008D5EB9" w:rsidRDefault="008D5EB9" w:rsidP="005D716F">
      <w:pPr>
        <w:spacing w:after="0" w:line="240" w:lineRule="auto"/>
        <w:jc w:val="both"/>
        <w:rPr>
          <w:rFonts w:ascii="Segoe UI" w:hAnsi="Segoe UI" w:cs="Segoe UI"/>
          <w:b/>
          <w:i/>
          <w:sz w:val="20"/>
          <w:szCs w:val="20"/>
        </w:rPr>
      </w:pPr>
    </w:p>
    <w:p w14:paraId="52D2C40A" w14:textId="77777777" w:rsidR="008D5EB9" w:rsidRPr="008D5EB9" w:rsidRDefault="008D5EB9" w:rsidP="008D5EB9">
      <w:pPr>
        <w:spacing w:before="1"/>
        <w:ind w:left="202" w:right="214"/>
        <w:jc w:val="both"/>
        <w:rPr>
          <w:rFonts w:ascii="Segoe UI" w:hAnsi="Segoe UI" w:cs="Segoe UI"/>
          <w:sz w:val="20"/>
          <w:szCs w:val="20"/>
        </w:rPr>
      </w:pPr>
      <w:r w:rsidRPr="008D5EB9">
        <w:rPr>
          <w:rFonts w:ascii="Segoe UI" w:hAnsi="Segoe UI" w:cs="Segoe UI"/>
          <w:b/>
          <w:sz w:val="20"/>
          <w:szCs w:val="20"/>
        </w:rPr>
        <w:t>GRUPO</w:t>
      </w:r>
      <w:r w:rsidRPr="008D5EB9">
        <w:rPr>
          <w:rFonts w:ascii="Segoe UI" w:hAnsi="Segoe UI" w:cs="Segoe UI"/>
          <w:b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b/>
          <w:sz w:val="20"/>
          <w:szCs w:val="20"/>
        </w:rPr>
        <w:t>EMPRESARIAL JMG TRAVEL SAS con</w:t>
      </w:r>
      <w:r w:rsidRPr="008D5EB9">
        <w:rPr>
          <w:rFonts w:ascii="Segoe UI" w:hAnsi="Segoe UI" w:cs="Segoe UI"/>
          <w:b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b/>
          <w:sz w:val="20"/>
          <w:szCs w:val="20"/>
        </w:rPr>
        <w:t>RNT 131889 expedido por</w:t>
      </w:r>
      <w:r w:rsidRPr="008D5EB9">
        <w:rPr>
          <w:rFonts w:ascii="Segoe UI" w:hAnsi="Segoe UI" w:cs="Segoe UI"/>
          <w:b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b/>
          <w:sz w:val="20"/>
          <w:szCs w:val="20"/>
        </w:rPr>
        <w:t>el Ministerio</w:t>
      </w:r>
      <w:r w:rsidRPr="008D5EB9">
        <w:rPr>
          <w:rFonts w:ascii="Segoe UI" w:hAnsi="Segoe UI" w:cs="Segoe UI"/>
          <w:b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b/>
          <w:sz w:val="20"/>
          <w:szCs w:val="20"/>
        </w:rPr>
        <w:t>de</w:t>
      </w:r>
      <w:r w:rsidRPr="008D5EB9">
        <w:rPr>
          <w:rFonts w:ascii="Segoe UI" w:hAnsi="Segoe UI" w:cs="Segoe UI"/>
          <w:b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b/>
          <w:sz w:val="20"/>
          <w:szCs w:val="20"/>
        </w:rPr>
        <w:t xml:space="preserve">Comercio Industria y Turismo, </w:t>
      </w:r>
      <w:r w:rsidRPr="008D5EB9">
        <w:rPr>
          <w:rFonts w:ascii="Segoe UI" w:hAnsi="Segoe UI" w:cs="Segoe UI"/>
          <w:sz w:val="20"/>
          <w:szCs w:val="20"/>
        </w:rPr>
        <w:t>amparada y regulada por el régimen de responsabilidad que establece la cláusula de responsabilidad sobre el decreto 2438/2010 y la ley 300/96 su D.R. 1075/97, ley 1480 de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2011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y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demás</w:t>
      </w:r>
      <w:r w:rsidRPr="008D5EB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decretos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reglamentarios</w:t>
      </w:r>
      <w:r w:rsidRPr="008D5EB9">
        <w:rPr>
          <w:rFonts w:ascii="Segoe UI" w:hAnsi="Segoe UI" w:cs="Segoe UI"/>
          <w:b/>
          <w:color w:val="001F5F"/>
          <w:sz w:val="20"/>
          <w:szCs w:val="20"/>
        </w:rPr>
        <w:t xml:space="preserve">. </w:t>
      </w:r>
      <w:r w:rsidRPr="008D5EB9">
        <w:rPr>
          <w:rFonts w:ascii="Segoe UI" w:hAnsi="Segoe UI" w:cs="Segoe UI"/>
          <w:b/>
          <w:sz w:val="20"/>
          <w:szCs w:val="20"/>
        </w:rPr>
        <w:t xml:space="preserve">G.E. JMG TRAVEL SAS </w:t>
      </w:r>
      <w:r w:rsidRPr="008D5EB9">
        <w:rPr>
          <w:rFonts w:ascii="Segoe UI" w:hAnsi="Segoe UI" w:cs="Segoe UI"/>
          <w:sz w:val="20"/>
          <w:szCs w:val="20"/>
        </w:rPr>
        <w:t>no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asume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responsabilidad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frente a los usuarios por el servicio de transporte aéreo, salvo que se trate de vuelo fletado y de acuerdo con las condiciones del transporte. Está comprometida con el cumplimiento de la Resolución 3860de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2015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sobre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sostenibilidad turística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y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la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ley</w:t>
      </w:r>
      <w:r w:rsidRPr="008D5EB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679</w:t>
      </w:r>
      <w:r w:rsidRPr="008D5EB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de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2001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sobre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la</w:t>
      </w:r>
      <w:r w:rsidRPr="008D5EB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prevención</w:t>
      </w:r>
      <w:r w:rsidRPr="008D5EB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de</w:t>
      </w:r>
      <w:r w:rsidRPr="008D5EB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la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prostitución,</w:t>
      </w:r>
      <w:r w:rsidRPr="008D5EB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la pornografía,</w:t>
      </w:r>
      <w:r w:rsidRPr="008D5EB9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el</w:t>
      </w:r>
      <w:r w:rsidRPr="008D5EB9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turismo</w:t>
      </w:r>
      <w:r w:rsidRPr="008D5EB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sexual,</w:t>
      </w:r>
      <w:r w:rsidRPr="008D5EB9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y</w:t>
      </w:r>
      <w:r w:rsidRPr="008D5EB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demás</w:t>
      </w:r>
      <w:r w:rsidRPr="008D5EB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formas</w:t>
      </w:r>
      <w:r w:rsidRPr="008D5EB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de</w:t>
      </w:r>
      <w:r w:rsidRPr="008D5EB9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abuso</w:t>
      </w:r>
      <w:r w:rsidRPr="008D5EB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sexual</w:t>
      </w:r>
      <w:r w:rsidRPr="008D5EB9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con</w:t>
      </w:r>
      <w:r w:rsidRPr="008D5EB9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niños,</w:t>
      </w:r>
      <w:r w:rsidRPr="008D5EB9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niñas</w:t>
      </w:r>
      <w:r w:rsidRPr="008D5EB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y</w:t>
      </w:r>
      <w:r w:rsidRPr="008D5EB9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adolescentes.</w:t>
      </w:r>
      <w:r w:rsidRPr="008D5EB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No apoya el comercio ilegal de especies de flora y fauna, respeta y promueve la conservación la biodiversidad,</w:t>
      </w:r>
      <w:r w:rsidRPr="008D5EB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acorde</w:t>
      </w:r>
      <w:r w:rsidRPr="008D5EB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a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la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Ley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17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de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1981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para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prevenir,</w:t>
      </w:r>
      <w:r w:rsidRPr="008D5EB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castigar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y rechazar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todo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acto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que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maltrate y atente contra la vida de las especies animales del país y la ley 1333 de 2009 para evitar la contaminación</w:t>
      </w:r>
      <w:r w:rsidRPr="008D5EB9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o</w:t>
      </w:r>
      <w:r w:rsidRPr="008D5EB9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realización</w:t>
      </w:r>
      <w:r w:rsidRPr="008D5EB9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de</w:t>
      </w:r>
      <w:r w:rsidRPr="008D5EB9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acciones</w:t>
      </w:r>
      <w:r w:rsidRPr="008D5EB9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en</w:t>
      </w:r>
      <w:r w:rsidRPr="008D5EB9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contra</w:t>
      </w:r>
      <w:r w:rsidRPr="008D5EB9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del</w:t>
      </w:r>
      <w:r w:rsidRPr="008D5EB9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medio</w:t>
      </w:r>
      <w:r w:rsidRPr="008D5EB9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ambiente.</w:t>
      </w:r>
      <w:r w:rsidRPr="008D5EB9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No</w:t>
      </w:r>
      <w:r w:rsidRPr="008D5EB9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apoya</w:t>
      </w:r>
      <w:r w:rsidRPr="008D5EB9">
        <w:rPr>
          <w:rFonts w:ascii="Segoe UI" w:hAnsi="Segoe UI" w:cs="Segoe UI"/>
          <w:spacing w:val="-8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el</w:t>
      </w:r>
      <w:r w:rsidRPr="008D5EB9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comercio</w:t>
      </w:r>
      <w:r w:rsidRPr="008D5EB9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ilegal de bienes culturales, respeta y promueve la conservación de nuestra cultura, acorde la ley 63 de 1986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para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la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prevención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del</w:t>
      </w:r>
      <w:r w:rsidRPr="008D5EB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tráfico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ilegal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de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los</w:t>
      </w:r>
      <w:r w:rsidRPr="008D5EB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bienes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culturales del</w:t>
      </w:r>
      <w:r w:rsidRPr="008D5EB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país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y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la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ley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1185</w:t>
      </w:r>
      <w:r w:rsidRPr="008D5EB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de</w:t>
      </w:r>
      <w:r w:rsidRPr="008D5EB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2008</w:t>
      </w:r>
      <w:r w:rsidRPr="008D5EB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8D5EB9">
        <w:rPr>
          <w:rFonts w:ascii="Segoe UI" w:hAnsi="Segoe UI" w:cs="Segoe UI"/>
          <w:sz w:val="20"/>
          <w:szCs w:val="20"/>
        </w:rPr>
        <w:t>que busca la salvaguardia, protección, sostenibilidad, divulgación y estímulo para los bienes del patrimonio cultural de la Nación.</w:t>
      </w:r>
    </w:p>
    <w:p w14:paraId="3DCBDE2D" w14:textId="77777777" w:rsidR="008D5EB9" w:rsidRPr="008D5EB9" w:rsidRDefault="008D5EB9" w:rsidP="005D716F">
      <w:pPr>
        <w:spacing w:after="0" w:line="240" w:lineRule="auto"/>
        <w:jc w:val="both"/>
        <w:rPr>
          <w:rFonts w:ascii="Segoe UI" w:hAnsi="Segoe UI" w:cs="Segoe UI"/>
          <w:b/>
          <w:i/>
          <w:sz w:val="24"/>
          <w:szCs w:val="24"/>
        </w:rPr>
      </w:pPr>
    </w:p>
    <w:sectPr w:rsidR="008D5EB9" w:rsidRPr="008D5EB9" w:rsidSect="00E71222">
      <w:headerReference w:type="default" r:id="rId14"/>
      <w:pgSz w:w="12240" w:h="15840"/>
      <w:pgMar w:top="426" w:right="474" w:bottom="284" w:left="426" w:header="720" w:footer="720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1FF3" w14:textId="77777777" w:rsidR="00B84D1F" w:rsidRDefault="00B84D1F" w:rsidP="00E65A52">
      <w:pPr>
        <w:spacing w:after="0" w:line="240" w:lineRule="auto"/>
      </w:pPr>
      <w:r>
        <w:separator/>
      </w:r>
    </w:p>
  </w:endnote>
  <w:endnote w:type="continuationSeparator" w:id="0">
    <w:p w14:paraId="06B47BB4" w14:textId="77777777" w:rsidR="00B84D1F" w:rsidRDefault="00B84D1F" w:rsidP="00E65A52">
      <w:pPr>
        <w:spacing w:after="0" w:line="240" w:lineRule="auto"/>
      </w:pPr>
      <w:r>
        <w:continuationSeparator/>
      </w:r>
    </w:p>
  </w:endnote>
  <w:endnote w:type="continuationNotice" w:id="1">
    <w:p w14:paraId="242FFEFC" w14:textId="77777777" w:rsidR="00B84D1F" w:rsidRDefault="00B84D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GRundschriftDLig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HandITC">
    <w:altName w:val="Arial"/>
    <w:charset w:val="00"/>
    <w:family w:val="swiss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2A5FC" w14:textId="77777777" w:rsidR="00B84D1F" w:rsidRDefault="00B84D1F" w:rsidP="00E65A52">
      <w:pPr>
        <w:spacing w:after="0" w:line="240" w:lineRule="auto"/>
      </w:pPr>
      <w:r>
        <w:separator/>
      </w:r>
    </w:p>
  </w:footnote>
  <w:footnote w:type="continuationSeparator" w:id="0">
    <w:p w14:paraId="6B0E3CA8" w14:textId="77777777" w:rsidR="00B84D1F" w:rsidRDefault="00B84D1F" w:rsidP="00E65A52">
      <w:pPr>
        <w:spacing w:after="0" w:line="240" w:lineRule="auto"/>
      </w:pPr>
      <w:r>
        <w:continuationSeparator/>
      </w:r>
    </w:p>
  </w:footnote>
  <w:footnote w:type="continuationNotice" w:id="1">
    <w:p w14:paraId="74C83F3C" w14:textId="77777777" w:rsidR="00B84D1F" w:rsidRDefault="00B84D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A8F10" w14:textId="51352A0B" w:rsidR="005D716F" w:rsidRDefault="005D716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65573A" wp14:editId="0D8F5DE8">
          <wp:simplePos x="0" y="0"/>
          <wp:positionH relativeFrom="margin">
            <wp:posOffset>2901315</wp:posOffset>
          </wp:positionH>
          <wp:positionV relativeFrom="paragraph">
            <wp:posOffset>-371475</wp:posOffset>
          </wp:positionV>
          <wp:extent cx="1333500" cy="825500"/>
          <wp:effectExtent l="0" t="0" r="0" b="0"/>
          <wp:wrapTight wrapText="bothSides">
            <wp:wrapPolygon edited="0">
              <wp:start x="4011" y="0"/>
              <wp:lineTo x="0" y="498"/>
              <wp:lineTo x="0" y="10966"/>
              <wp:lineTo x="617" y="15951"/>
              <wp:lineTo x="2160" y="20935"/>
              <wp:lineTo x="4011" y="20935"/>
              <wp:lineTo x="10183" y="20935"/>
              <wp:lineTo x="21291" y="17945"/>
              <wp:lineTo x="21291" y="5982"/>
              <wp:lineTo x="20674" y="3988"/>
              <wp:lineTo x="18823" y="0"/>
              <wp:lineTo x="4011" y="0"/>
            </wp:wrapPolygon>
          </wp:wrapTight>
          <wp:docPr id="17" name="Imagen 17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9D3269" w14:textId="77777777" w:rsidR="005D716F" w:rsidRDefault="005D716F">
    <w:pPr>
      <w:pStyle w:val="Encabezado"/>
    </w:pPr>
  </w:p>
  <w:p w14:paraId="72799AA2" w14:textId="63911DE8" w:rsidR="005D716F" w:rsidRDefault="005D716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5F305B2"/>
    <w:multiLevelType w:val="hybridMultilevel"/>
    <w:tmpl w:val="356CBBDC"/>
    <w:lvl w:ilvl="0" w:tplc="829882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9999"/>
        <w:sz w:val="28"/>
        <w:szCs w:val="28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714B2"/>
    <w:multiLevelType w:val="hybridMultilevel"/>
    <w:tmpl w:val="6636BA08"/>
    <w:lvl w:ilvl="0" w:tplc="ED6620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A747E"/>
    <w:multiLevelType w:val="hybridMultilevel"/>
    <w:tmpl w:val="341446C6"/>
    <w:lvl w:ilvl="0" w:tplc="B37650D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59"/>
    <w:rsid w:val="0000440A"/>
    <w:rsid w:val="0000509E"/>
    <w:rsid w:val="00023998"/>
    <w:rsid w:val="00025C21"/>
    <w:rsid w:val="00026450"/>
    <w:rsid w:val="000331EC"/>
    <w:rsid w:val="00036CF9"/>
    <w:rsid w:val="00040F98"/>
    <w:rsid w:val="00042B0E"/>
    <w:rsid w:val="00043470"/>
    <w:rsid w:val="000439DB"/>
    <w:rsid w:val="000444B5"/>
    <w:rsid w:val="00052F91"/>
    <w:rsid w:val="00063112"/>
    <w:rsid w:val="00064602"/>
    <w:rsid w:val="00071ADF"/>
    <w:rsid w:val="000723C4"/>
    <w:rsid w:val="00083C71"/>
    <w:rsid w:val="0008543E"/>
    <w:rsid w:val="000929A7"/>
    <w:rsid w:val="000C57C6"/>
    <w:rsid w:val="000D2C18"/>
    <w:rsid w:val="000D378F"/>
    <w:rsid w:val="000D63DF"/>
    <w:rsid w:val="000E239C"/>
    <w:rsid w:val="000E4ACD"/>
    <w:rsid w:val="000F0A61"/>
    <w:rsid w:val="000F4135"/>
    <w:rsid w:val="000F4C0A"/>
    <w:rsid w:val="001004CE"/>
    <w:rsid w:val="0010394C"/>
    <w:rsid w:val="0011128F"/>
    <w:rsid w:val="00114517"/>
    <w:rsid w:val="00114B45"/>
    <w:rsid w:val="00120D77"/>
    <w:rsid w:val="00124557"/>
    <w:rsid w:val="00142B13"/>
    <w:rsid w:val="00143FC8"/>
    <w:rsid w:val="001478C8"/>
    <w:rsid w:val="00151740"/>
    <w:rsid w:val="00154F3C"/>
    <w:rsid w:val="001566FA"/>
    <w:rsid w:val="00163214"/>
    <w:rsid w:val="0016689E"/>
    <w:rsid w:val="00167729"/>
    <w:rsid w:val="0017351A"/>
    <w:rsid w:val="001765CD"/>
    <w:rsid w:val="00183609"/>
    <w:rsid w:val="00187216"/>
    <w:rsid w:val="00192557"/>
    <w:rsid w:val="00192613"/>
    <w:rsid w:val="001A46D0"/>
    <w:rsid w:val="001B1914"/>
    <w:rsid w:val="001B210B"/>
    <w:rsid w:val="001B4E02"/>
    <w:rsid w:val="001B5427"/>
    <w:rsid w:val="001B7AD1"/>
    <w:rsid w:val="001C1BF0"/>
    <w:rsid w:val="001C76EC"/>
    <w:rsid w:val="001E1856"/>
    <w:rsid w:val="001E1911"/>
    <w:rsid w:val="001E29B8"/>
    <w:rsid w:val="001E3C49"/>
    <w:rsid w:val="001F5486"/>
    <w:rsid w:val="00200666"/>
    <w:rsid w:val="00202364"/>
    <w:rsid w:val="002033E7"/>
    <w:rsid w:val="0020458E"/>
    <w:rsid w:val="00217B76"/>
    <w:rsid w:val="002225BF"/>
    <w:rsid w:val="002231E9"/>
    <w:rsid w:val="002251EC"/>
    <w:rsid w:val="002252FD"/>
    <w:rsid w:val="00226DA1"/>
    <w:rsid w:val="00235766"/>
    <w:rsid w:val="00237FDB"/>
    <w:rsid w:val="00246D3B"/>
    <w:rsid w:val="002475CF"/>
    <w:rsid w:val="00253107"/>
    <w:rsid w:val="00261527"/>
    <w:rsid w:val="00281BD7"/>
    <w:rsid w:val="002834B4"/>
    <w:rsid w:val="002851F7"/>
    <w:rsid w:val="0029558C"/>
    <w:rsid w:val="002B00A0"/>
    <w:rsid w:val="002B3B90"/>
    <w:rsid w:val="002B4F12"/>
    <w:rsid w:val="002C0A76"/>
    <w:rsid w:val="002C3E4F"/>
    <w:rsid w:val="002C4495"/>
    <w:rsid w:val="002C532B"/>
    <w:rsid w:val="002C5B14"/>
    <w:rsid w:val="002C75F7"/>
    <w:rsid w:val="002D3A0E"/>
    <w:rsid w:val="002E572F"/>
    <w:rsid w:val="002F0B5A"/>
    <w:rsid w:val="002F6AE0"/>
    <w:rsid w:val="0030122D"/>
    <w:rsid w:val="003033D1"/>
    <w:rsid w:val="0031146D"/>
    <w:rsid w:val="003119A6"/>
    <w:rsid w:val="00323875"/>
    <w:rsid w:val="003250E8"/>
    <w:rsid w:val="00325129"/>
    <w:rsid w:val="003274CE"/>
    <w:rsid w:val="00340C58"/>
    <w:rsid w:val="00344742"/>
    <w:rsid w:val="0034694C"/>
    <w:rsid w:val="00351285"/>
    <w:rsid w:val="00360F7E"/>
    <w:rsid w:val="003844A3"/>
    <w:rsid w:val="00386CAB"/>
    <w:rsid w:val="00392D18"/>
    <w:rsid w:val="00394DC0"/>
    <w:rsid w:val="00397654"/>
    <w:rsid w:val="003A5570"/>
    <w:rsid w:val="003A6401"/>
    <w:rsid w:val="003A748A"/>
    <w:rsid w:val="003B1EDE"/>
    <w:rsid w:val="003B3866"/>
    <w:rsid w:val="003B661E"/>
    <w:rsid w:val="003D61A7"/>
    <w:rsid w:val="003D623C"/>
    <w:rsid w:val="003F0E3D"/>
    <w:rsid w:val="003F29F0"/>
    <w:rsid w:val="003F45AE"/>
    <w:rsid w:val="003F51E5"/>
    <w:rsid w:val="003F5996"/>
    <w:rsid w:val="004055B4"/>
    <w:rsid w:val="00406E86"/>
    <w:rsid w:val="00411C89"/>
    <w:rsid w:val="00423489"/>
    <w:rsid w:val="00423FD7"/>
    <w:rsid w:val="00425682"/>
    <w:rsid w:val="00427ED6"/>
    <w:rsid w:val="00432637"/>
    <w:rsid w:val="00436543"/>
    <w:rsid w:val="004672E8"/>
    <w:rsid w:val="004779E5"/>
    <w:rsid w:val="0048679E"/>
    <w:rsid w:val="004900F0"/>
    <w:rsid w:val="00490865"/>
    <w:rsid w:val="004926B6"/>
    <w:rsid w:val="004A05FC"/>
    <w:rsid w:val="004A40C0"/>
    <w:rsid w:val="004A5C8C"/>
    <w:rsid w:val="004C5762"/>
    <w:rsid w:val="004C7368"/>
    <w:rsid w:val="004D39AD"/>
    <w:rsid w:val="004D60FD"/>
    <w:rsid w:val="004D761A"/>
    <w:rsid w:val="004F4D27"/>
    <w:rsid w:val="004F5AB6"/>
    <w:rsid w:val="00504DEA"/>
    <w:rsid w:val="00505173"/>
    <w:rsid w:val="005074AD"/>
    <w:rsid w:val="005105F7"/>
    <w:rsid w:val="0051525C"/>
    <w:rsid w:val="00515D3C"/>
    <w:rsid w:val="00517568"/>
    <w:rsid w:val="0052016A"/>
    <w:rsid w:val="00527152"/>
    <w:rsid w:val="00530BBA"/>
    <w:rsid w:val="005341C0"/>
    <w:rsid w:val="00540AB8"/>
    <w:rsid w:val="00541E1C"/>
    <w:rsid w:val="00553D75"/>
    <w:rsid w:val="005577A7"/>
    <w:rsid w:val="00562497"/>
    <w:rsid w:val="005634E3"/>
    <w:rsid w:val="00564912"/>
    <w:rsid w:val="00565762"/>
    <w:rsid w:val="00583A74"/>
    <w:rsid w:val="00586ECF"/>
    <w:rsid w:val="00592100"/>
    <w:rsid w:val="005A5728"/>
    <w:rsid w:val="005A6CEA"/>
    <w:rsid w:val="005B0D71"/>
    <w:rsid w:val="005B310B"/>
    <w:rsid w:val="005C08A9"/>
    <w:rsid w:val="005C2112"/>
    <w:rsid w:val="005C2335"/>
    <w:rsid w:val="005C3038"/>
    <w:rsid w:val="005D09BD"/>
    <w:rsid w:val="005D11E9"/>
    <w:rsid w:val="005D1515"/>
    <w:rsid w:val="005D2B45"/>
    <w:rsid w:val="005D716F"/>
    <w:rsid w:val="005E40FD"/>
    <w:rsid w:val="005F1C25"/>
    <w:rsid w:val="005F2D83"/>
    <w:rsid w:val="005F7B8B"/>
    <w:rsid w:val="006001A8"/>
    <w:rsid w:val="006029EB"/>
    <w:rsid w:val="006032E8"/>
    <w:rsid w:val="00613A84"/>
    <w:rsid w:val="00620398"/>
    <w:rsid w:val="0062545C"/>
    <w:rsid w:val="006279CF"/>
    <w:rsid w:val="0063689E"/>
    <w:rsid w:val="0064700B"/>
    <w:rsid w:val="00653531"/>
    <w:rsid w:val="006723C8"/>
    <w:rsid w:val="0068297E"/>
    <w:rsid w:val="0069105C"/>
    <w:rsid w:val="00692501"/>
    <w:rsid w:val="00696EA6"/>
    <w:rsid w:val="006A0026"/>
    <w:rsid w:val="006A4F1C"/>
    <w:rsid w:val="006A7FA3"/>
    <w:rsid w:val="006B4952"/>
    <w:rsid w:val="006B62C1"/>
    <w:rsid w:val="006C2AC3"/>
    <w:rsid w:val="006C31FD"/>
    <w:rsid w:val="006C5BD0"/>
    <w:rsid w:val="006C5C05"/>
    <w:rsid w:val="006D1AD7"/>
    <w:rsid w:val="006D1ECB"/>
    <w:rsid w:val="006F43C3"/>
    <w:rsid w:val="006F643F"/>
    <w:rsid w:val="00704F2F"/>
    <w:rsid w:val="00706FBB"/>
    <w:rsid w:val="00712EA5"/>
    <w:rsid w:val="007142B2"/>
    <w:rsid w:val="007142BE"/>
    <w:rsid w:val="00714F62"/>
    <w:rsid w:val="00716E80"/>
    <w:rsid w:val="0071782E"/>
    <w:rsid w:val="00724BCB"/>
    <w:rsid w:val="00725CAA"/>
    <w:rsid w:val="00736536"/>
    <w:rsid w:val="007452AD"/>
    <w:rsid w:val="0074614B"/>
    <w:rsid w:val="00746659"/>
    <w:rsid w:val="0075742E"/>
    <w:rsid w:val="00757575"/>
    <w:rsid w:val="00760C8B"/>
    <w:rsid w:val="00765535"/>
    <w:rsid w:val="00772C71"/>
    <w:rsid w:val="0078256B"/>
    <w:rsid w:val="00792F3A"/>
    <w:rsid w:val="0079767A"/>
    <w:rsid w:val="007A4EAE"/>
    <w:rsid w:val="007B0406"/>
    <w:rsid w:val="007B2630"/>
    <w:rsid w:val="007B3999"/>
    <w:rsid w:val="007B3BFA"/>
    <w:rsid w:val="007C0B7E"/>
    <w:rsid w:val="007C1CBD"/>
    <w:rsid w:val="007C3B5C"/>
    <w:rsid w:val="007E5778"/>
    <w:rsid w:val="007F15EB"/>
    <w:rsid w:val="007F3722"/>
    <w:rsid w:val="007F3B07"/>
    <w:rsid w:val="007F3C17"/>
    <w:rsid w:val="007F7649"/>
    <w:rsid w:val="008030FA"/>
    <w:rsid w:val="00806FDE"/>
    <w:rsid w:val="00812E77"/>
    <w:rsid w:val="008141A5"/>
    <w:rsid w:val="00833E44"/>
    <w:rsid w:val="00835024"/>
    <w:rsid w:val="00835CBC"/>
    <w:rsid w:val="00836D9E"/>
    <w:rsid w:val="00842149"/>
    <w:rsid w:val="008533A8"/>
    <w:rsid w:val="00853F29"/>
    <w:rsid w:val="0086611A"/>
    <w:rsid w:val="00866E54"/>
    <w:rsid w:val="00875635"/>
    <w:rsid w:val="00885670"/>
    <w:rsid w:val="00885CF7"/>
    <w:rsid w:val="00896001"/>
    <w:rsid w:val="008B2C29"/>
    <w:rsid w:val="008B7E42"/>
    <w:rsid w:val="008C3792"/>
    <w:rsid w:val="008C42BA"/>
    <w:rsid w:val="008C51F1"/>
    <w:rsid w:val="008C62A6"/>
    <w:rsid w:val="008C6B44"/>
    <w:rsid w:val="008C7D69"/>
    <w:rsid w:val="008D04F2"/>
    <w:rsid w:val="008D5EB9"/>
    <w:rsid w:val="008E0161"/>
    <w:rsid w:val="008E1AF7"/>
    <w:rsid w:val="008E1FA0"/>
    <w:rsid w:val="008E38EC"/>
    <w:rsid w:val="008F3D6A"/>
    <w:rsid w:val="008F7412"/>
    <w:rsid w:val="00912484"/>
    <w:rsid w:val="00912C0A"/>
    <w:rsid w:val="00913B26"/>
    <w:rsid w:val="00917B5A"/>
    <w:rsid w:val="009330C6"/>
    <w:rsid w:val="009341E0"/>
    <w:rsid w:val="00940C02"/>
    <w:rsid w:val="00940D59"/>
    <w:rsid w:val="00953186"/>
    <w:rsid w:val="0095541B"/>
    <w:rsid w:val="00955EFA"/>
    <w:rsid w:val="00957A0A"/>
    <w:rsid w:val="00970FEF"/>
    <w:rsid w:val="009878A2"/>
    <w:rsid w:val="009A037A"/>
    <w:rsid w:val="009A2567"/>
    <w:rsid w:val="009B3095"/>
    <w:rsid w:val="009B4443"/>
    <w:rsid w:val="009D7B81"/>
    <w:rsid w:val="009E2F43"/>
    <w:rsid w:val="009E408B"/>
    <w:rsid w:val="009E50B4"/>
    <w:rsid w:val="009E5590"/>
    <w:rsid w:val="009F10DF"/>
    <w:rsid w:val="009F225D"/>
    <w:rsid w:val="009F5F9F"/>
    <w:rsid w:val="00A0075E"/>
    <w:rsid w:val="00A00AA1"/>
    <w:rsid w:val="00A01CE0"/>
    <w:rsid w:val="00A07F94"/>
    <w:rsid w:val="00A15A42"/>
    <w:rsid w:val="00A16399"/>
    <w:rsid w:val="00A22A05"/>
    <w:rsid w:val="00A23477"/>
    <w:rsid w:val="00A2399A"/>
    <w:rsid w:val="00A23C05"/>
    <w:rsid w:val="00A54975"/>
    <w:rsid w:val="00A62751"/>
    <w:rsid w:val="00A6675E"/>
    <w:rsid w:val="00A72D19"/>
    <w:rsid w:val="00A7366A"/>
    <w:rsid w:val="00A929AE"/>
    <w:rsid w:val="00A97671"/>
    <w:rsid w:val="00AA20B5"/>
    <w:rsid w:val="00AA270D"/>
    <w:rsid w:val="00AA7BE2"/>
    <w:rsid w:val="00AB044D"/>
    <w:rsid w:val="00AB7D02"/>
    <w:rsid w:val="00AC7443"/>
    <w:rsid w:val="00AE1C09"/>
    <w:rsid w:val="00AE469E"/>
    <w:rsid w:val="00AE5049"/>
    <w:rsid w:val="00AF1A3C"/>
    <w:rsid w:val="00AF3474"/>
    <w:rsid w:val="00AF3F39"/>
    <w:rsid w:val="00AF4213"/>
    <w:rsid w:val="00B00C86"/>
    <w:rsid w:val="00B018CA"/>
    <w:rsid w:val="00B03034"/>
    <w:rsid w:val="00B05D07"/>
    <w:rsid w:val="00B067A4"/>
    <w:rsid w:val="00B16222"/>
    <w:rsid w:val="00B17887"/>
    <w:rsid w:val="00B2305B"/>
    <w:rsid w:val="00B31493"/>
    <w:rsid w:val="00B32642"/>
    <w:rsid w:val="00B34BCE"/>
    <w:rsid w:val="00B34F8C"/>
    <w:rsid w:val="00B46ACD"/>
    <w:rsid w:val="00B476C3"/>
    <w:rsid w:val="00B47770"/>
    <w:rsid w:val="00B47B62"/>
    <w:rsid w:val="00B57B32"/>
    <w:rsid w:val="00B640AE"/>
    <w:rsid w:val="00B70DA3"/>
    <w:rsid w:val="00B73D41"/>
    <w:rsid w:val="00B75276"/>
    <w:rsid w:val="00B81610"/>
    <w:rsid w:val="00B81FE7"/>
    <w:rsid w:val="00B84D1F"/>
    <w:rsid w:val="00B87204"/>
    <w:rsid w:val="00B91D60"/>
    <w:rsid w:val="00B928B8"/>
    <w:rsid w:val="00BB4E53"/>
    <w:rsid w:val="00BC1A84"/>
    <w:rsid w:val="00BC756F"/>
    <w:rsid w:val="00BD403A"/>
    <w:rsid w:val="00BE78FA"/>
    <w:rsid w:val="00BF1C9D"/>
    <w:rsid w:val="00BF6202"/>
    <w:rsid w:val="00C056DE"/>
    <w:rsid w:val="00C06E76"/>
    <w:rsid w:val="00C13A7D"/>
    <w:rsid w:val="00C14AF6"/>
    <w:rsid w:val="00C208D7"/>
    <w:rsid w:val="00C20FC6"/>
    <w:rsid w:val="00C26399"/>
    <w:rsid w:val="00C30CFC"/>
    <w:rsid w:val="00C339B0"/>
    <w:rsid w:val="00C427EE"/>
    <w:rsid w:val="00C437E2"/>
    <w:rsid w:val="00C475B6"/>
    <w:rsid w:val="00C56988"/>
    <w:rsid w:val="00C5716C"/>
    <w:rsid w:val="00C626F4"/>
    <w:rsid w:val="00C62A05"/>
    <w:rsid w:val="00C645B7"/>
    <w:rsid w:val="00C6529F"/>
    <w:rsid w:val="00C70A9A"/>
    <w:rsid w:val="00C72E79"/>
    <w:rsid w:val="00C76109"/>
    <w:rsid w:val="00C913D2"/>
    <w:rsid w:val="00CA3EC2"/>
    <w:rsid w:val="00CA565B"/>
    <w:rsid w:val="00CA61E4"/>
    <w:rsid w:val="00CC3DE5"/>
    <w:rsid w:val="00CC595C"/>
    <w:rsid w:val="00CD106D"/>
    <w:rsid w:val="00CD1E31"/>
    <w:rsid w:val="00CD36E6"/>
    <w:rsid w:val="00CE3758"/>
    <w:rsid w:val="00CE3B1E"/>
    <w:rsid w:val="00D023B6"/>
    <w:rsid w:val="00D041A2"/>
    <w:rsid w:val="00D136B5"/>
    <w:rsid w:val="00D25507"/>
    <w:rsid w:val="00D27116"/>
    <w:rsid w:val="00D45222"/>
    <w:rsid w:val="00D62FE6"/>
    <w:rsid w:val="00D95A71"/>
    <w:rsid w:val="00D97ED8"/>
    <w:rsid w:val="00DA4416"/>
    <w:rsid w:val="00DA4861"/>
    <w:rsid w:val="00DB1462"/>
    <w:rsid w:val="00DB5A58"/>
    <w:rsid w:val="00DB7AB5"/>
    <w:rsid w:val="00DD1DFC"/>
    <w:rsid w:val="00DD63ED"/>
    <w:rsid w:val="00DE7F9F"/>
    <w:rsid w:val="00DF5F6F"/>
    <w:rsid w:val="00E002AA"/>
    <w:rsid w:val="00E00CC1"/>
    <w:rsid w:val="00E0196F"/>
    <w:rsid w:val="00E03BDB"/>
    <w:rsid w:val="00E03F2A"/>
    <w:rsid w:val="00E12474"/>
    <w:rsid w:val="00E22190"/>
    <w:rsid w:val="00E22C7F"/>
    <w:rsid w:val="00E23417"/>
    <w:rsid w:val="00E254E1"/>
    <w:rsid w:val="00E34803"/>
    <w:rsid w:val="00E4276C"/>
    <w:rsid w:val="00E42DA5"/>
    <w:rsid w:val="00E43302"/>
    <w:rsid w:val="00E45BB4"/>
    <w:rsid w:val="00E46AC6"/>
    <w:rsid w:val="00E5060D"/>
    <w:rsid w:val="00E5319F"/>
    <w:rsid w:val="00E62022"/>
    <w:rsid w:val="00E65A52"/>
    <w:rsid w:val="00E65D4B"/>
    <w:rsid w:val="00E66102"/>
    <w:rsid w:val="00E71222"/>
    <w:rsid w:val="00E74125"/>
    <w:rsid w:val="00E7441F"/>
    <w:rsid w:val="00E75E22"/>
    <w:rsid w:val="00E857C4"/>
    <w:rsid w:val="00E8671B"/>
    <w:rsid w:val="00E95220"/>
    <w:rsid w:val="00EA0B8A"/>
    <w:rsid w:val="00EA1A70"/>
    <w:rsid w:val="00EA1AFE"/>
    <w:rsid w:val="00EB79BA"/>
    <w:rsid w:val="00EC24C8"/>
    <w:rsid w:val="00EC402D"/>
    <w:rsid w:val="00ED30E9"/>
    <w:rsid w:val="00EE0369"/>
    <w:rsid w:val="00EE0619"/>
    <w:rsid w:val="00EE243D"/>
    <w:rsid w:val="00EF0887"/>
    <w:rsid w:val="00EF3A2B"/>
    <w:rsid w:val="00F07643"/>
    <w:rsid w:val="00F1199A"/>
    <w:rsid w:val="00F17BEF"/>
    <w:rsid w:val="00F21A31"/>
    <w:rsid w:val="00F3158D"/>
    <w:rsid w:val="00F35C1A"/>
    <w:rsid w:val="00F40B64"/>
    <w:rsid w:val="00F430CC"/>
    <w:rsid w:val="00F44C81"/>
    <w:rsid w:val="00F46EF0"/>
    <w:rsid w:val="00F47689"/>
    <w:rsid w:val="00F51118"/>
    <w:rsid w:val="00F52B46"/>
    <w:rsid w:val="00F533BD"/>
    <w:rsid w:val="00F57AF0"/>
    <w:rsid w:val="00F65DA3"/>
    <w:rsid w:val="00F67A2E"/>
    <w:rsid w:val="00F74C62"/>
    <w:rsid w:val="00F80427"/>
    <w:rsid w:val="00F84638"/>
    <w:rsid w:val="00F953DE"/>
    <w:rsid w:val="00F9750E"/>
    <w:rsid w:val="00FA231D"/>
    <w:rsid w:val="00FB2A76"/>
    <w:rsid w:val="00FB4194"/>
    <w:rsid w:val="00FC33D5"/>
    <w:rsid w:val="00FD0125"/>
    <w:rsid w:val="00FD1394"/>
    <w:rsid w:val="00FD665B"/>
    <w:rsid w:val="00FE25B3"/>
    <w:rsid w:val="00FE3D89"/>
    <w:rsid w:val="00FE4F42"/>
    <w:rsid w:val="00FF0425"/>
    <w:rsid w:val="00FF0C1D"/>
    <w:rsid w:val="00FF2170"/>
    <w:rsid w:val="23A4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E6856F5"/>
  <w15:chartTrackingRefBased/>
  <w15:docId w15:val="{AD717537-4419-4886-8B8B-D32FF9EA4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C6529F"/>
    <w:pPr>
      <w:keepNext/>
      <w:keepLines/>
      <w:spacing w:before="240" w:after="0" w:line="240" w:lineRule="auto"/>
      <w:outlineLvl w:val="0"/>
    </w:pPr>
    <w:rPr>
      <w:rFonts w:ascii="VAGRundschriftDLig" w:eastAsiaTheme="majorEastAsia" w:hAnsi="VAGRundschriftDLig" w:cstheme="majorBidi"/>
      <w:b/>
      <w:color w:val="16515C" w:themeColor="accent2"/>
      <w:kern w:val="0"/>
      <w:sz w:val="7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uentedeprrafopredeter1">
    <w:name w:val="Fuente de párrafo predeter.1"/>
  </w:style>
  <w:style w:type="character" w:styleId="Textoennegrita">
    <w:name w:val="Strong"/>
    <w:aliases w:val="Opcionales"/>
    <w:qFormat/>
    <w:rsid w:val="00C6529F"/>
    <w:rPr>
      <w:rFonts w:asciiTheme="minorHAnsi" w:hAnsiTheme="minorHAnsi"/>
      <w:b/>
      <w:bCs/>
      <w:i/>
      <w:color w:val="119CA3" w:themeColor="accent1"/>
      <w:sz w:val="18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pPr>
      <w:spacing w:after="120"/>
    </w:pPr>
    <w:rPr>
      <w:lang w:val="x-none"/>
    </w:r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NormalWeb">
    <w:name w:val="Normal (Web)"/>
    <w:basedOn w:val="Normal"/>
    <w:unhideWhenUsed/>
    <w:rsid w:val="00DE7F9F"/>
    <w:pPr>
      <w:suppressAutoHyphens w:val="0"/>
      <w:spacing w:before="100" w:beforeAutospacing="1" w:after="119" w:line="240" w:lineRule="auto"/>
    </w:pPr>
    <w:rPr>
      <w:rFonts w:ascii="Times New Roman" w:hAnsi="Times New Roman"/>
      <w:kern w:val="0"/>
      <w:sz w:val="24"/>
      <w:szCs w:val="24"/>
      <w:lang w:eastAsia="es-ES"/>
    </w:rPr>
  </w:style>
  <w:style w:type="character" w:customStyle="1" w:styleId="TextoindependienteCar">
    <w:name w:val="Texto independiente Car"/>
    <w:link w:val="Textoindependiente"/>
    <w:rsid w:val="005341C0"/>
    <w:rPr>
      <w:rFonts w:ascii="Calibri" w:hAnsi="Calibri"/>
      <w:kern w:val="1"/>
      <w:sz w:val="22"/>
      <w:szCs w:val="22"/>
      <w:lang w:eastAsia="ar-SA"/>
    </w:rPr>
  </w:style>
  <w:style w:type="character" w:customStyle="1" w:styleId="hps">
    <w:name w:val="hps"/>
    <w:rsid w:val="00885CF7"/>
    <w:rPr>
      <w:rFonts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C6529F"/>
    <w:rPr>
      <w:rFonts w:ascii="VAGRundschriftDLig" w:eastAsiaTheme="majorEastAsia" w:hAnsi="VAGRundschriftDLig" w:cstheme="majorBidi"/>
      <w:b/>
      <w:color w:val="16515C" w:themeColor="accent2"/>
      <w:sz w:val="72"/>
      <w:szCs w:val="32"/>
      <w:lang w:eastAsia="ar-SA"/>
    </w:rPr>
  </w:style>
  <w:style w:type="table" w:styleId="Tablaconcuadrcula">
    <w:name w:val="Table Grid"/>
    <w:basedOn w:val="Tablanormal"/>
    <w:uiPriority w:val="59"/>
    <w:rsid w:val="00303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VA">
    <w:name w:val="TITULO VA"/>
    <w:basedOn w:val="Sinespaciado"/>
    <w:qFormat/>
    <w:rsid w:val="00C6529F"/>
    <w:pPr>
      <w:shd w:val="clear" w:color="auto" w:fill="119CA3" w:themeFill="accent1"/>
      <w:jc w:val="center"/>
    </w:pPr>
    <w:rPr>
      <w:rFonts w:ascii="VAGRundschriftDLig" w:hAnsi="VAGRundschriftDLig"/>
      <w:spacing w:val="20"/>
    </w:rPr>
  </w:style>
  <w:style w:type="paragraph" w:styleId="Sinespaciado">
    <w:name w:val="No Spacing"/>
    <w:aliases w:val="valor añadido"/>
    <w:uiPriority w:val="1"/>
    <w:qFormat/>
    <w:rsid w:val="00C6529F"/>
    <w:pPr>
      <w:suppressAutoHyphens/>
    </w:pPr>
    <w:rPr>
      <w:rFonts w:ascii="Calibri" w:eastAsia="Calibri" w:hAnsi="Calibri" w:cs="Calibri"/>
      <w:color w:val="FFFFFF" w:themeColor="background1"/>
      <w:sz w:val="18"/>
      <w:szCs w:val="22"/>
      <w:lang w:eastAsia="ar-SA"/>
    </w:rPr>
  </w:style>
  <w:style w:type="paragraph" w:customStyle="1" w:styleId="VA">
    <w:name w:val="VA"/>
    <w:basedOn w:val="Sinespaciado"/>
    <w:qFormat/>
    <w:rsid w:val="00C6529F"/>
    <w:pPr>
      <w:shd w:val="clear" w:color="auto" w:fill="119CA3" w:themeFill="accent1"/>
    </w:pPr>
    <w:rPr>
      <w:lang w:val="pt-BR"/>
    </w:rPr>
  </w:style>
  <w:style w:type="paragraph" w:customStyle="1" w:styleId="Precio">
    <w:name w:val="Precio"/>
    <w:basedOn w:val="Normal"/>
    <w:link w:val="PrecioCar"/>
    <w:autoRedefine/>
    <w:qFormat/>
    <w:rsid w:val="005F1C2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119CA3" w:themeFill="accent1"/>
      <w:spacing w:after="0" w:line="240" w:lineRule="auto"/>
      <w:contextualSpacing/>
    </w:pPr>
    <w:rPr>
      <w:rFonts w:ascii="VAGRundschriftDLig" w:eastAsiaTheme="majorEastAsia" w:hAnsi="VAGRundschriftDLig" w:cstheme="majorBidi"/>
      <w:b/>
      <w:color w:val="FFFFFF" w:themeColor="background1"/>
      <w:spacing w:val="10"/>
      <w:kern w:val="28"/>
      <w:sz w:val="24"/>
      <w:szCs w:val="56"/>
      <w:lang w:val="es-ES_tradnl"/>
    </w:rPr>
  </w:style>
  <w:style w:type="character" w:customStyle="1" w:styleId="PrecioCar">
    <w:name w:val="Precio Car"/>
    <w:basedOn w:val="Fuentedeprrafopredeter"/>
    <w:link w:val="Precio"/>
    <w:rsid w:val="005F1C25"/>
    <w:rPr>
      <w:rFonts w:ascii="VAGRundschriftDLig" w:eastAsiaTheme="majorEastAsia" w:hAnsi="VAGRundschriftDLig" w:cstheme="majorBidi"/>
      <w:b/>
      <w:color w:val="FFFFFF" w:themeColor="background1"/>
      <w:spacing w:val="10"/>
      <w:kern w:val="28"/>
      <w:sz w:val="24"/>
      <w:szCs w:val="56"/>
      <w:shd w:val="clear" w:color="auto" w:fill="119CA3" w:themeFill="accent1"/>
      <w:lang w:val="es-ES_tradnl" w:eastAsia="ar-SA"/>
    </w:rPr>
  </w:style>
  <w:style w:type="paragraph" w:styleId="Ttulo">
    <w:name w:val="Title"/>
    <w:aliases w:val="Ref"/>
    <w:basedOn w:val="Normal"/>
    <w:next w:val="Normal"/>
    <w:link w:val="TtuloCar"/>
    <w:uiPriority w:val="10"/>
    <w:qFormat/>
    <w:rsid w:val="00C6529F"/>
    <w:pPr>
      <w:spacing w:after="120" w:line="240" w:lineRule="auto"/>
      <w:contextualSpacing/>
    </w:pPr>
    <w:rPr>
      <w:rFonts w:ascii="VAGRundschriftDLig" w:eastAsiaTheme="majorEastAsia" w:hAnsi="VAGRundschriftDLig" w:cstheme="majorBidi"/>
      <w:b/>
      <w:color w:val="119CA3" w:themeColor="accent1"/>
      <w:spacing w:val="10"/>
      <w:kern w:val="28"/>
      <w:sz w:val="24"/>
      <w:szCs w:val="56"/>
    </w:rPr>
  </w:style>
  <w:style w:type="character" w:customStyle="1" w:styleId="TtuloCar">
    <w:name w:val="Título Car"/>
    <w:aliases w:val="Ref Car"/>
    <w:basedOn w:val="Fuentedeprrafopredeter"/>
    <w:link w:val="Ttulo"/>
    <w:uiPriority w:val="10"/>
    <w:rsid w:val="00C6529F"/>
    <w:rPr>
      <w:rFonts w:ascii="VAGRundschriftDLig" w:eastAsiaTheme="majorEastAsia" w:hAnsi="VAGRundschriftDLig" w:cstheme="majorBidi"/>
      <w:b/>
      <w:color w:val="119CA3" w:themeColor="accent1"/>
      <w:spacing w:val="10"/>
      <w:kern w:val="28"/>
      <w:sz w:val="24"/>
      <w:szCs w:val="56"/>
      <w:lang w:eastAsia="ar-SA"/>
    </w:rPr>
  </w:style>
  <w:style w:type="paragraph" w:styleId="Subttulo">
    <w:name w:val="Subtitle"/>
    <w:aliases w:val="Días iti"/>
    <w:basedOn w:val="Normal"/>
    <w:next w:val="Normal"/>
    <w:link w:val="SubttuloCar"/>
    <w:uiPriority w:val="11"/>
    <w:qFormat/>
    <w:rsid w:val="00C6529F"/>
    <w:pPr>
      <w:numPr>
        <w:ilvl w:val="1"/>
      </w:numPr>
      <w:spacing w:after="0" w:line="240" w:lineRule="auto"/>
    </w:pPr>
    <w:rPr>
      <w:rFonts w:asciiTheme="minorHAnsi" w:eastAsiaTheme="minorEastAsia" w:hAnsiTheme="minorHAnsi" w:cstheme="minorBidi"/>
      <w:b/>
      <w:kern w:val="0"/>
      <w:sz w:val="20"/>
    </w:rPr>
  </w:style>
  <w:style w:type="character" w:customStyle="1" w:styleId="SubttuloCar">
    <w:name w:val="Subtítulo Car"/>
    <w:aliases w:val="Días iti Car"/>
    <w:basedOn w:val="Fuentedeprrafopredeter"/>
    <w:link w:val="Subttulo"/>
    <w:uiPriority w:val="11"/>
    <w:rsid w:val="00C6529F"/>
    <w:rPr>
      <w:rFonts w:asciiTheme="minorHAnsi" w:eastAsiaTheme="minorEastAsia" w:hAnsiTheme="minorHAnsi" w:cstheme="minorBidi"/>
      <w:b/>
      <w:szCs w:val="22"/>
      <w:lang w:eastAsia="ar-SA"/>
    </w:rPr>
  </w:style>
  <w:style w:type="character" w:styleId="nfasissutil">
    <w:name w:val="Subtle Emphasis"/>
    <w:aliases w:val="Cursiva"/>
    <w:basedOn w:val="Fuentedeprrafopredeter"/>
    <w:uiPriority w:val="19"/>
    <w:qFormat/>
    <w:rsid w:val="00C6529F"/>
    <w:rPr>
      <w:rFonts w:asciiTheme="minorHAnsi" w:hAnsiTheme="minorHAnsi"/>
      <w:b/>
      <w:i/>
      <w:iCs/>
      <w:color w:val="000000" w:themeColor="text1"/>
      <w:sz w:val="18"/>
    </w:rPr>
  </w:style>
  <w:style w:type="paragraph" w:styleId="Encabezado">
    <w:name w:val="header"/>
    <w:basedOn w:val="Normal"/>
    <w:link w:val="EncabezadoCar"/>
    <w:uiPriority w:val="99"/>
    <w:unhideWhenUsed/>
    <w:rsid w:val="00E65A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5A52"/>
    <w:rPr>
      <w:rFonts w:ascii="Calibri" w:hAnsi="Calibri"/>
      <w:kern w:val="1"/>
      <w:sz w:val="22"/>
      <w:szCs w:val="22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E65A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5A52"/>
    <w:rPr>
      <w:rFonts w:ascii="Calibri" w:hAnsi="Calibri"/>
      <w:kern w:val="1"/>
      <w:sz w:val="22"/>
      <w:szCs w:val="22"/>
      <w:lang w:eastAsia="ar-SA"/>
    </w:rPr>
  </w:style>
  <w:style w:type="character" w:styleId="Hipervnculo">
    <w:name w:val="Hyperlink"/>
    <w:basedOn w:val="Fuentedeprrafopredeter"/>
    <w:uiPriority w:val="99"/>
    <w:semiHidden/>
    <w:unhideWhenUsed/>
    <w:rsid w:val="001B1914"/>
    <w:rPr>
      <w:color w:val="0563C1"/>
      <w:u w:val="single"/>
    </w:rPr>
  </w:style>
  <w:style w:type="character" w:customStyle="1" w:styleId="normaltextrun">
    <w:name w:val="normaltextrun"/>
    <w:basedOn w:val="Fuentedeprrafopredeter"/>
    <w:rsid w:val="00F35C1A"/>
  </w:style>
  <w:style w:type="character" w:customStyle="1" w:styleId="eop">
    <w:name w:val="eop"/>
    <w:basedOn w:val="Fuentedeprrafopredeter"/>
    <w:rsid w:val="00F35C1A"/>
  </w:style>
  <w:style w:type="paragraph" w:customStyle="1" w:styleId="Predeterminado">
    <w:name w:val="Predeterminado"/>
    <w:rsid w:val="000E239C"/>
    <w:pPr>
      <w:widowControl w:val="0"/>
      <w:autoSpaceDE w:val="0"/>
      <w:autoSpaceDN w:val="0"/>
      <w:adjustRightInd w:val="0"/>
    </w:pPr>
    <w:rPr>
      <w:kern w:val="2"/>
      <w:sz w:val="24"/>
      <w:szCs w:val="24"/>
      <w:lang w:bidi="hi-IN"/>
    </w:rPr>
  </w:style>
  <w:style w:type="paragraph" w:styleId="Prrafodelista">
    <w:name w:val="List Paragraph"/>
    <w:basedOn w:val="Normal"/>
    <w:uiPriority w:val="34"/>
    <w:rsid w:val="008D5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surland">
      <a:dk1>
        <a:sysClr val="windowText" lastClr="000000"/>
      </a:dk1>
      <a:lt1>
        <a:sysClr val="window" lastClr="FFFFFF"/>
      </a:lt1>
      <a:dk2>
        <a:srgbClr val="16515C"/>
      </a:dk2>
      <a:lt2>
        <a:srgbClr val="FFFFFF"/>
      </a:lt2>
      <a:accent1>
        <a:srgbClr val="119CA3"/>
      </a:accent1>
      <a:accent2>
        <a:srgbClr val="16515C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119CA3"/>
      </a:hlink>
      <a:folHlink>
        <a:srgbClr val="FCC01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9b093c-c45a-4a2b-bace-9f09abd13110">
      <Terms xmlns="http://schemas.microsoft.com/office/infopath/2007/PartnerControls"/>
    </lcf76f155ced4ddcb4097134ff3c332f>
    <TaxCatchAll xmlns="635a4afa-6613-49d7-999d-1bb454330ac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B11B07748D1940A9CB3C216290E136" ma:contentTypeVersion="19" ma:contentTypeDescription="Crear nuevo documento." ma:contentTypeScope="" ma:versionID="7a98b6a612bb4070618c098e5e9d6e93">
  <xsd:schema xmlns:xsd="http://www.w3.org/2001/XMLSchema" xmlns:xs="http://www.w3.org/2001/XMLSchema" xmlns:p="http://schemas.microsoft.com/office/2006/metadata/properties" xmlns:ns2="5f9b093c-c45a-4a2b-bace-9f09abd13110" xmlns:ns3="635a4afa-6613-49d7-999d-1bb454330ac5" targetNamespace="http://schemas.microsoft.com/office/2006/metadata/properties" ma:root="true" ma:fieldsID="e2d9d82acf986861945259eeba2bc6fa" ns2:_="" ns3:_="">
    <xsd:import namespace="5f9b093c-c45a-4a2b-bace-9f09abd13110"/>
    <xsd:import namespace="635a4afa-6613-49d7-999d-1bb454330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b093c-c45a-4a2b-bace-9f09abd13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00c1ed9-db3a-47cc-b419-af47cd902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a4afa-6613-49d7-999d-1bb454330a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f4e0cd4-4b4d-4eb5-892e-721f4a2e2d42}" ma:internalName="TaxCatchAll" ma:showField="CatchAllData" ma:web="635a4afa-6613-49d7-999d-1bb454330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3CAAFC-CAFB-40E7-AB2B-C8214CDCB8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73A03-796F-4FF1-9F9B-0BB03B648373}">
  <ds:schemaRefs>
    <ds:schemaRef ds:uri="http://schemas.microsoft.com/office/2006/metadata/properties"/>
    <ds:schemaRef ds:uri="http://schemas.microsoft.com/office/infopath/2007/PartnerControls"/>
    <ds:schemaRef ds:uri="5f9b093c-c45a-4a2b-bace-9f09abd13110"/>
    <ds:schemaRef ds:uri="635a4afa-6613-49d7-999d-1bb454330ac5"/>
  </ds:schemaRefs>
</ds:datastoreItem>
</file>

<file path=customXml/itemProps3.xml><?xml version="1.0" encoding="utf-8"?>
<ds:datastoreItem xmlns:ds="http://schemas.openxmlformats.org/officeDocument/2006/customXml" ds:itemID="{F9D1299D-B6B8-4B2E-97E8-F477BF04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b093c-c45a-4a2b-bace-9f09abd13110"/>
    <ds:schemaRef ds:uri="635a4afa-6613-49d7-999d-1bb454330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591051-EF0B-4E3A-A211-D2DD7A7B10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1636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Amsterdam, Ciudades Imperiales, Croacia y Bosnia</dc:title>
  <dc:subject/>
  <dc:creator>JMG Travel</dc:creator>
  <cp:keywords/>
  <cp:lastModifiedBy>Andres Ramirez Palacio</cp:lastModifiedBy>
  <cp:revision>7</cp:revision>
  <cp:lastPrinted>2026-01-07T16:20:00Z</cp:lastPrinted>
  <dcterms:created xsi:type="dcterms:W3CDTF">2025-12-03T21:53:00Z</dcterms:created>
  <dcterms:modified xsi:type="dcterms:W3CDTF">2026-01-07T16:25:00Z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0x0101001BB11B07748D1940A9CB3C216290E136</vt:lpwstr>
  </property>
  <property fmtid="{D5CDD505-2E9C-101B-9397-08002B2CF9AE}" pid="3" name="MediaServiceImageTags">
    <vt:lpwstr/>
  </property>
</Properties>
</file>