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799D0" w14:textId="17C95B0A" w:rsidR="002C74D8" w:rsidRPr="00D91263" w:rsidRDefault="002C74D8" w:rsidP="00FF7633">
      <w:pPr>
        <w:pStyle w:val="Sinespaciado"/>
        <w:jc w:val="center"/>
        <w:rPr>
          <w:rFonts w:ascii="Freestyle Script" w:hAnsi="Freestyle Script" w:cs="Arial"/>
          <w:bCs/>
          <w:color w:val="C00000"/>
          <w:sz w:val="72"/>
          <w:szCs w:val="72"/>
        </w:rPr>
      </w:pPr>
      <w:r w:rsidRPr="00D91263">
        <w:rPr>
          <w:rFonts w:ascii="Freestyle Script" w:hAnsi="Freestyle Script" w:cs="Arial"/>
          <w:bCs/>
          <w:color w:val="C00000"/>
          <w:sz w:val="72"/>
          <w:szCs w:val="72"/>
        </w:rPr>
        <w:t xml:space="preserve">Bolivia </w:t>
      </w:r>
      <w:r w:rsidR="00F728D3" w:rsidRPr="00D91263">
        <w:rPr>
          <w:rFonts w:ascii="Freestyle Script" w:hAnsi="Freestyle Script" w:cs="Arial"/>
          <w:bCs/>
          <w:color w:val="C00000"/>
          <w:sz w:val="72"/>
          <w:szCs w:val="72"/>
        </w:rPr>
        <w:t>Profundo</w:t>
      </w:r>
      <w:r w:rsidR="00D91263" w:rsidRPr="00D91263">
        <w:rPr>
          <w:rFonts w:ascii="Freestyle Script" w:hAnsi="Freestyle Script" w:cs="Arial"/>
          <w:bCs/>
          <w:color w:val="C00000"/>
          <w:sz w:val="72"/>
          <w:szCs w:val="72"/>
        </w:rPr>
        <w:t xml:space="preserve"> </w:t>
      </w:r>
      <w:r w:rsidR="00F728D3" w:rsidRPr="00D91263">
        <w:rPr>
          <w:rFonts w:ascii="Freestyle Script" w:hAnsi="Freestyle Script" w:cs="Arial"/>
          <w:bCs/>
          <w:color w:val="C00000"/>
          <w:sz w:val="72"/>
          <w:szCs w:val="72"/>
        </w:rPr>
        <w:t>6 días – 5</w:t>
      </w:r>
      <w:r w:rsidRPr="00D91263">
        <w:rPr>
          <w:rFonts w:ascii="Freestyle Script" w:hAnsi="Freestyle Script" w:cs="Arial"/>
          <w:bCs/>
          <w:color w:val="C00000"/>
          <w:sz w:val="72"/>
          <w:szCs w:val="72"/>
        </w:rPr>
        <w:t xml:space="preserve"> noches</w:t>
      </w:r>
    </w:p>
    <w:p w14:paraId="63D4637A" w14:textId="718007C4" w:rsidR="002C74D8" w:rsidRDefault="0099129F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196F945" wp14:editId="57B6D354">
            <wp:simplePos x="0" y="0"/>
            <wp:positionH relativeFrom="column">
              <wp:posOffset>-180975</wp:posOffset>
            </wp:positionH>
            <wp:positionV relativeFrom="paragraph">
              <wp:posOffset>359435</wp:posOffset>
            </wp:positionV>
            <wp:extent cx="6449100" cy="4000500"/>
            <wp:effectExtent l="0" t="0" r="8890" b="0"/>
            <wp:wrapNone/>
            <wp:docPr id="10956005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60053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9100" cy="4000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4D8" w:rsidRPr="00D91263">
        <w:rPr>
          <w:rFonts w:ascii="Segoe UI" w:hAnsi="Segoe UI" w:cs="Segoe UI"/>
          <w:b/>
          <w:color w:val="00B050"/>
          <w:sz w:val="24"/>
          <w:szCs w:val="24"/>
        </w:rPr>
        <w:t xml:space="preserve">La Paz – </w:t>
      </w:r>
      <w:proofErr w:type="spellStart"/>
      <w:r w:rsidR="002C74D8" w:rsidRPr="00D91263">
        <w:rPr>
          <w:rFonts w:ascii="Segoe UI" w:hAnsi="Segoe UI" w:cs="Segoe UI"/>
          <w:b/>
          <w:color w:val="00B050"/>
          <w:sz w:val="24"/>
          <w:szCs w:val="24"/>
        </w:rPr>
        <w:t>Tiwanaku</w:t>
      </w:r>
      <w:proofErr w:type="spellEnd"/>
      <w:r w:rsidR="002C74D8" w:rsidRPr="00D91263">
        <w:rPr>
          <w:rFonts w:ascii="Segoe UI" w:hAnsi="Segoe UI" w:cs="Segoe UI"/>
          <w:b/>
          <w:color w:val="00B050"/>
          <w:sz w:val="24"/>
          <w:szCs w:val="24"/>
        </w:rPr>
        <w:t xml:space="preserve"> – </w:t>
      </w:r>
      <w:r w:rsidR="00AB6CFD" w:rsidRPr="00D91263">
        <w:rPr>
          <w:rFonts w:ascii="Segoe UI" w:hAnsi="Segoe UI" w:cs="Segoe UI"/>
          <w:b/>
          <w:color w:val="00B050"/>
          <w:sz w:val="24"/>
          <w:szCs w:val="24"/>
        </w:rPr>
        <w:t>Salar de Uyuni</w:t>
      </w:r>
      <w:r w:rsidR="002C74D8" w:rsidRPr="00D91263">
        <w:rPr>
          <w:rFonts w:ascii="Segoe UI" w:hAnsi="Segoe UI" w:cs="Segoe UI"/>
          <w:b/>
          <w:color w:val="00B050"/>
          <w:sz w:val="24"/>
          <w:szCs w:val="24"/>
        </w:rPr>
        <w:t xml:space="preserve"> – </w:t>
      </w:r>
      <w:proofErr w:type="spellStart"/>
      <w:r w:rsidR="00235963" w:rsidRPr="00D91263">
        <w:rPr>
          <w:rFonts w:ascii="Segoe UI" w:hAnsi="Segoe UI" w:cs="Segoe UI"/>
          <w:b/>
          <w:color w:val="00B050"/>
          <w:sz w:val="24"/>
          <w:szCs w:val="24"/>
        </w:rPr>
        <w:t>Pulacayo</w:t>
      </w:r>
      <w:proofErr w:type="spellEnd"/>
      <w:r w:rsidR="00235963" w:rsidRPr="00D91263">
        <w:rPr>
          <w:rFonts w:ascii="Segoe UI" w:hAnsi="Segoe UI" w:cs="Segoe UI"/>
          <w:b/>
          <w:color w:val="00B050"/>
          <w:sz w:val="24"/>
          <w:szCs w:val="24"/>
        </w:rPr>
        <w:t xml:space="preserve"> - </w:t>
      </w:r>
      <w:proofErr w:type="spellStart"/>
      <w:r w:rsidR="00F728D3" w:rsidRPr="00D91263">
        <w:rPr>
          <w:rFonts w:ascii="Segoe UI" w:hAnsi="Segoe UI" w:cs="Segoe UI"/>
          <w:b/>
          <w:color w:val="00B050"/>
          <w:sz w:val="24"/>
          <w:szCs w:val="24"/>
        </w:rPr>
        <w:t>Tomave</w:t>
      </w:r>
      <w:proofErr w:type="spellEnd"/>
      <w:r w:rsidR="00F728D3" w:rsidRPr="00D91263">
        <w:rPr>
          <w:rFonts w:ascii="Segoe UI" w:hAnsi="Segoe UI" w:cs="Segoe UI"/>
          <w:b/>
          <w:color w:val="00B050"/>
          <w:sz w:val="24"/>
          <w:szCs w:val="24"/>
        </w:rPr>
        <w:t xml:space="preserve"> - </w:t>
      </w:r>
      <w:r w:rsidR="002C74D8" w:rsidRPr="00D91263">
        <w:rPr>
          <w:rFonts w:ascii="Segoe UI" w:hAnsi="Segoe UI" w:cs="Segoe UI"/>
          <w:b/>
          <w:color w:val="00B050"/>
          <w:sz w:val="24"/>
          <w:szCs w:val="24"/>
        </w:rPr>
        <w:t>La Paz</w:t>
      </w:r>
    </w:p>
    <w:p w14:paraId="4A5F9241" w14:textId="5964222D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2D79DD5C" w14:textId="3B32112E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74669F32" w14:textId="50E54FA5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428D439F" w14:textId="77777777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706E8629" w14:textId="77777777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1ED13EF1" w14:textId="19261010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2CF5F5A7" w14:textId="23678434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41F38E7F" w14:textId="77777777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3D7C69A1" w14:textId="77777777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68FD8C09" w14:textId="77777777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1FCCE4BE" w14:textId="77777777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170E027A" w14:textId="77777777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7DA9AA78" w14:textId="77777777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6D854388" w14:textId="77777777" w:rsidR="00D91263" w:rsidRDefault="00D91263" w:rsidP="00FF7633">
      <w:pPr>
        <w:jc w:val="center"/>
        <w:rPr>
          <w:rFonts w:ascii="Segoe UI" w:hAnsi="Segoe UI" w:cs="Segoe UI"/>
          <w:b/>
          <w:color w:val="00B050"/>
          <w:sz w:val="24"/>
          <w:szCs w:val="24"/>
        </w:rPr>
      </w:pPr>
    </w:p>
    <w:p w14:paraId="7F2A795D" w14:textId="77777777" w:rsidR="00D91263" w:rsidRPr="00D91263" w:rsidRDefault="00D91263" w:rsidP="00D91263">
      <w:pPr>
        <w:pStyle w:val="Sinespaciado"/>
        <w:jc w:val="center"/>
        <w:rPr>
          <w:rFonts w:ascii="Segoe UI" w:hAnsi="Segoe UI" w:cs="Segoe UI"/>
          <w:b/>
          <w:bCs/>
          <w:sz w:val="24"/>
          <w:szCs w:val="24"/>
        </w:rPr>
      </w:pPr>
      <w:r w:rsidRPr="00D91263">
        <w:rPr>
          <w:rFonts w:ascii="Segoe UI" w:hAnsi="Segoe UI" w:cs="Segoe UI"/>
          <w:b/>
          <w:bCs/>
          <w:sz w:val="24"/>
          <w:szCs w:val="24"/>
        </w:rPr>
        <w:t>PRECIO POR PERSONA</w:t>
      </w:r>
      <w:r w:rsidRPr="00D91263">
        <w:rPr>
          <w:rFonts w:ascii="Segoe UI" w:hAnsi="Segoe UI" w:cs="Segoe UI"/>
          <w:sz w:val="24"/>
          <w:szCs w:val="24"/>
        </w:rPr>
        <w:t xml:space="preserve"> EN DÓLARES AMERICANOS</w:t>
      </w:r>
    </w:p>
    <w:tbl>
      <w:tblPr>
        <w:tblW w:w="98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8"/>
        <w:gridCol w:w="1585"/>
        <w:gridCol w:w="1298"/>
        <w:gridCol w:w="1298"/>
        <w:gridCol w:w="1298"/>
        <w:gridCol w:w="1298"/>
        <w:gridCol w:w="193"/>
      </w:tblGrid>
      <w:tr w:rsidR="00D91263" w:rsidRPr="00D91263" w14:paraId="60CABBD8" w14:textId="77777777" w:rsidTr="0099129F">
        <w:trPr>
          <w:gridAfter w:val="1"/>
          <w:wAfter w:w="193" w:type="dxa"/>
          <w:trHeight w:val="514"/>
        </w:trPr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1B7ED734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 xml:space="preserve">Categoría / </w:t>
            </w: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br/>
              <w:t>En base a doble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6C12A773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Standard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22AEE482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Turista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2A812146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Primera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36E6504C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Deluxe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3CA35398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Top Hoteles</w:t>
            </w:r>
          </w:p>
        </w:tc>
      </w:tr>
      <w:tr w:rsidR="00D91263" w:rsidRPr="00D91263" w14:paraId="2FB656B4" w14:textId="77777777" w:rsidTr="0099129F">
        <w:trPr>
          <w:trHeight w:val="322"/>
        </w:trPr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5C952E33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621A4779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2534CAD8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75568ACB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14179525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67C1689B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6FD0C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</w:tr>
      <w:tr w:rsidR="00D91263" w:rsidRPr="00D91263" w14:paraId="401F9A88" w14:textId="77777777" w:rsidTr="0099129F">
        <w:trPr>
          <w:trHeight w:val="284"/>
        </w:trPr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01290AB8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1E8CD85D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1C551F03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0893700D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1B3E562A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  <w:hideMark/>
          </w:tcPr>
          <w:p w14:paraId="417C4444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3ACF8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D91263" w:rsidRPr="00D91263" w14:paraId="13A2B389" w14:textId="77777777" w:rsidTr="0099129F">
        <w:trPr>
          <w:trHeight w:val="284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17783797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1 PAX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949B5" w14:textId="63AD8D0A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2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.747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DAB3F" w14:textId="3F29BAAC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3.167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F91E3" w14:textId="5DE089E1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4.230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C90FF" w14:textId="7C435462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4.442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3772F" w14:textId="263E9E19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4.676</w:t>
            </w:r>
          </w:p>
        </w:tc>
        <w:tc>
          <w:tcPr>
            <w:tcW w:w="193" w:type="dxa"/>
            <w:vAlign w:val="center"/>
            <w:hideMark/>
          </w:tcPr>
          <w:p w14:paraId="1BCFF2CF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D91263" w:rsidRPr="00D91263" w14:paraId="7200DB1A" w14:textId="77777777" w:rsidTr="0099129F">
        <w:trPr>
          <w:trHeight w:val="284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63CE5B6B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2 PAX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6111A" w14:textId="63EF9FAE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.515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B0E9A" w14:textId="3850FFE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.679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C0309" w14:textId="4AC87844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2.240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D48FD" w14:textId="79DC0F8B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2.335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5C7C9" w14:textId="2CEE087F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2.482</w:t>
            </w:r>
          </w:p>
        </w:tc>
        <w:tc>
          <w:tcPr>
            <w:tcW w:w="193" w:type="dxa"/>
            <w:vAlign w:val="center"/>
            <w:hideMark/>
          </w:tcPr>
          <w:p w14:paraId="2E0E3480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D91263" w:rsidRPr="00D91263" w14:paraId="219FDC4F" w14:textId="77777777" w:rsidTr="0099129F">
        <w:trPr>
          <w:trHeight w:val="284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25E27506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3 PAX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03554" w14:textId="4A8316A3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1.185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AC2AA" w14:textId="1AF01204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1.350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AC401" w14:textId="4E24C4A0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.895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E48CF" w14:textId="189A878D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2.005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BFD25" w14:textId="4D8BA1EE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2.160</w:t>
            </w:r>
          </w:p>
        </w:tc>
        <w:tc>
          <w:tcPr>
            <w:tcW w:w="193" w:type="dxa"/>
            <w:vAlign w:val="center"/>
            <w:hideMark/>
          </w:tcPr>
          <w:p w14:paraId="2DFB6D61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D91263" w:rsidRPr="00D91263" w14:paraId="457372AB" w14:textId="77777777" w:rsidTr="0099129F">
        <w:trPr>
          <w:trHeight w:val="284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0CD393C6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4 PAX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8DAF0" w14:textId="1FF53FD4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1.015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3F205" w14:textId="57375630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1.180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7292" w14:textId="7AD998AF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.740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03330" w14:textId="4D8A1F93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.835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8A4B5" w14:textId="6BE6A508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.980</w:t>
            </w:r>
          </w:p>
        </w:tc>
        <w:tc>
          <w:tcPr>
            <w:tcW w:w="193" w:type="dxa"/>
            <w:vAlign w:val="center"/>
            <w:hideMark/>
          </w:tcPr>
          <w:p w14:paraId="66E39FB9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D91263" w:rsidRPr="00D91263" w14:paraId="74000304" w14:textId="77777777" w:rsidTr="0099129F">
        <w:trPr>
          <w:trHeight w:val="284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7902EAA0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5-6 PAX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FFA87" w14:textId="3761B598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1.136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AF75E" w14:textId="5D1CF9E6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1.300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0A167" w14:textId="60518634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.860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C8E22" w14:textId="538DE468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.955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5A484" w14:textId="073A9596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2.105</w:t>
            </w:r>
          </w:p>
        </w:tc>
        <w:tc>
          <w:tcPr>
            <w:tcW w:w="193" w:type="dxa"/>
            <w:vAlign w:val="center"/>
            <w:hideMark/>
          </w:tcPr>
          <w:p w14:paraId="21452097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D91263" w:rsidRPr="00D91263" w14:paraId="239450A9" w14:textId="77777777" w:rsidTr="0099129F">
        <w:trPr>
          <w:trHeight w:val="284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3F809934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7-8 PAX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23755" w14:textId="17E39482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735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190BE" w14:textId="0BA1A695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990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AB332" w14:textId="3FE26929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1.544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96DD7" w14:textId="21E749AA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.636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7A180" w14:textId="386DAACC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USD 1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.780</w:t>
            </w:r>
          </w:p>
        </w:tc>
        <w:tc>
          <w:tcPr>
            <w:tcW w:w="193" w:type="dxa"/>
            <w:vAlign w:val="center"/>
            <w:hideMark/>
          </w:tcPr>
          <w:p w14:paraId="18EBA7E2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  <w:tr w:rsidR="00D91263" w:rsidRPr="00D91263" w14:paraId="3AA3231A" w14:textId="77777777" w:rsidTr="0099129F">
        <w:trPr>
          <w:trHeight w:val="284"/>
        </w:trPr>
        <w:tc>
          <w:tcPr>
            <w:tcW w:w="2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bottom"/>
            <w:hideMark/>
          </w:tcPr>
          <w:p w14:paraId="0BE728C8" w14:textId="77777777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Suplemento Simple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43BC6" w14:textId="2212D32D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210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600D5" w14:textId="43529B0B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410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AC66A" w14:textId="0BFB10B3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920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AC4F3" w14:textId="2AA269ED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1037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25C3E" w14:textId="5E10F348" w:rsidR="00D91263" w:rsidRPr="00D91263" w:rsidRDefault="00D91263" w:rsidP="004641D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USD </w:t>
            </w:r>
            <w:r w:rsidR="00B7020C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1.215</w:t>
            </w:r>
          </w:p>
        </w:tc>
        <w:tc>
          <w:tcPr>
            <w:tcW w:w="193" w:type="dxa"/>
            <w:vAlign w:val="center"/>
            <w:hideMark/>
          </w:tcPr>
          <w:p w14:paraId="163998AF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s-PE"/>
              </w:rPr>
            </w:pPr>
          </w:p>
        </w:tc>
      </w:tr>
    </w:tbl>
    <w:p w14:paraId="1F8678C2" w14:textId="77777777" w:rsidR="00D91263" w:rsidRPr="00D91263" w:rsidRDefault="00D91263" w:rsidP="00D91263">
      <w:pPr>
        <w:pStyle w:val="Sinespaciado"/>
        <w:jc w:val="both"/>
        <w:rPr>
          <w:rFonts w:ascii="Segoe UI" w:hAnsi="Segoe UI" w:cs="Segoe UI"/>
          <w:b/>
          <w:bCs/>
          <w:sz w:val="24"/>
          <w:szCs w:val="24"/>
        </w:rPr>
      </w:pPr>
      <w:r w:rsidRPr="00D91263">
        <w:rPr>
          <w:rFonts w:ascii="Segoe UI" w:hAnsi="Segoe UI" w:cs="Segoe UI"/>
          <w:b/>
          <w:bCs/>
          <w:sz w:val="24"/>
          <w:szCs w:val="24"/>
        </w:rPr>
        <w:t>Nota:</w:t>
      </w:r>
    </w:p>
    <w:p w14:paraId="04D37BED" w14:textId="77777777" w:rsidR="00D91263" w:rsidRPr="00D91263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>De 1 a 4 personas en 01 JEEP 4x4 en Uyuni</w:t>
      </w:r>
    </w:p>
    <w:p w14:paraId="4045F795" w14:textId="77777777" w:rsidR="00D91263" w:rsidRPr="00D91263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De 5 a 8 personas en 02 JEEPS 4x4 en Uyuni </w:t>
      </w:r>
    </w:p>
    <w:p w14:paraId="478D9F28" w14:textId="26C073DB" w:rsidR="00D91263" w:rsidRPr="00D91263" w:rsidRDefault="00D91263" w:rsidP="00D91263">
      <w:pPr>
        <w:pStyle w:val="Sinespaciado"/>
        <w:ind w:left="-567"/>
        <w:jc w:val="both"/>
        <w:rPr>
          <w:rFonts w:ascii="Freestyle Script" w:hAnsi="Freestyle Script" w:cs="Segoe UI"/>
          <w:bCs/>
          <w:color w:val="C00000"/>
          <w:sz w:val="56"/>
          <w:szCs w:val="56"/>
        </w:rPr>
      </w:pPr>
      <w:r w:rsidRPr="00D91263">
        <w:rPr>
          <w:rFonts w:ascii="Freestyle Script" w:hAnsi="Freestyle Script" w:cs="Segoe UI"/>
          <w:bCs/>
          <w:color w:val="C00000"/>
          <w:sz w:val="56"/>
          <w:szCs w:val="56"/>
        </w:rPr>
        <w:lastRenderedPageBreak/>
        <w:t>Aquí inicia tu viaje</w:t>
      </w:r>
    </w:p>
    <w:p w14:paraId="1C27F6AC" w14:textId="77777777" w:rsidR="00D91263" w:rsidRPr="00D91263" w:rsidRDefault="00D91263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075812FD" w14:textId="1F1FA5CA" w:rsidR="002C74D8" w:rsidRPr="00D91263" w:rsidRDefault="002C74D8" w:rsidP="00D91263">
      <w:pPr>
        <w:pStyle w:val="Sinespaciado"/>
        <w:ind w:left="-567"/>
        <w:jc w:val="both"/>
        <w:rPr>
          <w:rFonts w:ascii="Segoe UI" w:hAnsi="Segoe UI" w:cs="Segoe UI"/>
          <w:b/>
          <w:sz w:val="24"/>
          <w:szCs w:val="24"/>
        </w:rPr>
      </w:pPr>
      <w:r w:rsidRPr="00D91263">
        <w:rPr>
          <w:rFonts w:ascii="Segoe UI" w:hAnsi="Segoe UI" w:cs="Segoe UI"/>
          <w:b/>
          <w:sz w:val="24"/>
          <w:szCs w:val="24"/>
        </w:rPr>
        <w:t xml:space="preserve">Día 1: … - La Paz </w:t>
      </w:r>
    </w:p>
    <w:p w14:paraId="58DD2450" w14:textId="77777777" w:rsidR="002C74D8" w:rsidRPr="00D91263" w:rsidRDefault="002C74D8" w:rsidP="00D91263">
      <w:pPr>
        <w:pStyle w:val="Sinespaciado"/>
        <w:ind w:left="-567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>Llegada a la</w:t>
      </w:r>
      <w:r w:rsidR="00756BBA" w:rsidRPr="00D91263">
        <w:rPr>
          <w:rFonts w:ascii="Segoe UI" w:hAnsi="Segoe UI" w:cs="Segoe UI"/>
          <w:sz w:val="24"/>
          <w:szCs w:val="24"/>
        </w:rPr>
        <w:t xml:space="preserve"> imponente ciudad de La Paz a 36</w:t>
      </w:r>
      <w:r w:rsidRPr="00D91263">
        <w:rPr>
          <w:rFonts w:ascii="Segoe UI" w:hAnsi="Segoe UI" w:cs="Segoe UI"/>
          <w:sz w:val="24"/>
          <w:szCs w:val="24"/>
        </w:rPr>
        <w:t xml:space="preserve">00 msnm, donde nuestro exclusivo guía los estará esperando y explicará el itinerario detallado para que su estadía sea una de las mejores de su vida. Traslado al hotel de la ciudad. </w:t>
      </w:r>
    </w:p>
    <w:p w14:paraId="36C6F7F1" w14:textId="77777777" w:rsidR="00FF7633" w:rsidRPr="00D91263" w:rsidRDefault="00FF7633" w:rsidP="00D91263">
      <w:pPr>
        <w:pStyle w:val="Sinespaciado"/>
        <w:ind w:left="-567"/>
        <w:jc w:val="both"/>
        <w:rPr>
          <w:rFonts w:ascii="Segoe UI" w:hAnsi="Segoe UI" w:cs="Segoe UI"/>
          <w:sz w:val="24"/>
          <w:szCs w:val="24"/>
        </w:rPr>
      </w:pPr>
    </w:p>
    <w:p w14:paraId="0A229B17" w14:textId="77777777" w:rsidR="002C74D8" w:rsidRPr="00D91263" w:rsidRDefault="002C74D8" w:rsidP="00D91263">
      <w:pPr>
        <w:pStyle w:val="Sinespaciado"/>
        <w:ind w:left="-567"/>
        <w:jc w:val="both"/>
        <w:rPr>
          <w:rFonts w:ascii="Segoe UI" w:hAnsi="Segoe UI" w:cs="Segoe UI"/>
          <w:b/>
          <w:sz w:val="24"/>
          <w:szCs w:val="24"/>
        </w:rPr>
      </w:pPr>
      <w:r w:rsidRPr="00D91263">
        <w:rPr>
          <w:rFonts w:ascii="Segoe UI" w:hAnsi="Segoe UI" w:cs="Segoe UI"/>
          <w:b/>
          <w:sz w:val="24"/>
          <w:szCs w:val="24"/>
        </w:rPr>
        <w:t xml:space="preserve">Día 2: La Paz </w:t>
      </w:r>
    </w:p>
    <w:p w14:paraId="5AEF68A4" w14:textId="3960CA5F" w:rsidR="002C74D8" w:rsidRPr="00D91263" w:rsidRDefault="002C74D8" w:rsidP="00D91263">
      <w:pPr>
        <w:pStyle w:val="Sinespaciado"/>
        <w:ind w:left="-567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Desayuno en el hotel. Iniciamos su majestuosa aventura con un viaje de hora y media por una carretera totalmente asfaltada para conocer </w:t>
      </w:r>
      <w:proofErr w:type="spellStart"/>
      <w:r w:rsidRPr="00D91263">
        <w:rPr>
          <w:rFonts w:ascii="Segoe UI" w:hAnsi="Segoe UI" w:cs="Segoe UI"/>
          <w:b/>
          <w:sz w:val="24"/>
          <w:szCs w:val="24"/>
        </w:rPr>
        <w:t>Tiwanaku</w:t>
      </w:r>
      <w:proofErr w:type="spellEnd"/>
      <w:r w:rsidRPr="00D91263">
        <w:rPr>
          <w:rFonts w:ascii="Segoe UI" w:hAnsi="Segoe UI" w:cs="Segoe UI"/>
          <w:sz w:val="24"/>
          <w:szCs w:val="24"/>
        </w:rPr>
        <w:t xml:space="preserve"> “Cuna de la civilización americana”, este sitio arqueológico está entre los más antiguos de las culturas andinas y sus restos sorprenden por su monumentalidad y por la perfección de la técnica constructiva y decorativa. Se visitará los siguientes atractivos: Museos de </w:t>
      </w:r>
      <w:proofErr w:type="spellStart"/>
      <w:r w:rsidRPr="00D91263">
        <w:rPr>
          <w:rFonts w:ascii="Segoe UI" w:hAnsi="Segoe UI" w:cs="Segoe UI"/>
          <w:b/>
          <w:sz w:val="24"/>
          <w:szCs w:val="24"/>
        </w:rPr>
        <w:t>Tiwanaku</w:t>
      </w:r>
      <w:proofErr w:type="spellEnd"/>
      <w:r w:rsidRPr="00D91263">
        <w:rPr>
          <w:rFonts w:ascii="Segoe UI" w:hAnsi="Segoe UI" w:cs="Segoe UI"/>
          <w:sz w:val="24"/>
          <w:szCs w:val="24"/>
        </w:rPr>
        <w:t xml:space="preserve"> y varias ruinas como la Pirámide de Akapana, templo de Kalasasaya, </w:t>
      </w:r>
      <w:r w:rsidRPr="00D91263">
        <w:rPr>
          <w:rFonts w:ascii="Segoe UI" w:hAnsi="Segoe UI" w:cs="Segoe UI"/>
          <w:b/>
          <w:sz w:val="24"/>
          <w:szCs w:val="24"/>
        </w:rPr>
        <w:t>Puerta del Sol</w:t>
      </w:r>
      <w:r w:rsidRPr="00D91263">
        <w:rPr>
          <w:rFonts w:ascii="Segoe UI" w:hAnsi="Segoe UI" w:cs="Segoe UI"/>
          <w:sz w:val="24"/>
          <w:szCs w:val="24"/>
        </w:rPr>
        <w:t xml:space="preserve">, monolitos Fraile y Ponce y el templete semisubterráneo. Así mismo tendrá la oportunidad de observar la artesanía de la zona: pequeñas piedras cuidadosamente labradas, tomando como modelo monolitos, amuletos </w:t>
      </w:r>
      <w:proofErr w:type="spellStart"/>
      <w:r w:rsidRPr="00D91263">
        <w:rPr>
          <w:rFonts w:ascii="Segoe UI" w:hAnsi="Segoe UI" w:cs="Segoe UI"/>
          <w:sz w:val="24"/>
          <w:szCs w:val="24"/>
        </w:rPr>
        <w:t>tiwanacotas</w:t>
      </w:r>
      <w:proofErr w:type="spellEnd"/>
      <w:r w:rsidRPr="00D91263">
        <w:rPr>
          <w:rFonts w:ascii="Segoe UI" w:hAnsi="Segoe UI" w:cs="Segoe UI"/>
          <w:sz w:val="24"/>
          <w:szCs w:val="24"/>
        </w:rPr>
        <w:t xml:space="preserve"> y aimaras; de igual manera la alfarería trabajada con gran maestría como vasos ceremoniales, sahumadores, puerta del sol y otros. Adicionalmente, visitaremos el Templo </w:t>
      </w:r>
      <w:r w:rsidRPr="00D91263">
        <w:rPr>
          <w:rFonts w:ascii="Segoe UI" w:hAnsi="Segoe UI" w:cs="Segoe UI"/>
          <w:b/>
          <w:sz w:val="24"/>
          <w:szCs w:val="24"/>
        </w:rPr>
        <w:t>Puma Punku</w:t>
      </w:r>
      <w:r w:rsidRPr="00D91263">
        <w:rPr>
          <w:rFonts w:ascii="Segoe UI" w:hAnsi="Segoe UI" w:cs="Segoe UI"/>
          <w:sz w:val="24"/>
          <w:szCs w:val="24"/>
        </w:rPr>
        <w:t xml:space="preserve">, también conocido como un taller </w:t>
      </w:r>
      <w:proofErr w:type="spellStart"/>
      <w:r w:rsidRPr="00D91263">
        <w:rPr>
          <w:rFonts w:ascii="Segoe UI" w:hAnsi="Segoe UI" w:cs="Segoe UI"/>
          <w:sz w:val="24"/>
          <w:szCs w:val="24"/>
        </w:rPr>
        <w:t>pre-inca</w:t>
      </w:r>
      <w:proofErr w:type="spellEnd"/>
      <w:r w:rsidRPr="00D91263">
        <w:rPr>
          <w:rFonts w:ascii="Segoe UI" w:hAnsi="Segoe UI" w:cs="Segoe UI"/>
          <w:sz w:val="24"/>
          <w:szCs w:val="24"/>
        </w:rPr>
        <w:t xml:space="preserve">. Retorno al hotel. </w:t>
      </w:r>
      <w:r w:rsidR="00B00FDB" w:rsidRPr="00D91263">
        <w:rPr>
          <w:rFonts w:ascii="Segoe UI" w:hAnsi="Segoe UI" w:cs="Segoe UI"/>
          <w:b/>
          <w:bCs/>
          <w:sz w:val="24"/>
          <w:szCs w:val="24"/>
          <w:highlight w:val="yellow"/>
        </w:rPr>
        <w:t>Almuerzo NO incluido.</w:t>
      </w:r>
      <w:r w:rsidR="00D91263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D91263">
        <w:rPr>
          <w:rFonts w:ascii="Segoe UI" w:hAnsi="Segoe UI" w:cs="Segoe UI"/>
          <w:sz w:val="24"/>
          <w:szCs w:val="24"/>
        </w:rPr>
        <w:t>Por la tarde, continuamos conociendo esta maravillosa ciudad y apreciará la riqueza cultural, histórica, arquitectónica y natural. Se visita la plaza principal “</w:t>
      </w:r>
      <w:r w:rsidRPr="00D91263">
        <w:rPr>
          <w:rFonts w:ascii="Segoe UI" w:hAnsi="Segoe UI" w:cs="Segoe UI"/>
          <w:b/>
          <w:sz w:val="24"/>
          <w:szCs w:val="24"/>
        </w:rPr>
        <w:t>Pedro Domingo Murillo</w:t>
      </w:r>
      <w:r w:rsidRPr="00D91263">
        <w:rPr>
          <w:rFonts w:ascii="Segoe UI" w:hAnsi="Segoe UI" w:cs="Segoe UI"/>
          <w:sz w:val="24"/>
          <w:szCs w:val="24"/>
        </w:rPr>
        <w:t xml:space="preserve">”, la Catedral Metropolitana, el Congreso Nacional y el Palacio de Gobierno (vista exterior), Museo de los metales preciosos (cerrado lunes), </w:t>
      </w:r>
      <w:r w:rsidRPr="00D91263">
        <w:rPr>
          <w:rFonts w:ascii="Segoe UI" w:hAnsi="Segoe UI" w:cs="Segoe UI"/>
          <w:b/>
          <w:sz w:val="24"/>
          <w:szCs w:val="24"/>
        </w:rPr>
        <w:t xml:space="preserve">mirador de Killi </w:t>
      </w:r>
      <w:proofErr w:type="spellStart"/>
      <w:r w:rsidRPr="00D91263">
        <w:rPr>
          <w:rFonts w:ascii="Segoe UI" w:hAnsi="Segoe UI" w:cs="Segoe UI"/>
          <w:b/>
          <w:sz w:val="24"/>
          <w:szCs w:val="24"/>
        </w:rPr>
        <w:t>Killi</w:t>
      </w:r>
      <w:proofErr w:type="spellEnd"/>
      <w:r w:rsidRPr="00D91263">
        <w:rPr>
          <w:rFonts w:ascii="Segoe UI" w:hAnsi="Segoe UI" w:cs="Segoe UI"/>
          <w:sz w:val="24"/>
          <w:szCs w:val="24"/>
        </w:rPr>
        <w:t xml:space="preserve"> de donde tienen una vista panorámica de la ciudad de La Paz y la </w:t>
      </w:r>
      <w:r w:rsidRPr="00D91263">
        <w:rPr>
          <w:rFonts w:ascii="Segoe UI" w:hAnsi="Segoe UI" w:cs="Segoe UI"/>
          <w:b/>
          <w:sz w:val="24"/>
          <w:szCs w:val="24"/>
        </w:rPr>
        <w:t>montaña nevada del Illimani</w:t>
      </w:r>
      <w:r w:rsidRPr="00D91263">
        <w:rPr>
          <w:rFonts w:ascii="Segoe UI" w:hAnsi="Segoe UI" w:cs="Segoe UI"/>
          <w:sz w:val="24"/>
          <w:szCs w:val="24"/>
        </w:rPr>
        <w:t xml:space="preserve">, replica del templete semisubterráneo de </w:t>
      </w:r>
      <w:proofErr w:type="spellStart"/>
      <w:r w:rsidRPr="00D91263">
        <w:rPr>
          <w:rFonts w:ascii="Segoe UI" w:hAnsi="Segoe UI" w:cs="Segoe UI"/>
          <w:b/>
          <w:sz w:val="24"/>
          <w:szCs w:val="24"/>
        </w:rPr>
        <w:t>Tiwanaku</w:t>
      </w:r>
      <w:proofErr w:type="spellEnd"/>
      <w:r w:rsidRPr="00D91263">
        <w:rPr>
          <w:rFonts w:ascii="Segoe UI" w:hAnsi="Segoe UI" w:cs="Segoe UI"/>
          <w:sz w:val="24"/>
          <w:szCs w:val="24"/>
        </w:rPr>
        <w:t xml:space="preserve">. Luego nos trasladamos hacia la zona Sur y observar el cambio de clima y estilo de construcción de las casas para luego trasladarse hasta el </w:t>
      </w:r>
      <w:r w:rsidRPr="00D91263">
        <w:rPr>
          <w:rFonts w:ascii="Segoe UI" w:hAnsi="Segoe UI" w:cs="Segoe UI"/>
          <w:b/>
          <w:sz w:val="24"/>
          <w:szCs w:val="24"/>
        </w:rPr>
        <w:t>Valle de la Luna</w:t>
      </w:r>
      <w:r w:rsidRPr="00D91263">
        <w:rPr>
          <w:rFonts w:ascii="Segoe UI" w:hAnsi="Segoe UI" w:cs="Segoe UI"/>
          <w:sz w:val="24"/>
          <w:szCs w:val="24"/>
        </w:rPr>
        <w:t xml:space="preserve">, lugar que desafiara su imaginación, generando la sensación de estar en un pequeño páramo de la luna, sus formas son producto de la erosión y semejan cráteres volcánicos. Así mismo se tendrá la oportunidad de pasear en uno de los teleféricos de nuestra ciudad y finalizar visitando mercado de las brujas donde la gente local compra productos necesarios para ceremonias o rituales como la Challa y las ofrendas a la </w:t>
      </w:r>
      <w:r w:rsidRPr="00D91263">
        <w:rPr>
          <w:rFonts w:ascii="Segoe UI" w:hAnsi="Segoe UI" w:cs="Segoe UI"/>
          <w:b/>
          <w:sz w:val="24"/>
          <w:szCs w:val="24"/>
        </w:rPr>
        <w:t>Pachamama</w:t>
      </w:r>
      <w:r w:rsidRPr="00D91263">
        <w:rPr>
          <w:rFonts w:ascii="Segoe UI" w:hAnsi="Segoe UI" w:cs="Segoe UI"/>
          <w:sz w:val="24"/>
          <w:szCs w:val="24"/>
        </w:rPr>
        <w:t xml:space="preserve"> (madre tierra). Retorno al hotel para descansar. </w:t>
      </w:r>
    </w:p>
    <w:p w14:paraId="2D8E4A66" w14:textId="77777777" w:rsidR="00242EB8" w:rsidRPr="00D91263" w:rsidRDefault="00242EB8" w:rsidP="00D91263">
      <w:pPr>
        <w:pStyle w:val="Sinespaciado"/>
        <w:ind w:left="-567"/>
        <w:jc w:val="both"/>
        <w:rPr>
          <w:rFonts w:ascii="Segoe UI" w:hAnsi="Segoe UI" w:cs="Segoe UI"/>
          <w:sz w:val="24"/>
          <w:szCs w:val="24"/>
        </w:rPr>
      </w:pPr>
    </w:p>
    <w:p w14:paraId="46C8F755" w14:textId="77777777" w:rsidR="00953D90" w:rsidRPr="00D91263" w:rsidRDefault="00953D90" w:rsidP="00D91263">
      <w:pPr>
        <w:pStyle w:val="Sinespaciado"/>
        <w:ind w:left="-567"/>
        <w:jc w:val="both"/>
        <w:rPr>
          <w:rFonts w:ascii="Segoe UI" w:hAnsi="Segoe UI" w:cs="Segoe UI"/>
          <w:b/>
          <w:sz w:val="24"/>
          <w:szCs w:val="24"/>
        </w:rPr>
      </w:pPr>
      <w:r w:rsidRPr="00D91263">
        <w:rPr>
          <w:rFonts w:ascii="Segoe UI" w:hAnsi="Segoe UI" w:cs="Segoe UI"/>
          <w:b/>
          <w:sz w:val="24"/>
          <w:szCs w:val="24"/>
        </w:rPr>
        <w:t xml:space="preserve">Día 3: La Paz – </w:t>
      </w:r>
      <w:r w:rsidR="00AB6CFD" w:rsidRPr="00D91263">
        <w:rPr>
          <w:rFonts w:ascii="Segoe UI" w:hAnsi="Segoe UI" w:cs="Segoe UI"/>
          <w:b/>
          <w:sz w:val="24"/>
          <w:szCs w:val="24"/>
        </w:rPr>
        <w:t xml:space="preserve">Uyuni </w:t>
      </w:r>
    </w:p>
    <w:p w14:paraId="7A589776" w14:textId="51407607" w:rsidR="00AB6CFD" w:rsidRPr="00D91263" w:rsidRDefault="00AB6CFD" w:rsidP="00D91263">
      <w:pPr>
        <w:pStyle w:val="Sinespaciado"/>
        <w:ind w:left="-567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Desayuno ligero en el hotel muy temprano. Traslado al aeropuerto para abordar el vuelo domestico al impresionante </w:t>
      </w:r>
      <w:r w:rsidRPr="00D91263">
        <w:rPr>
          <w:rFonts w:ascii="Segoe UI" w:hAnsi="Segoe UI" w:cs="Segoe UI"/>
          <w:b/>
          <w:sz w:val="24"/>
          <w:szCs w:val="24"/>
        </w:rPr>
        <w:t>Salar de Uyuni</w:t>
      </w:r>
      <w:r w:rsidRPr="00D91263">
        <w:rPr>
          <w:rFonts w:ascii="Segoe UI" w:hAnsi="Segoe UI" w:cs="Segoe UI"/>
          <w:sz w:val="24"/>
          <w:szCs w:val="24"/>
        </w:rPr>
        <w:t xml:space="preserve">. Llegada y traslado al centro de la ciudad para iniciar el recorrido por una de las maravillas turísticas de Bolivia. </w:t>
      </w:r>
    </w:p>
    <w:p w14:paraId="33B78760" w14:textId="4128B1D0" w:rsidR="00AB6CFD" w:rsidRPr="00D91263" w:rsidRDefault="00AB6CFD" w:rsidP="00D91263">
      <w:pPr>
        <w:pStyle w:val="Sinespaciado"/>
        <w:ind w:left="-567"/>
        <w:jc w:val="both"/>
        <w:rPr>
          <w:rFonts w:ascii="Segoe UI" w:hAnsi="Segoe UI" w:cs="Segoe UI"/>
          <w:sz w:val="24"/>
          <w:szCs w:val="24"/>
          <w:lang w:val="es-BO"/>
        </w:rPr>
      </w:pPr>
      <w:r w:rsidRPr="00D91263">
        <w:rPr>
          <w:rFonts w:ascii="Segoe UI" w:hAnsi="Segoe UI" w:cs="Segoe UI"/>
          <w:sz w:val="24"/>
          <w:szCs w:val="24"/>
        </w:rPr>
        <w:t>Iniciamos con la v</w:t>
      </w:r>
      <w:r w:rsidRPr="00D91263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isita al </w:t>
      </w:r>
      <w:r w:rsidRPr="00D91263">
        <w:rPr>
          <w:rFonts w:ascii="Segoe UI" w:hAnsi="Segoe UI" w:cs="Segoe UI"/>
          <w:b/>
          <w:color w:val="0D0D0D" w:themeColor="text1" w:themeTint="F2"/>
          <w:sz w:val="24"/>
          <w:szCs w:val="24"/>
        </w:rPr>
        <w:t>Cementerio de Trenes</w:t>
      </w:r>
      <w:r w:rsidRPr="00D91263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a 10 minutos de Uyuni, visita a </w:t>
      </w:r>
      <w:proofErr w:type="spellStart"/>
      <w:r w:rsidRPr="00D91263">
        <w:rPr>
          <w:rFonts w:ascii="Segoe UI" w:hAnsi="Segoe UI" w:cs="Segoe UI"/>
          <w:b/>
          <w:color w:val="0D0D0D" w:themeColor="text1" w:themeTint="F2"/>
          <w:sz w:val="24"/>
          <w:szCs w:val="24"/>
        </w:rPr>
        <w:t>Colchani</w:t>
      </w:r>
      <w:proofErr w:type="spellEnd"/>
      <w:r w:rsidRPr="00D91263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mercado artesanal tiendas de artesanías de sal, tejidos de lana de llama, alpaca y apreciaremos el procesamiento artesanal de la sal. Proseguimos con visita a los Montones </w:t>
      </w:r>
      <w:r w:rsidRPr="00D91263">
        <w:rPr>
          <w:rFonts w:ascii="Segoe UI" w:hAnsi="Segoe UI" w:cs="Segoe UI"/>
          <w:color w:val="0D0D0D" w:themeColor="text1" w:themeTint="F2"/>
          <w:sz w:val="24"/>
          <w:szCs w:val="24"/>
        </w:rPr>
        <w:lastRenderedPageBreak/>
        <w:t xml:space="preserve">de sal, ojos de agua salada, monumento al </w:t>
      </w:r>
      <w:r w:rsidRPr="00D91263">
        <w:rPr>
          <w:rFonts w:ascii="Segoe UI" w:hAnsi="Segoe UI" w:cs="Segoe UI"/>
          <w:b/>
          <w:color w:val="0D0D0D" w:themeColor="text1" w:themeTint="F2"/>
          <w:sz w:val="24"/>
          <w:szCs w:val="24"/>
        </w:rPr>
        <w:t>Rally Dakar</w:t>
      </w:r>
      <w:r w:rsidRPr="00D91263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, Plaza de banderas del mundo. Luego, Visita al </w:t>
      </w:r>
      <w:r w:rsidRPr="00D91263">
        <w:rPr>
          <w:rFonts w:ascii="Segoe UI" w:hAnsi="Segoe UI" w:cs="Segoe UI"/>
          <w:b/>
          <w:color w:val="0D0D0D" w:themeColor="text1" w:themeTint="F2"/>
          <w:sz w:val="24"/>
          <w:szCs w:val="24"/>
        </w:rPr>
        <w:t>Primer Hotel de Sal</w:t>
      </w:r>
      <w:r w:rsidRPr="00D91263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, un museo restaurant, donde se </w:t>
      </w:r>
      <w:r w:rsidR="00D91263" w:rsidRPr="00D91263">
        <w:rPr>
          <w:rFonts w:ascii="Segoe UI" w:hAnsi="Segoe UI" w:cs="Segoe UI"/>
          <w:color w:val="0D0D0D" w:themeColor="text1" w:themeTint="F2"/>
          <w:sz w:val="24"/>
          <w:szCs w:val="24"/>
        </w:rPr>
        <w:t>realizará</w:t>
      </w:r>
      <w:r w:rsidRPr="00D91263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el almuerzo, cuando hace frio y hay viento con polvo. El almuerzo es picnic sobre salar, con manteles y almohadas de colores. Después del almuerzo visitaremos la </w:t>
      </w:r>
      <w:r w:rsidRPr="00D91263">
        <w:rPr>
          <w:rFonts w:ascii="Segoe UI" w:hAnsi="Segoe UI" w:cs="Segoe UI"/>
          <w:b/>
          <w:color w:val="0D0D0D" w:themeColor="text1" w:themeTint="F2"/>
          <w:sz w:val="24"/>
          <w:szCs w:val="24"/>
        </w:rPr>
        <w:t>Isla de Incahuasi</w:t>
      </w:r>
      <w:r w:rsidRPr="00D91263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con cactus gigantes, donde se </w:t>
      </w:r>
      <w:r w:rsidR="00D91263" w:rsidRPr="00D91263">
        <w:rPr>
          <w:rFonts w:ascii="Segoe UI" w:hAnsi="Segoe UI" w:cs="Segoe UI"/>
          <w:color w:val="0D0D0D" w:themeColor="text1" w:themeTint="F2"/>
          <w:sz w:val="24"/>
          <w:szCs w:val="24"/>
        </w:rPr>
        <w:t>realizará</w:t>
      </w:r>
      <w:r w:rsidRPr="00D91263">
        <w:rPr>
          <w:rFonts w:ascii="Segoe UI" w:hAnsi="Segoe UI" w:cs="Segoe UI"/>
          <w:color w:val="0D0D0D" w:themeColor="text1" w:themeTint="F2"/>
          <w:sz w:val="24"/>
          <w:szCs w:val="24"/>
        </w:rPr>
        <w:t xml:space="preserve"> una caminata hasta la cima de la isla, desde donde se podrá observar el salar de Uyuni en su totalidad, ya sobre salar se podrá tomar inimaginables fotografías y filmar exclusivos y verídicos videos en perspectiva. Retornaremos sobre el salar para ver la puesta del sol en efecto espejo, retornamos al pueblo y traslado al hotel seleccionado. </w:t>
      </w:r>
    </w:p>
    <w:p w14:paraId="420D51B9" w14:textId="77777777" w:rsidR="00B00FDB" w:rsidRPr="00D91263" w:rsidRDefault="00B00FDB" w:rsidP="00D91263">
      <w:pPr>
        <w:pStyle w:val="Sinespaciado"/>
        <w:ind w:left="-567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b/>
          <w:bCs/>
          <w:sz w:val="24"/>
          <w:szCs w:val="24"/>
        </w:rPr>
        <w:t xml:space="preserve">Nota: </w:t>
      </w:r>
      <w:r w:rsidRPr="00D91263">
        <w:rPr>
          <w:rFonts w:ascii="Segoe UI" w:hAnsi="Segoe UI" w:cs="Segoe UI"/>
          <w:sz w:val="24"/>
          <w:szCs w:val="24"/>
        </w:rPr>
        <w:t>Isla Incahuasi solo se visita en temporada seca de abril a noviembre.</w:t>
      </w:r>
    </w:p>
    <w:p w14:paraId="22D12AF2" w14:textId="77777777" w:rsidR="00AB6CFD" w:rsidRPr="00D91263" w:rsidRDefault="00AB6CFD" w:rsidP="00D91263">
      <w:pPr>
        <w:pStyle w:val="Sinespaciado"/>
        <w:ind w:left="-567"/>
        <w:jc w:val="both"/>
        <w:rPr>
          <w:rFonts w:ascii="Segoe UI" w:hAnsi="Segoe UI" w:cs="Segoe UI"/>
          <w:sz w:val="24"/>
          <w:szCs w:val="24"/>
        </w:rPr>
      </w:pPr>
    </w:p>
    <w:p w14:paraId="4D693AD0" w14:textId="77777777" w:rsidR="00F728D3" w:rsidRPr="00D91263" w:rsidRDefault="00F728D3" w:rsidP="00D91263">
      <w:pPr>
        <w:pStyle w:val="Sinespaciado"/>
        <w:ind w:left="-567"/>
        <w:rPr>
          <w:rFonts w:ascii="Segoe UI" w:hAnsi="Segoe UI" w:cs="Segoe UI"/>
          <w:b/>
          <w:sz w:val="24"/>
          <w:szCs w:val="24"/>
        </w:rPr>
      </w:pPr>
      <w:r w:rsidRPr="00D91263">
        <w:rPr>
          <w:rFonts w:ascii="Segoe UI" w:hAnsi="Segoe UI" w:cs="Segoe UI"/>
          <w:b/>
          <w:sz w:val="24"/>
          <w:szCs w:val="24"/>
        </w:rPr>
        <w:t xml:space="preserve">Día 4: Uyuni – </w:t>
      </w:r>
      <w:proofErr w:type="spellStart"/>
      <w:r w:rsidR="00235963" w:rsidRPr="00D91263">
        <w:rPr>
          <w:rFonts w:ascii="Segoe UI" w:hAnsi="Segoe UI" w:cs="Segoe UI"/>
          <w:b/>
          <w:sz w:val="24"/>
          <w:szCs w:val="24"/>
        </w:rPr>
        <w:t>Pulacayo</w:t>
      </w:r>
      <w:proofErr w:type="spellEnd"/>
      <w:r w:rsidR="00235963" w:rsidRPr="00D91263">
        <w:rPr>
          <w:rFonts w:ascii="Segoe UI" w:hAnsi="Segoe UI" w:cs="Segoe UI"/>
          <w:b/>
          <w:sz w:val="24"/>
          <w:szCs w:val="24"/>
        </w:rPr>
        <w:t xml:space="preserve"> - </w:t>
      </w:r>
      <w:proofErr w:type="spellStart"/>
      <w:r w:rsidRPr="00D91263">
        <w:rPr>
          <w:rFonts w:ascii="Segoe UI" w:hAnsi="Segoe UI" w:cs="Segoe UI"/>
          <w:b/>
          <w:sz w:val="24"/>
          <w:szCs w:val="24"/>
        </w:rPr>
        <w:t>Tomave</w:t>
      </w:r>
      <w:proofErr w:type="spellEnd"/>
      <w:r w:rsidRPr="00D91263">
        <w:rPr>
          <w:rFonts w:ascii="Segoe UI" w:hAnsi="Segoe UI" w:cs="Segoe UI"/>
          <w:b/>
          <w:sz w:val="24"/>
          <w:szCs w:val="24"/>
        </w:rPr>
        <w:t xml:space="preserve"> – Uyuni </w:t>
      </w:r>
    </w:p>
    <w:p w14:paraId="5902208B" w14:textId="2B52AF9A" w:rsidR="00F728D3" w:rsidRPr="00D91263" w:rsidRDefault="00F728D3" w:rsidP="00D91263">
      <w:pPr>
        <w:pStyle w:val="Sinespaciado"/>
        <w:ind w:left="-567"/>
        <w:jc w:val="both"/>
        <w:rPr>
          <w:rFonts w:ascii="Segoe UI" w:hAnsi="Segoe UI" w:cs="Segoe UI"/>
          <w:b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Desayuno en el hotel. Visita a la población minera </w:t>
      </w:r>
      <w:proofErr w:type="spellStart"/>
      <w:r w:rsidRPr="00D91263">
        <w:rPr>
          <w:rFonts w:ascii="Segoe UI" w:hAnsi="Segoe UI" w:cs="Segoe UI"/>
          <w:sz w:val="24"/>
          <w:szCs w:val="24"/>
        </w:rPr>
        <w:t>Pulacayo</w:t>
      </w:r>
      <w:proofErr w:type="spellEnd"/>
      <w:r w:rsidRPr="00D91263">
        <w:rPr>
          <w:rFonts w:ascii="Segoe UI" w:hAnsi="Segoe UI" w:cs="Segoe UI"/>
          <w:sz w:val="24"/>
          <w:szCs w:val="24"/>
        </w:rPr>
        <w:t xml:space="preserve">, </w:t>
      </w:r>
      <w:r w:rsidR="00235963" w:rsidRPr="00D91263">
        <w:rPr>
          <w:rFonts w:ascii="Segoe UI" w:hAnsi="Segoe UI" w:cs="Segoe UI"/>
          <w:sz w:val="24"/>
          <w:szCs w:val="24"/>
        </w:rPr>
        <w:t xml:space="preserve">una de la más importante con relación a la minería en toda Bolivia. En esa ciudad </w:t>
      </w:r>
      <w:r w:rsidR="00235963" w:rsidRPr="00D91263">
        <w:rPr>
          <w:rFonts w:ascii="Segoe UI" w:hAnsi="Segoe UI" w:cs="Segoe UI"/>
          <w:color w:val="202122"/>
          <w:sz w:val="24"/>
          <w:szCs w:val="24"/>
          <w:shd w:val="clear" w:color="auto" w:fill="FFFFFF"/>
        </w:rPr>
        <w:t>se encuentra un tren identificado como el vehículo víctima del asalto perpetrado por </w:t>
      </w:r>
      <w:r w:rsidR="00235963" w:rsidRPr="00D91263">
        <w:rPr>
          <w:rFonts w:ascii="Segoe UI" w:hAnsi="Segoe UI" w:cs="Segoe UI"/>
          <w:sz w:val="24"/>
          <w:szCs w:val="24"/>
          <w:shd w:val="clear" w:color="auto" w:fill="FFFFFF"/>
        </w:rPr>
        <w:t>Butch</w:t>
      </w:r>
      <w:r w:rsidR="00D91263">
        <w:rPr>
          <w:rFonts w:ascii="Segoe UI" w:hAnsi="Segoe UI" w:cs="Segoe UI"/>
          <w:sz w:val="24"/>
          <w:szCs w:val="24"/>
          <w:shd w:val="clear" w:color="auto" w:fill="FFFFFF"/>
        </w:rPr>
        <w:t xml:space="preserve"> </w:t>
      </w:r>
      <w:r w:rsidR="00235963" w:rsidRPr="00D91263">
        <w:rPr>
          <w:rFonts w:ascii="Segoe UI" w:hAnsi="Segoe UI" w:cs="Segoe UI"/>
          <w:sz w:val="24"/>
          <w:szCs w:val="24"/>
          <w:shd w:val="clear" w:color="auto" w:fill="FFFFFF"/>
        </w:rPr>
        <w:t>Cassidy</w:t>
      </w:r>
      <w:r w:rsidR="00235963" w:rsidRPr="00D91263">
        <w:rPr>
          <w:rFonts w:ascii="Segoe UI" w:hAnsi="Segoe UI" w:cs="Segoe UI"/>
          <w:color w:val="202122"/>
          <w:sz w:val="24"/>
          <w:szCs w:val="24"/>
          <w:shd w:val="clear" w:color="auto" w:fill="FFFFFF"/>
        </w:rPr>
        <w:t> y </w:t>
      </w:r>
      <w:r w:rsidR="00235963" w:rsidRPr="00D91263">
        <w:rPr>
          <w:rFonts w:ascii="Segoe UI" w:hAnsi="Segoe UI" w:cs="Segoe UI"/>
          <w:sz w:val="24"/>
          <w:szCs w:val="24"/>
          <w:shd w:val="clear" w:color="auto" w:fill="FFFFFF"/>
        </w:rPr>
        <w:t>Sundance Kid</w:t>
      </w:r>
      <w:r w:rsidR="00235963" w:rsidRPr="00D91263">
        <w:rPr>
          <w:rFonts w:ascii="Segoe UI" w:hAnsi="Segoe UI" w:cs="Segoe UI"/>
          <w:color w:val="202122"/>
          <w:sz w:val="24"/>
          <w:szCs w:val="24"/>
          <w:shd w:val="clear" w:color="auto" w:fill="FFFFFF"/>
        </w:rPr>
        <w:t xml:space="preserve"> en 1908, </w:t>
      </w:r>
      <w:r w:rsidRPr="00D91263">
        <w:rPr>
          <w:rFonts w:ascii="Segoe UI" w:hAnsi="Segoe UI" w:cs="Segoe UI"/>
          <w:sz w:val="24"/>
          <w:szCs w:val="24"/>
        </w:rPr>
        <w:t xml:space="preserve">en el trayecto observaremos la flora y fauna del altiplano. Llegada a </w:t>
      </w:r>
      <w:proofErr w:type="spellStart"/>
      <w:r w:rsidRPr="00D91263">
        <w:rPr>
          <w:rFonts w:ascii="Segoe UI" w:hAnsi="Segoe UI" w:cs="Segoe UI"/>
          <w:sz w:val="24"/>
          <w:szCs w:val="24"/>
        </w:rPr>
        <w:t>Tomave</w:t>
      </w:r>
      <w:proofErr w:type="spellEnd"/>
      <w:r w:rsidRPr="00D91263">
        <w:rPr>
          <w:rFonts w:ascii="Segoe UI" w:hAnsi="Segoe UI" w:cs="Segoe UI"/>
          <w:sz w:val="24"/>
          <w:szCs w:val="24"/>
        </w:rPr>
        <w:t xml:space="preserve">, ciudad </w:t>
      </w:r>
      <w:r w:rsidR="00235963" w:rsidRPr="00D91263">
        <w:rPr>
          <w:rFonts w:ascii="Segoe UI" w:hAnsi="Segoe UI" w:cs="Segoe UI"/>
          <w:sz w:val="24"/>
          <w:szCs w:val="24"/>
        </w:rPr>
        <w:t>re</w:t>
      </w:r>
      <w:r w:rsidRPr="00D91263">
        <w:rPr>
          <w:rFonts w:ascii="Segoe UI" w:hAnsi="Segoe UI" w:cs="Segoe UI"/>
          <w:sz w:val="24"/>
          <w:szCs w:val="24"/>
        </w:rPr>
        <w:t xml:space="preserve">conocida por su iglesia colonial monumental. Visita a las Aguas Termales (aguas medicinales naturales) a unos 35 °C de temperatura. Continuamos con visita a las lagunas de colores como la Laguna Verde </w:t>
      </w:r>
      <w:proofErr w:type="spellStart"/>
      <w:r w:rsidRPr="00D91263">
        <w:rPr>
          <w:rFonts w:ascii="Segoe UI" w:hAnsi="Segoe UI" w:cs="Segoe UI"/>
          <w:sz w:val="24"/>
          <w:szCs w:val="24"/>
        </w:rPr>
        <w:t>Warmy</w:t>
      </w:r>
      <w:proofErr w:type="spellEnd"/>
      <w:r w:rsidRPr="00D91263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D91263">
        <w:rPr>
          <w:rFonts w:ascii="Segoe UI" w:hAnsi="Segoe UI" w:cs="Segoe UI"/>
          <w:sz w:val="24"/>
          <w:szCs w:val="24"/>
        </w:rPr>
        <w:t>Kasilla</w:t>
      </w:r>
      <w:proofErr w:type="spellEnd"/>
      <w:r w:rsidRPr="00D91263">
        <w:rPr>
          <w:rFonts w:ascii="Segoe UI" w:hAnsi="Segoe UI" w:cs="Segoe UI"/>
          <w:sz w:val="24"/>
          <w:szCs w:val="24"/>
        </w:rPr>
        <w:t xml:space="preserve"> y la Laguna Celeste </w:t>
      </w:r>
      <w:proofErr w:type="spellStart"/>
      <w:r w:rsidRPr="00D91263">
        <w:rPr>
          <w:rFonts w:ascii="Segoe UI" w:hAnsi="Segoe UI" w:cs="Segoe UI"/>
          <w:sz w:val="24"/>
          <w:szCs w:val="24"/>
        </w:rPr>
        <w:t>Orqo</w:t>
      </w:r>
      <w:proofErr w:type="spellEnd"/>
      <w:r w:rsidRPr="00D91263">
        <w:rPr>
          <w:rFonts w:ascii="Segoe UI" w:hAnsi="Segoe UI" w:cs="Segoe UI"/>
          <w:sz w:val="24"/>
          <w:szCs w:val="24"/>
        </w:rPr>
        <w:t xml:space="preserve"> Kasilla que se encuentran a 4800 msnm. </w:t>
      </w:r>
      <w:r w:rsidR="001553DE" w:rsidRPr="00D91263">
        <w:rPr>
          <w:rFonts w:ascii="Segoe UI" w:hAnsi="Segoe UI" w:cs="Segoe UI"/>
          <w:sz w:val="24"/>
          <w:szCs w:val="24"/>
        </w:rPr>
        <w:t xml:space="preserve">Almuerzo en la ruta. </w:t>
      </w:r>
      <w:r w:rsidR="00235963" w:rsidRPr="00D91263">
        <w:rPr>
          <w:rFonts w:ascii="Segoe UI" w:hAnsi="Segoe UI" w:cs="Segoe UI"/>
          <w:sz w:val="24"/>
          <w:szCs w:val="24"/>
        </w:rPr>
        <w:t xml:space="preserve">Retorno a Uyuni y traslado al hotel. </w:t>
      </w:r>
      <w:r w:rsidRPr="00D91263">
        <w:rPr>
          <w:rFonts w:ascii="Segoe UI" w:hAnsi="Segoe UI" w:cs="Segoe UI"/>
          <w:b/>
          <w:sz w:val="24"/>
          <w:szCs w:val="24"/>
          <w:lang w:val="es-BO"/>
        </w:rPr>
        <w:t xml:space="preserve"> </w:t>
      </w:r>
      <w:r w:rsidRPr="00D91263">
        <w:rPr>
          <w:rFonts w:ascii="Segoe UI" w:hAnsi="Segoe UI" w:cs="Segoe UI"/>
          <w:b/>
          <w:sz w:val="24"/>
          <w:szCs w:val="24"/>
        </w:rPr>
        <w:t xml:space="preserve"> </w:t>
      </w:r>
    </w:p>
    <w:p w14:paraId="41A74C50" w14:textId="77777777" w:rsidR="00F728D3" w:rsidRPr="00D91263" w:rsidRDefault="00F728D3" w:rsidP="00D91263">
      <w:pPr>
        <w:pStyle w:val="Sinespaciado"/>
        <w:ind w:left="-567"/>
        <w:rPr>
          <w:rFonts w:ascii="Segoe UI" w:hAnsi="Segoe UI" w:cs="Segoe UI"/>
          <w:b/>
          <w:sz w:val="24"/>
          <w:szCs w:val="24"/>
        </w:rPr>
      </w:pPr>
    </w:p>
    <w:p w14:paraId="4A276E68" w14:textId="77777777" w:rsidR="00AB6CFD" w:rsidRPr="00D91263" w:rsidRDefault="00235963" w:rsidP="00D91263">
      <w:pPr>
        <w:pStyle w:val="Sinespaciado"/>
        <w:ind w:left="-567"/>
        <w:jc w:val="both"/>
        <w:rPr>
          <w:rFonts w:ascii="Segoe UI" w:hAnsi="Segoe UI" w:cs="Segoe UI"/>
          <w:b/>
          <w:sz w:val="24"/>
          <w:szCs w:val="24"/>
        </w:rPr>
      </w:pPr>
      <w:r w:rsidRPr="00D91263">
        <w:rPr>
          <w:rFonts w:ascii="Segoe UI" w:hAnsi="Segoe UI" w:cs="Segoe UI"/>
          <w:b/>
          <w:sz w:val="24"/>
          <w:szCs w:val="24"/>
        </w:rPr>
        <w:t>Día 5</w:t>
      </w:r>
      <w:r w:rsidR="00AB6CFD" w:rsidRPr="00D91263">
        <w:rPr>
          <w:rFonts w:ascii="Segoe UI" w:hAnsi="Segoe UI" w:cs="Segoe UI"/>
          <w:b/>
          <w:sz w:val="24"/>
          <w:szCs w:val="24"/>
        </w:rPr>
        <w:t xml:space="preserve">: Uyuni – La Paz </w:t>
      </w:r>
    </w:p>
    <w:p w14:paraId="65C36159" w14:textId="77777777" w:rsidR="00AB6CFD" w:rsidRPr="00D91263" w:rsidRDefault="00AB6CFD" w:rsidP="00D91263">
      <w:pPr>
        <w:pStyle w:val="Sinespaciado"/>
        <w:ind w:left="-567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Desayuno en el hotel. Traslado al aeropuerto para abordar el vuelo con destino a la ciudad de La Paz. Llegada y traslado al hotel. Tarde libre para actividades personales. Pernocte en hotel seleccionado. </w:t>
      </w:r>
    </w:p>
    <w:p w14:paraId="137A7DCF" w14:textId="77777777" w:rsidR="00AB6CFD" w:rsidRPr="00D91263" w:rsidRDefault="00AB6CFD" w:rsidP="00D91263">
      <w:pPr>
        <w:pStyle w:val="Sinespaciado"/>
        <w:ind w:left="-567"/>
        <w:jc w:val="both"/>
        <w:rPr>
          <w:rFonts w:ascii="Segoe UI" w:hAnsi="Segoe UI" w:cs="Segoe UI"/>
          <w:sz w:val="24"/>
          <w:szCs w:val="24"/>
        </w:rPr>
      </w:pPr>
    </w:p>
    <w:p w14:paraId="5D3925F2" w14:textId="77777777" w:rsidR="002C74D8" w:rsidRPr="00D91263" w:rsidRDefault="002C74D8" w:rsidP="00D91263">
      <w:pPr>
        <w:pStyle w:val="Sinespaciado"/>
        <w:ind w:left="-567"/>
        <w:jc w:val="both"/>
        <w:rPr>
          <w:rFonts w:ascii="Segoe UI" w:hAnsi="Segoe UI" w:cs="Segoe UI"/>
          <w:b/>
          <w:sz w:val="24"/>
          <w:szCs w:val="24"/>
        </w:rPr>
      </w:pPr>
      <w:r w:rsidRPr="00D91263">
        <w:rPr>
          <w:rFonts w:ascii="Segoe UI" w:hAnsi="Segoe UI" w:cs="Segoe UI"/>
          <w:b/>
          <w:sz w:val="24"/>
          <w:szCs w:val="24"/>
        </w:rPr>
        <w:t xml:space="preserve">Día </w:t>
      </w:r>
      <w:r w:rsidR="00235963" w:rsidRPr="00D91263">
        <w:rPr>
          <w:rFonts w:ascii="Segoe UI" w:hAnsi="Segoe UI" w:cs="Segoe UI"/>
          <w:b/>
          <w:sz w:val="24"/>
          <w:szCs w:val="24"/>
        </w:rPr>
        <w:t>6</w:t>
      </w:r>
      <w:r w:rsidRPr="00D91263">
        <w:rPr>
          <w:rFonts w:ascii="Segoe UI" w:hAnsi="Segoe UI" w:cs="Segoe UI"/>
          <w:b/>
          <w:sz w:val="24"/>
          <w:szCs w:val="24"/>
        </w:rPr>
        <w:t xml:space="preserve">: La Paz - … </w:t>
      </w:r>
    </w:p>
    <w:p w14:paraId="444D4A79" w14:textId="7E64DA13" w:rsidR="002C74D8" w:rsidRDefault="00953D90" w:rsidP="00D91263">
      <w:pPr>
        <w:pStyle w:val="Sinespaciado"/>
        <w:ind w:left="-567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>Desayuno en el hotel.</w:t>
      </w:r>
      <w:r w:rsidR="0099129F">
        <w:rPr>
          <w:rFonts w:ascii="Segoe UI" w:hAnsi="Segoe UI" w:cs="Segoe UI"/>
          <w:sz w:val="24"/>
          <w:szCs w:val="24"/>
        </w:rPr>
        <w:t xml:space="preserve"> </w:t>
      </w:r>
      <w:r w:rsidRPr="00D91263">
        <w:rPr>
          <w:rFonts w:ascii="Segoe UI" w:hAnsi="Segoe UI" w:cs="Segoe UI"/>
          <w:sz w:val="24"/>
          <w:szCs w:val="24"/>
        </w:rPr>
        <w:t xml:space="preserve">A la hora acordada, traslado hacia el aeropuerto para abordar el vuelo su vuelo internacional. </w:t>
      </w:r>
    </w:p>
    <w:p w14:paraId="0C3508DE" w14:textId="77777777" w:rsidR="00D91263" w:rsidRDefault="00D91263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044AC457" w14:textId="77777777" w:rsidR="00D91263" w:rsidRDefault="00D91263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458135D" w14:textId="4918AD34" w:rsidR="00D91263" w:rsidRPr="00D91263" w:rsidRDefault="00D91263" w:rsidP="00D91263">
      <w:pPr>
        <w:pStyle w:val="Sinespaciado"/>
        <w:jc w:val="right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sz w:val="24"/>
          <w:szCs w:val="24"/>
        </w:rPr>
        <w:t>FIN DE NUESTROS SERVICIOS.</w:t>
      </w:r>
    </w:p>
    <w:p w14:paraId="13A86393" w14:textId="77777777" w:rsidR="00D91263" w:rsidRDefault="00D91263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3F32CE31" w14:textId="77777777" w:rsidR="00D91263" w:rsidRDefault="00D91263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4150EC0E" w14:textId="77777777" w:rsidR="00D91263" w:rsidRPr="00D91263" w:rsidRDefault="00D91263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42EE7AF" w14:textId="77777777" w:rsidR="009A117F" w:rsidRDefault="009A117F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3B0047D5" w14:textId="77777777" w:rsidR="00D91263" w:rsidRDefault="00D91263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FC2B83C" w14:textId="77777777" w:rsidR="0099129F" w:rsidRDefault="0099129F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BF4B728" w14:textId="77777777" w:rsidR="00D91263" w:rsidRDefault="00D91263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21339AC4" w14:textId="77777777" w:rsidR="00D91263" w:rsidRDefault="00D91263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4C030E56" w14:textId="77777777" w:rsidR="00D91263" w:rsidRPr="00D91263" w:rsidRDefault="00D91263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E5E7675" w14:textId="4D7EA1F0" w:rsidR="009A117F" w:rsidRDefault="00D91263" w:rsidP="00D91263">
      <w:pPr>
        <w:pStyle w:val="Sinespaciado"/>
        <w:ind w:left="-284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lastRenderedPageBreak/>
        <w:t>EL PROGRAMA INCLUYE</w:t>
      </w:r>
      <w:r w:rsidR="009A117F" w:rsidRPr="00D91263">
        <w:rPr>
          <w:rFonts w:ascii="Segoe UI" w:hAnsi="Segoe UI" w:cs="Segoe UI"/>
          <w:b/>
          <w:sz w:val="24"/>
          <w:szCs w:val="24"/>
        </w:rPr>
        <w:t>:</w:t>
      </w:r>
    </w:p>
    <w:p w14:paraId="1DFC1734" w14:textId="77777777" w:rsidR="00D91263" w:rsidRPr="00D91263" w:rsidRDefault="00D91263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38F35151" w14:textId="77777777" w:rsidR="009A117F" w:rsidRPr="00D91263" w:rsidRDefault="009A117F" w:rsidP="00D91263">
      <w:pPr>
        <w:pStyle w:val="Sinespaciado"/>
        <w:numPr>
          <w:ilvl w:val="0"/>
          <w:numId w:val="8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Traslados de ingreso y salida en la ciudad de </w:t>
      </w:r>
      <w:r w:rsidRPr="00D91263">
        <w:rPr>
          <w:rFonts w:ascii="Segoe UI" w:hAnsi="Segoe UI" w:cs="Segoe UI"/>
          <w:b/>
          <w:sz w:val="24"/>
          <w:szCs w:val="24"/>
        </w:rPr>
        <w:t>La Paz</w:t>
      </w:r>
      <w:r w:rsidRPr="00D91263">
        <w:rPr>
          <w:rFonts w:ascii="Segoe UI" w:hAnsi="Segoe UI" w:cs="Segoe UI"/>
          <w:sz w:val="24"/>
          <w:szCs w:val="24"/>
        </w:rPr>
        <w:t xml:space="preserve"> </w:t>
      </w:r>
      <w:r w:rsidR="00833C66" w:rsidRPr="00D91263">
        <w:rPr>
          <w:rFonts w:ascii="Segoe UI" w:hAnsi="Segoe UI" w:cs="Segoe UI"/>
          <w:sz w:val="24"/>
          <w:szCs w:val="24"/>
        </w:rPr>
        <w:t xml:space="preserve">y </w:t>
      </w:r>
      <w:r w:rsidR="00833C66" w:rsidRPr="00D91263">
        <w:rPr>
          <w:rFonts w:ascii="Segoe UI" w:hAnsi="Segoe UI" w:cs="Segoe UI"/>
          <w:b/>
          <w:sz w:val="24"/>
          <w:szCs w:val="24"/>
        </w:rPr>
        <w:t>Uyuni</w:t>
      </w:r>
    </w:p>
    <w:p w14:paraId="69835462" w14:textId="77777777" w:rsidR="0036087E" w:rsidRPr="00D91263" w:rsidRDefault="0036087E" w:rsidP="00D91263">
      <w:pPr>
        <w:pStyle w:val="Sinespaciado"/>
        <w:numPr>
          <w:ilvl w:val="0"/>
          <w:numId w:val="8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>Excursiones mencionadas en el itinerario:</w:t>
      </w:r>
    </w:p>
    <w:p w14:paraId="6E492A23" w14:textId="2CE1E16F" w:rsidR="0036087E" w:rsidRPr="00D91263" w:rsidRDefault="0036087E" w:rsidP="00D91263">
      <w:pPr>
        <w:pStyle w:val="Sinespaciado"/>
        <w:numPr>
          <w:ilvl w:val="0"/>
          <w:numId w:val="8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Templo </w:t>
      </w:r>
      <w:proofErr w:type="spellStart"/>
      <w:r w:rsidRPr="00D91263">
        <w:rPr>
          <w:rFonts w:ascii="Segoe UI" w:hAnsi="Segoe UI" w:cs="Segoe UI"/>
          <w:b/>
          <w:sz w:val="24"/>
          <w:szCs w:val="24"/>
        </w:rPr>
        <w:t>Tiwanaku</w:t>
      </w:r>
      <w:proofErr w:type="spellEnd"/>
      <w:r w:rsidRPr="00D91263">
        <w:rPr>
          <w:rFonts w:ascii="Segoe UI" w:hAnsi="Segoe UI" w:cs="Segoe UI"/>
          <w:sz w:val="24"/>
          <w:szCs w:val="24"/>
        </w:rPr>
        <w:t xml:space="preserve"> (medio día) </w:t>
      </w:r>
      <w:r w:rsidR="00484A37" w:rsidRPr="00D91263">
        <w:rPr>
          <w:rFonts w:ascii="Segoe UI" w:hAnsi="Segoe UI" w:cs="Segoe UI"/>
          <w:sz w:val="24"/>
          <w:szCs w:val="24"/>
        </w:rPr>
        <w:t xml:space="preserve">– </w:t>
      </w:r>
      <w:r w:rsidR="00F311DA" w:rsidRPr="00D91263">
        <w:rPr>
          <w:rFonts w:ascii="Segoe UI" w:hAnsi="Segoe UI" w:cs="Segoe UI"/>
          <w:sz w:val="24"/>
          <w:szCs w:val="24"/>
        </w:rPr>
        <w:t>Semiprivado</w:t>
      </w:r>
      <w:r w:rsidR="000761B8" w:rsidRPr="00D91263">
        <w:rPr>
          <w:rFonts w:ascii="Segoe UI" w:hAnsi="Segoe UI" w:cs="Segoe UI"/>
          <w:sz w:val="24"/>
          <w:szCs w:val="24"/>
        </w:rPr>
        <w:t xml:space="preserve"> </w:t>
      </w:r>
    </w:p>
    <w:p w14:paraId="07E26832" w14:textId="163FFE84" w:rsidR="0036087E" w:rsidRPr="00D91263" w:rsidRDefault="0036087E" w:rsidP="00D91263">
      <w:pPr>
        <w:pStyle w:val="Sinespaciado"/>
        <w:numPr>
          <w:ilvl w:val="0"/>
          <w:numId w:val="8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City Tour </w:t>
      </w:r>
      <w:r w:rsidRPr="00D91263">
        <w:rPr>
          <w:rFonts w:ascii="Segoe UI" w:hAnsi="Segoe UI" w:cs="Segoe UI"/>
          <w:b/>
          <w:sz w:val="24"/>
          <w:szCs w:val="24"/>
        </w:rPr>
        <w:t>La Paz + Valle de la Lun</w:t>
      </w:r>
      <w:r w:rsidRPr="00D91263">
        <w:rPr>
          <w:rFonts w:ascii="Segoe UI" w:hAnsi="Segoe UI" w:cs="Segoe UI"/>
          <w:sz w:val="24"/>
          <w:szCs w:val="24"/>
        </w:rPr>
        <w:t xml:space="preserve">a (medio día) </w:t>
      </w:r>
      <w:r w:rsidR="00484A37" w:rsidRPr="00D91263">
        <w:rPr>
          <w:rFonts w:ascii="Segoe UI" w:hAnsi="Segoe UI" w:cs="Segoe UI"/>
          <w:sz w:val="24"/>
          <w:szCs w:val="24"/>
        </w:rPr>
        <w:t xml:space="preserve">– </w:t>
      </w:r>
      <w:r w:rsidR="00F311DA" w:rsidRPr="00D91263">
        <w:rPr>
          <w:rFonts w:ascii="Segoe UI" w:hAnsi="Segoe UI" w:cs="Segoe UI"/>
          <w:sz w:val="24"/>
          <w:szCs w:val="24"/>
        </w:rPr>
        <w:t>Semiprivado</w:t>
      </w:r>
      <w:r w:rsidR="000761B8" w:rsidRPr="00D91263">
        <w:rPr>
          <w:rFonts w:ascii="Segoe UI" w:hAnsi="Segoe UI" w:cs="Segoe UI"/>
          <w:sz w:val="24"/>
          <w:szCs w:val="24"/>
        </w:rPr>
        <w:t xml:space="preserve"> </w:t>
      </w:r>
      <w:r w:rsidR="00484A37" w:rsidRPr="00D91263">
        <w:rPr>
          <w:rFonts w:ascii="Segoe UI" w:hAnsi="Segoe UI" w:cs="Segoe UI"/>
          <w:sz w:val="24"/>
          <w:szCs w:val="24"/>
        </w:rPr>
        <w:t xml:space="preserve"> </w:t>
      </w:r>
      <w:r w:rsidRPr="00D91263">
        <w:rPr>
          <w:rFonts w:ascii="Segoe UI" w:hAnsi="Segoe UI" w:cs="Segoe UI"/>
          <w:sz w:val="24"/>
          <w:szCs w:val="24"/>
        </w:rPr>
        <w:t xml:space="preserve"> </w:t>
      </w:r>
    </w:p>
    <w:p w14:paraId="13C3F3CC" w14:textId="4B470EA5" w:rsidR="00235963" w:rsidRPr="00D91263" w:rsidRDefault="0036087E" w:rsidP="00D91263">
      <w:pPr>
        <w:pStyle w:val="Sinespaciado"/>
        <w:numPr>
          <w:ilvl w:val="0"/>
          <w:numId w:val="8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Tour </w:t>
      </w:r>
      <w:r w:rsidR="00833C66" w:rsidRPr="00D91263">
        <w:rPr>
          <w:rFonts w:ascii="Segoe UI" w:hAnsi="Segoe UI" w:cs="Segoe UI"/>
          <w:b/>
          <w:sz w:val="24"/>
          <w:szCs w:val="24"/>
        </w:rPr>
        <w:t xml:space="preserve">Salar de Uyuni + </w:t>
      </w:r>
      <w:r w:rsidR="00833C66" w:rsidRPr="00D91263">
        <w:rPr>
          <w:rFonts w:ascii="Segoe UI" w:hAnsi="Segoe UI" w:cs="Segoe UI"/>
          <w:sz w:val="24"/>
          <w:szCs w:val="24"/>
        </w:rPr>
        <w:t xml:space="preserve">Almuerzo + </w:t>
      </w:r>
      <w:r w:rsidR="00833C66" w:rsidRPr="00D91263">
        <w:rPr>
          <w:rFonts w:ascii="Segoe UI" w:hAnsi="Segoe UI" w:cs="Segoe UI"/>
          <w:b/>
          <w:sz w:val="24"/>
          <w:szCs w:val="24"/>
        </w:rPr>
        <w:t>Atardecer en el Salar</w:t>
      </w:r>
      <w:r w:rsidR="00833C66" w:rsidRPr="00D91263">
        <w:rPr>
          <w:rFonts w:ascii="Segoe UI" w:hAnsi="Segoe UI" w:cs="Segoe UI"/>
          <w:sz w:val="24"/>
          <w:szCs w:val="24"/>
        </w:rPr>
        <w:t xml:space="preserve"> </w:t>
      </w:r>
      <w:r w:rsidR="00235963" w:rsidRPr="00D91263">
        <w:rPr>
          <w:rFonts w:ascii="Segoe UI" w:hAnsi="Segoe UI" w:cs="Segoe UI"/>
          <w:sz w:val="24"/>
          <w:szCs w:val="24"/>
        </w:rPr>
        <w:t>– Privado</w:t>
      </w:r>
      <w:r w:rsidR="00597905" w:rsidRPr="00D91263">
        <w:rPr>
          <w:rFonts w:ascii="Segoe UI" w:hAnsi="Segoe UI" w:cs="Segoe UI"/>
          <w:sz w:val="24"/>
          <w:szCs w:val="24"/>
        </w:rPr>
        <w:t xml:space="preserve"> (solo chofer español)</w:t>
      </w:r>
    </w:p>
    <w:p w14:paraId="5F6CA456" w14:textId="2D6D6A99" w:rsidR="0036087E" w:rsidRPr="00D91263" w:rsidRDefault="00235963" w:rsidP="00D91263">
      <w:pPr>
        <w:pStyle w:val="Sinespaciado"/>
        <w:numPr>
          <w:ilvl w:val="0"/>
          <w:numId w:val="8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Tour </w:t>
      </w:r>
      <w:proofErr w:type="spellStart"/>
      <w:r w:rsidRPr="00D91263">
        <w:rPr>
          <w:rFonts w:ascii="Segoe UI" w:hAnsi="Segoe UI" w:cs="Segoe UI"/>
          <w:b/>
          <w:sz w:val="24"/>
          <w:szCs w:val="24"/>
        </w:rPr>
        <w:t>Pulacayo</w:t>
      </w:r>
      <w:proofErr w:type="spellEnd"/>
      <w:r w:rsidRPr="00D91263">
        <w:rPr>
          <w:rFonts w:ascii="Segoe UI" w:hAnsi="Segoe UI" w:cs="Segoe UI"/>
          <w:b/>
          <w:sz w:val="24"/>
          <w:szCs w:val="24"/>
        </w:rPr>
        <w:t xml:space="preserve"> – </w:t>
      </w:r>
      <w:proofErr w:type="spellStart"/>
      <w:r w:rsidRPr="00D91263">
        <w:rPr>
          <w:rFonts w:ascii="Segoe UI" w:hAnsi="Segoe UI" w:cs="Segoe UI"/>
          <w:b/>
          <w:sz w:val="24"/>
          <w:szCs w:val="24"/>
        </w:rPr>
        <w:t>Tomave</w:t>
      </w:r>
      <w:proofErr w:type="spellEnd"/>
      <w:r w:rsidRPr="00D91263">
        <w:rPr>
          <w:rFonts w:ascii="Segoe UI" w:hAnsi="Segoe UI" w:cs="Segoe UI"/>
          <w:sz w:val="24"/>
          <w:szCs w:val="24"/>
        </w:rPr>
        <w:t xml:space="preserve"> + Almuerzo – Privado </w:t>
      </w:r>
      <w:r w:rsidR="00597905" w:rsidRPr="00D91263">
        <w:rPr>
          <w:rFonts w:ascii="Segoe UI" w:hAnsi="Segoe UI" w:cs="Segoe UI"/>
          <w:sz w:val="24"/>
          <w:szCs w:val="24"/>
        </w:rPr>
        <w:t>(solo chofer español)</w:t>
      </w:r>
    </w:p>
    <w:p w14:paraId="65E95F2A" w14:textId="77777777" w:rsidR="0036087E" w:rsidRPr="00D91263" w:rsidRDefault="0036087E" w:rsidP="00D91263">
      <w:pPr>
        <w:pStyle w:val="Sinespaciado"/>
        <w:numPr>
          <w:ilvl w:val="0"/>
          <w:numId w:val="8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03 noches de alojamiento en la ciudad de </w:t>
      </w:r>
      <w:r w:rsidRPr="00D91263">
        <w:rPr>
          <w:rFonts w:ascii="Segoe UI" w:hAnsi="Segoe UI" w:cs="Segoe UI"/>
          <w:b/>
          <w:sz w:val="24"/>
          <w:szCs w:val="24"/>
        </w:rPr>
        <w:t>La Paz</w:t>
      </w:r>
      <w:r w:rsidRPr="00D91263">
        <w:rPr>
          <w:rFonts w:ascii="Segoe UI" w:hAnsi="Segoe UI" w:cs="Segoe UI"/>
          <w:sz w:val="24"/>
          <w:szCs w:val="24"/>
        </w:rPr>
        <w:t xml:space="preserve"> con desayunos </w:t>
      </w:r>
    </w:p>
    <w:p w14:paraId="44F4CBFD" w14:textId="77777777" w:rsidR="00833C66" w:rsidRPr="00D91263" w:rsidRDefault="00833C66" w:rsidP="00D91263">
      <w:pPr>
        <w:pStyle w:val="Sinespaciado"/>
        <w:numPr>
          <w:ilvl w:val="0"/>
          <w:numId w:val="8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>0</w:t>
      </w:r>
      <w:r w:rsidR="00235963" w:rsidRPr="00D91263">
        <w:rPr>
          <w:rFonts w:ascii="Segoe UI" w:hAnsi="Segoe UI" w:cs="Segoe UI"/>
          <w:sz w:val="24"/>
          <w:szCs w:val="24"/>
        </w:rPr>
        <w:t>2</w:t>
      </w:r>
      <w:r w:rsidRPr="00D91263">
        <w:rPr>
          <w:rFonts w:ascii="Segoe UI" w:hAnsi="Segoe UI" w:cs="Segoe UI"/>
          <w:sz w:val="24"/>
          <w:szCs w:val="24"/>
        </w:rPr>
        <w:t xml:space="preserve"> noche</w:t>
      </w:r>
      <w:r w:rsidR="00235963" w:rsidRPr="00D91263">
        <w:rPr>
          <w:rFonts w:ascii="Segoe UI" w:hAnsi="Segoe UI" w:cs="Segoe UI"/>
          <w:sz w:val="24"/>
          <w:szCs w:val="24"/>
        </w:rPr>
        <w:t>s</w:t>
      </w:r>
      <w:r w:rsidRPr="00D91263">
        <w:rPr>
          <w:rFonts w:ascii="Segoe UI" w:hAnsi="Segoe UI" w:cs="Segoe UI"/>
          <w:sz w:val="24"/>
          <w:szCs w:val="24"/>
        </w:rPr>
        <w:t xml:space="preserve"> de alojamiento en la ciudad de Uyuni con desayuno</w:t>
      </w:r>
      <w:r w:rsidR="00235963" w:rsidRPr="00D91263">
        <w:rPr>
          <w:rFonts w:ascii="Segoe UI" w:hAnsi="Segoe UI" w:cs="Segoe UI"/>
          <w:sz w:val="24"/>
          <w:szCs w:val="24"/>
        </w:rPr>
        <w:t>s</w:t>
      </w:r>
      <w:r w:rsidRPr="00D91263">
        <w:rPr>
          <w:rFonts w:ascii="Segoe UI" w:hAnsi="Segoe UI" w:cs="Segoe UI"/>
          <w:sz w:val="24"/>
          <w:szCs w:val="24"/>
        </w:rPr>
        <w:t xml:space="preserve"> </w:t>
      </w:r>
    </w:p>
    <w:p w14:paraId="7E427ACE" w14:textId="77777777" w:rsidR="0036087E" w:rsidRPr="00D91263" w:rsidRDefault="0036087E" w:rsidP="00D91263">
      <w:pPr>
        <w:pStyle w:val="Sinespaciado"/>
        <w:numPr>
          <w:ilvl w:val="0"/>
          <w:numId w:val="8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Alimentación según el itinerario </w:t>
      </w:r>
    </w:p>
    <w:p w14:paraId="576E1F21" w14:textId="77777777" w:rsidR="009A117F" w:rsidRDefault="0036087E" w:rsidP="00D91263">
      <w:pPr>
        <w:pStyle w:val="Sinespaciado"/>
        <w:numPr>
          <w:ilvl w:val="0"/>
          <w:numId w:val="8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Entradas y/o tickets de ingresos según el itinerario  </w:t>
      </w:r>
    </w:p>
    <w:p w14:paraId="281EB2D7" w14:textId="77777777" w:rsidR="00D91263" w:rsidRDefault="00D91263" w:rsidP="00D91263">
      <w:pPr>
        <w:pStyle w:val="Sinespaciado"/>
        <w:numPr>
          <w:ilvl w:val="0"/>
          <w:numId w:val="8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Tarjeta de asistencia médica hasta los 74 años con coberturas de 55.000 USD + 17.500 USD en preexistencias </w:t>
      </w:r>
    </w:p>
    <w:p w14:paraId="3CBFAC23" w14:textId="77777777" w:rsidR="00D91263" w:rsidRDefault="00D91263" w:rsidP="00D91263">
      <w:pPr>
        <w:pStyle w:val="Sinespaciado"/>
        <w:numPr>
          <w:ilvl w:val="0"/>
          <w:numId w:val="8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Sim- card de datos ilimitados por el total de días del programa</w:t>
      </w:r>
    </w:p>
    <w:p w14:paraId="203B7FE0" w14:textId="77777777" w:rsidR="00D91263" w:rsidRPr="00A72ABC" w:rsidRDefault="00D91263" w:rsidP="00D91263">
      <w:pPr>
        <w:pStyle w:val="Sinespaciado"/>
        <w:numPr>
          <w:ilvl w:val="0"/>
          <w:numId w:val="8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Fee administrativo</w:t>
      </w:r>
    </w:p>
    <w:p w14:paraId="52CB63C4" w14:textId="77777777" w:rsidR="00D91263" w:rsidRPr="00D91263" w:rsidRDefault="00D91263" w:rsidP="00D91263">
      <w:pPr>
        <w:pStyle w:val="Sinespaciado"/>
        <w:ind w:left="720"/>
        <w:jc w:val="both"/>
        <w:rPr>
          <w:rFonts w:ascii="Segoe UI" w:hAnsi="Segoe UI" w:cs="Segoe UI"/>
          <w:sz w:val="24"/>
          <w:szCs w:val="24"/>
        </w:rPr>
      </w:pPr>
    </w:p>
    <w:p w14:paraId="36AD1D37" w14:textId="77777777" w:rsidR="009A117F" w:rsidRPr="00D91263" w:rsidRDefault="009A117F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2A4693DC" w14:textId="05B3F406" w:rsidR="009A117F" w:rsidRDefault="00D91263" w:rsidP="00D91263">
      <w:pPr>
        <w:pStyle w:val="Sinespaciado"/>
        <w:ind w:left="-284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EL PROGRAMA NO INCLUYE:</w:t>
      </w:r>
    </w:p>
    <w:p w14:paraId="487FD8D3" w14:textId="77777777" w:rsidR="00D91263" w:rsidRPr="00D91263" w:rsidRDefault="00D91263" w:rsidP="00D91263">
      <w:pPr>
        <w:pStyle w:val="Sinespaciado"/>
        <w:ind w:left="-284"/>
        <w:jc w:val="both"/>
        <w:rPr>
          <w:rFonts w:ascii="Segoe UI" w:hAnsi="Segoe UI" w:cs="Segoe UI"/>
          <w:b/>
          <w:sz w:val="24"/>
          <w:szCs w:val="24"/>
        </w:rPr>
      </w:pPr>
    </w:p>
    <w:p w14:paraId="70A32055" w14:textId="77777777" w:rsidR="0036087E" w:rsidRPr="00D91263" w:rsidRDefault="0036087E" w:rsidP="00D91263">
      <w:pPr>
        <w:pStyle w:val="Sinespaciado"/>
        <w:numPr>
          <w:ilvl w:val="0"/>
          <w:numId w:val="9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Tickets Aéreos Internacionales </w:t>
      </w:r>
    </w:p>
    <w:p w14:paraId="2C2D6E2E" w14:textId="77777777" w:rsidR="0013787E" w:rsidRPr="00D91263" w:rsidRDefault="0013787E" w:rsidP="00D91263">
      <w:pPr>
        <w:pStyle w:val="Sinespaciado"/>
        <w:numPr>
          <w:ilvl w:val="0"/>
          <w:numId w:val="9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Tickets Aéreos Nacionales La Paz – Uyuni – La Paz </w:t>
      </w:r>
    </w:p>
    <w:p w14:paraId="0D51F81F" w14:textId="53A6D09C" w:rsidR="00597905" w:rsidRPr="00D91263" w:rsidRDefault="00597905" w:rsidP="00D91263">
      <w:pPr>
        <w:pStyle w:val="Sinespaciado"/>
        <w:numPr>
          <w:ilvl w:val="0"/>
          <w:numId w:val="9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>Guia en Uyuni (no es obligatorio)</w:t>
      </w:r>
    </w:p>
    <w:p w14:paraId="01B63CA1" w14:textId="77777777" w:rsidR="0036087E" w:rsidRPr="00D91263" w:rsidRDefault="0036087E" w:rsidP="00D91263">
      <w:pPr>
        <w:pStyle w:val="Sinespaciado"/>
        <w:numPr>
          <w:ilvl w:val="0"/>
          <w:numId w:val="9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Alimentación no mencionada en el itinerario </w:t>
      </w:r>
    </w:p>
    <w:p w14:paraId="47408D4F" w14:textId="77777777" w:rsidR="0036087E" w:rsidRPr="00D91263" w:rsidRDefault="0036087E" w:rsidP="00D91263">
      <w:pPr>
        <w:pStyle w:val="Sinespaciado"/>
        <w:numPr>
          <w:ilvl w:val="0"/>
          <w:numId w:val="9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>Propinas</w:t>
      </w:r>
    </w:p>
    <w:p w14:paraId="1279D89C" w14:textId="77777777" w:rsidR="0036087E" w:rsidRDefault="0036087E" w:rsidP="00D91263">
      <w:pPr>
        <w:pStyle w:val="Sinespaciado"/>
        <w:numPr>
          <w:ilvl w:val="0"/>
          <w:numId w:val="9"/>
        </w:numPr>
        <w:spacing w:line="276" w:lineRule="auto"/>
        <w:ind w:left="142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Otros no especificados  </w:t>
      </w:r>
    </w:p>
    <w:p w14:paraId="2ABD4CEE" w14:textId="77777777" w:rsidR="00D91263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30133DEB" w14:textId="77777777" w:rsidR="00D91263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112FF60" w14:textId="77777777" w:rsidR="00D91263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282905F5" w14:textId="77777777" w:rsidR="00D91263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5E7DE64D" w14:textId="77777777" w:rsidR="00D91263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52136B32" w14:textId="77777777" w:rsidR="00D91263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13EFA554" w14:textId="77777777" w:rsidR="00D91263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66A74C1C" w14:textId="77777777" w:rsidR="00D91263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4DB310C1" w14:textId="77777777" w:rsidR="00D91263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51D839BE" w14:textId="77777777" w:rsidR="00D91263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tbl>
      <w:tblPr>
        <w:tblW w:w="10073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7"/>
        <w:gridCol w:w="4232"/>
        <w:gridCol w:w="3674"/>
      </w:tblGrid>
      <w:tr w:rsidR="00D91263" w:rsidRPr="00D91263" w14:paraId="2B01A86C" w14:textId="77777777" w:rsidTr="00D91263">
        <w:trPr>
          <w:trHeight w:val="332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269A2DEF" w14:textId="77777777" w:rsidR="00D91263" w:rsidRPr="00D91263" w:rsidRDefault="00D91263" w:rsidP="00D9126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lastRenderedPageBreak/>
              <w:t>LISTA DE HOTELES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03E0F3DB" w14:textId="77777777" w:rsidR="00D91263" w:rsidRPr="00D91263" w:rsidRDefault="00D91263" w:rsidP="00D9126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LA PAZ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14:paraId="67F7DDB7" w14:textId="77777777" w:rsidR="00D91263" w:rsidRPr="00D91263" w:rsidRDefault="00D91263" w:rsidP="00D9126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FFFFFF"/>
                <w:sz w:val="24"/>
                <w:szCs w:val="24"/>
                <w:lang w:eastAsia="es-PE"/>
              </w:rPr>
              <w:t>UYUNI</w:t>
            </w:r>
          </w:p>
        </w:tc>
      </w:tr>
      <w:tr w:rsidR="00D91263" w:rsidRPr="00D91263" w14:paraId="4CFE2342" w14:textId="77777777" w:rsidTr="00D91263">
        <w:trPr>
          <w:trHeight w:val="332"/>
        </w:trPr>
        <w:tc>
          <w:tcPr>
            <w:tcW w:w="2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70322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Standard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02FA2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Madero 3*** / Dream 3*** / Rey Palace 3***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00C21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Kachi Central 3*** / Casa de Sal 3*** / Cristales de Sal 3*** / Tambo Aymara 3***</w:t>
            </w:r>
          </w:p>
        </w:tc>
      </w:tr>
      <w:tr w:rsidR="00D91263" w:rsidRPr="00D91263" w14:paraId="6E05CD44" w14:textId="77777777" w:rsidTr="00D91263">
        <w:trPr>
          <w:trHeight w:val="332"/>
        </w:trPr>
        <w:tc>
          <w:tcPr>
            <w:tcW w:w="2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B6993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Turista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E1B00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proofErr w:type="spellStart"/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Illampu</w:t>
            </w:r>
            <w:proofErr w:type="spellEnd"/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3*** / Gloria Calacoto 3***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E865F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proofErr w:type="spellStart"/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Coscaña</w:t>
            </w:r>
            <w:proofErr w:type="spellEnd"/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3*** / Andina Boutique 3*** / Kachi Norte 3*** / Jardines de Uyuni 3*** / Rosario 3***</w:t>
            </w:r>
          </w:p>
        </w:tc>
      </w:tr>
      <w:tr w:rsidR="00D91263" w:rsidRPr="00D91263" w14:paraId="573991D5" w14:textId="77777777" w:rsidTr="00D91263">
        <w:trPr>
          <w:trHeight w:val="332"/>
        </w:trPr>
        <w:tc>
          <w:tcPr>
            <w:tcW w:w="2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09E70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Primera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B2EE3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Mitru Sur 5***** / Casa Grande Express 4**** / Ritz 5*****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2B292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Palacio de Sal 4**** / Luna Salada 4**** / Cristal </w:t>
            </w:r>
            <w:proofErr w:type="spellStart"/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Samaña</w:t>
            </w:r>
            <w:proofErr w:type="spellEnd"/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3***S</w:t>
            </w:r>
          </w:p>
        </w:tc>
      </w:tr>
      <w:tr w:rsidR="00D91263" w:rsidRPr="00D91263" w14:paraId="1EAB46FE" w14:textId="77777777" w:rsidTr="00D91263">
        <w:trPr>
          <w:trHeight w:val="332"/>
        </w:trPr>
        <w:tc>
          <w:tcPr>
            <w:tcW w:w="2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C8FE3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Deluxe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8ECCD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Camino Real Suite 5***** / Met 5***** / </w:t>
            </w:r>
            <w:proofErr w:type="spellStart"/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Atix</w:t>
            </w:r>
            <w:proofErr w:type="spellEnd"/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 xml:space="preserve"> 5*****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15F8C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Palacio de Sal 4**** / Luna Salada 4****</w:t>
            </w:r>
          </w:p>
        </w:tc>
      </w:tr>
      <w:tr w:rsidR="00D91263" w:rsidRPr="00D91263" w14:paraId="6C44518C" w14:textId="77777777" w:rsidTr="00D91263">
        <w:trPr>
          <w:trHeight w:val="332"/>
        </w:trPr>
        <w:tc>
          <w:tcPr>
            <w:tcW w:w="2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F3C8A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 xml:space="preserve">Top </w:t>
            </w:r>
            <w:proofErr w:type="spellStart"/>
            <w:r w:rsidRPr="00D91263">
              <w:rPr>
                <w:rFonts w:ascii="Segoe UI" w:eastAsia="Times New Roman" w:hAnsi="Segoe UI" w:cs="Segoe UI"/>
                <w:b/>
                <w:bCs/>
                <w:color w:val="000000"/>
                <w:sz w:val="24"/>
                <w:szCs w:val="24"/>
                <w:lang w:eastAsia="es-PE"/>
              </w:rPr>
              <w:t>Hotels</w:t>
            </w:r>
            <w:proofErr w:type="spellEnd"/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251CC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Casa Grande Hotel 5*****</w:t>
            </w:r>
          </w:p>
        </w:tc>
        <w:tc>
          <w:tcPr>
            <w:tcW w:w="3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8ECE2" w14:textId="77777777" w:rsidR="00D91263" w:rsidRPr="00D91263" w:rsidRDefault="00D91263" w:rsidP="004641D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</w:pPr>
            <w:r w:rsidRPr="00D91263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es-PE"/>
              </w:rPr>
              <w:t>Palacio de Sal 4**** / Luna Salada 4****</w:t>
            </w:r>
          </w:p>
        </w:tc>
      </w:tr>
    </w:tbl>
    <w:p w14:paraId="58D1EA66" w14:textId="77777777" w:rsidR="00D91263" w:rsidRDefault="00D91263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</w:p>
    <w:p w14:paraId="7236C93B" w14:textId="06C1EDF1" w:rsidR="009A117F" w:rsidRPr="00D91263" w:rsidRDefault="009A117F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D91263">
        <w:rPr>
          <w:rFonts w:ascii="Segoe UI" w:hAnsi="Segoe UI" w:cs="Segoe UI"/>
          <w:b/>
          <w:sz w:val="24"/>
          <w:szCs w:val="24"/>
        </w:rPr>
        <w:t>Condiciones Generales</w:t>
      </w:r>
    </w:p>
    <w:p w14:paraId="3AD2C9E8" w14:textId="77777777" w:rsidR="00AC5F59" w:rsidRPr="00D91263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Precio en dólares americanos </w:t>
      </w:r>
    </w:p>
    <w:p w14:paraId="43988B4B" w14:textId="2ED80B97" w:rsidR="00AC5F59" w:rsidRPr="00D91263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>Precio vá</w:t>
      </w:r>
      <w:r w:rsidR="000761B8" w:rsidRPr="00D91263">
        <w:rPr>
          <w:rFonts w:ascii="Segoe UI" w:hAnsi="Segoe UI" w:cs="Segoe UI"/>
          <w:sz w:val="24"/>
          <w:szCs w:val="24"/>
        </w:rPr>
        <w:t>lido hasta 15 de diciembre 202</w:t>
      </w:r>
      <w:r w:rsidR="00F311DA" w:rsidRPr="00D91263">
        <w:rPr>
          <w:rFonts w:ascii="Segoe UI" w:hAnsi="Segoe UI" w:cs="Segoe UI"/>
          <w:sz w:val="24"/>
          <w:szCs w:val="24"/>
        </w:rPr>
        <w:t>7</w:t>
      </w:r>
    </w:p>
    <w:p w14:paraId="4E24970F" w14:textId="77777777" w:rsidR="00AC5F59" w:rsidRPr="00D91263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>Tickets Aéreos: Una vez emitido el ticket - No reembolsable, no endosable, no permite ningún tipo de cambio</w:t>
      </w:r>
    </w:p>
    <w:p w14:paraId="6CC3F9FB" w14:textId="77777777" w:rsidR="00AC5F59" w:rsidRPr="00D91263" w:rsidRDefault="00AC5F59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Toda anulación y/o cancelación de la reserva o parte de la reserva </w:t>
      </w:r>
      <w:r w:rsidR="00CB32BD" w:rsidRPr="00D91263">
        <w:rPr>
          <w:rFonts w:ascii="Segoe UI" w:hAnsi="Segoe UI" w:cs="Segoe UI"/>
          <w:sz w:val="24"/>
          <w:szCs w:val="24"/>
        </w:rPr>
        <w:t>está</w:t>
      </w:r>
      <w:r w:rsidRPr="00D91263">
        <w:rPr>
          <w:rFonts w:ascii="Segoe UI" w:hAnsi="Segoe UI" w:cs="Segoe UI"/>
          <w:sz w:val="24"/>
          <w:szCs w:val="24"/>
        </w:rPr>
        <w:t xml:space="preserve"> sujeta a penalidades y gastos administrativos </w:t>
      </w:r>
    </w:p>
    <w:p w14:paraId="355A02BA" w14:textId="77777777" w:rsidR="00CB32BD" w:rsidRPr="00D91263" w:rsidRDefault="00CB32BD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El turista debe llevar su pasaporte o documento de identidad para el ingreso al país, en caso requiera VISA, deberá contar con la misma. </w:t>
      </w:r>
    </w:p>
    <w:p w14:paraId="59276CD0" w14:textId="77777777" w:rsidR="00AC5F59" w:rsidRPr="00D91263" w:rsidRDefault="00CB32BD" w:rsidP="00AC5F59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Vacuna contra la Fiebre Amarilla en caso se visite: Pando, Beni, Santa Cruz o Cochabamba) </w:t>
      </w:r>
    </w:p>
    <w:p w14:paraId="58866032" w14:textId="77777777" w:rsidR="00AC5F59" w:rsidRPr="00D91263" w:rsidRDefault="00AC5F59" w:rsidP="00CB32BD">
      <w:pPr>
        <w:suppressAutoHyphens/>
        <w:spacing w:after="0" w:line="240" w:lineRule="auto"/>
        <w:ind w:left="360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 </w:t>
      </w:r>
    </w:p>
    <w:p w14:paraId="362548F0" w14:textId="77777777" w:rsidR="00AC5F59" w:rsidRPr="00D91263" w:rsidRDefault="00CB32BD" w:rsidP="00FF7633">
      <w:pPr>
        <w:pStyle w:val="Sinespaciado"/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 </w:t>
      </w:r>
    </w:p>
    <w:p w14:paraId="4F6BF2CF" w14:textId="77777777" w:rsidR="009A117F" w:rsidRPr="00D91263" w:rsidRDefault="009A117F" w:rsidP="00FF7633">
      <w:pPr>
        <w:pStyle w:val="Sinespaciado"/>
        <w:jc w:val="both"/>
        <w:rPr>
          <w:rFonts w:ascii="Segoe UI" w:hAnsi="Segoe UI" w:cs="Segoe UI"/>
          <w:b/>
          <w:sz w:val="24"/>
          <w:szCs w:val="24"/>
        </w:rPr>
      </w:pPr>
      <w:r w:rsidRPr="00D91263">
        <w:rPr>
          <w:rFonts w:ascii="Segoe UI" w:hAnsi="Segoe UI" w:cs="Segoe UI"/>
          <w:b/>
          <w:sz w:val="24"/>
          <w:szCs w:val="24"/>
        </w:rPr>
        <w:t>P</w:t>
      </w:r>
      <w:r w:rsidR="00CB32BD" w:rsidRPr="00D91263">
        <w:rPr>
          <w:rFonts w:ascii="Segoe UI" w:hAnsi="Segoe UI" w:cs="Segoe UI"/>
          <w:b/>
          <w:sz w:val="24"/>
          <w:szCs w:val="24"/>
        </w:rPr>
        <w:t>olíticas de Pago</w:t>
      </w:r>
    </w:p>
    <w:p w14:paraId="7B4EBDF2" w14:textId="77777777" w:rsidR="00CB32BD" w:rsidRPr="00D91263" w:rsidRDefault="00CB32BD" w:rsidP="00CB32BD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Pago en dólares americanos </w:t>
      </w:r>
    </w:p>
    <w:p w14:paraId="16D9E973" w14:textId="77777777" w:rsidR="00CB32BD" w:rsidRPr="00D91263" w:rsidRDefault="00CB32BD" w:rsidP="00CB32BD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Todo pago en antes de la llegada al destino </w:t>
      </w:r>
    </w:p>
    <w:p w14:paraId="40DD900F" w14:textId="77777777" w:rsidR="00CB32BD" w:rsidRPr="00D91263" w:rsidRDefault="00CB32BD" w:rsidP="00CB32BD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Se recomienda pagar en una sola cuota para no generar doble gastos de transferencia </w:t>
      </w:r>
    </w:p>
    <w:p w14:paraId="0EEC5A88" w14:textId="77777777" w:rsidR="00CB32BD" w:rsidRPr="00D91263" w:rsidRDefault="00CB32BD" w:rsidP="00CB32BD">
      <w:pPr>
        <w:pStyle w:val="Sinespaciado"/>
        <w:ind w:left="720"/>
        <w:jc w:val="both"/>
        <w:rPr>
          <w:rFonts w:ascii="Segoe UI" w:hAnsi="Segoe UI" w:cs="Segoe UI"/>
          <w:sz w:val="24"/>
          <w:szCs w:val="24"/>
        </w:rPr>
      </w:pPr>
    </w:p>
    <w:p w14:paraId="40E8D1B9" w14:textId="77777777" w:rsidR="00F311DA" w:rsidRPr="00D91263" w:rsidRDefault="00F311DA" w:rsidP="00F311DA">
      <w:pPr>
        <w:pStyle w:val="Sinespaciado"/>
        <w:jc w:val="both"/>
        <w:rPr>
          <w:rFonts w:ascii="Segoe UI" w:hAnsi="Segoe UI" w:cs="Segoe UI"/>
          <w:b/>
          <w:bCs/>
          <w:sz w:val="24"/>
          <w:szCs w:val="24"/>
        </w:rPr>
      </w:pPr>
      <w:r w:rsidRPr="00D91263">
        <w:rPr>
          <w:rFonts w:ascii="Segoe UI" w:hAnsi="Segoe UI" w:cs="Segoe UI"/>
          <w:b/>
          <w:bCs/>
          <w:sz w:val="24"/>
          <w:szCs w:val="24"/>
        </w:rPr>
        <w:t>Políticas de Niños</w:t>
      </w:r>
    </w:p>
    <w:p w14:paraId="3EC276C1" w14:textId="5AC6F057" w:rsidR="00F311DA" w:rsidRPr="00D91263" w:rsidRDefault="00F311DA" w:rsidP="00F311DA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De 0 a 2 años: </w:t>
      </w:r>
      <w:r w:rsidR="00D91263">
        <w:rPr>
          <w:rFonts w:ascii="Segoe UI" w:hAnsi="Segoe UI" w:cs="Segoe UI"/>
          <w:sz w:val="24"/>
          <w:szCs w:val="24"/>
        </w:rPr>
        <w:t>60 USD</w:t>
      </w:r>
      <w:r w:rsidRPr="00D91263">
        <w:rPr>
          <w:rFonts w:ascii="Segoe UI" w:hAnsi="Segoe UI" w:cs="Segoe UI"/>
          <w:sz w:val="24"/>
          <w:szCs w:val="24"/>
        </w:rPr>
        <w:t xml:space="preserve"> – Mínimo 2 adultos (comparten cama con los padres) </w:t>
      </w:r>
    </w:p>
    <w:p w14:paraId="4552AE11" w14:textId="77777777" w:rsidR="00F311DA" w:rsidRPr="00D91263" w:rsidRDefault="00F311DA" w:rsidP="00F311DA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 xml:space="preserve">De 2 años y 1 día a 6 años: PAGAN </w:t>
      </w:r>
      <w:r w:rsidRPr="00D91263">
        <w:rPr>
          <w:rFonts w:ascii="Segoe UI" w:hAnsi="Segoe UI" w:cs="Segoe UI"/>
          <w:b/>
          <w:bCs/>
          <w:sz w:val="24"/>
          <w:szCs w:val="24"/>
        </w:rPr>
        <w:t>50%</w:t>
      </w:r>
      <w:r w:rsidRPr="00D91263">
        <w:rPr>
          <w:rFonts w:ascii="Segoe UI" w:hAnsi="Segoe UI" w:cs="Segoe UI"/>
          <w:sz w:val="24"/>
          <w:szCs w:val="24"/>
        </w:rPr>
        <w:t xml:space="preserve"> - Mínimo adultos (comparten cama con padres)</w:t>
      </w:r>
    </w:p>
    <w:p w14:paraId="0FECA7DB" w14:textId="77777777" w:rsidR="00F311DA" w:rsidRPr="00D91263" w:rsidRDefault="00F311DA" w:rsidP="00F311DA">
      <w:pPr>
        <w:pStyle w:val="Sinespaciado"/>
        <w:numPr>
          <w:ilvl w:val="0"/>
          <w:numId w:val="2"/>
        </w:numPr>
        <w:jc w:val="both"/>
        <w:rPr>
          <w:rFonts w:ascii="Segoe UI" w:hAnsi="Segoe UI" w:cs="Segoe UI"/>
          <w:sz w:val="24"/>
          <w:szCs w:val="24"/>
        </w:rPr>
      </w:pPr>
      <w:r w:rsidRPr="00D91263">
        <w:rPr>
          <w:rFonts w:ascii="Segoe UI" w:hAnsi="Segoe UI" w:cs="Segoe UI"/>
          <w:sz w:val="24"/>
          <w:szCs w:val="24"/>
        </w:rPr>
        <w:t>De 6 años y 1 día en adelante: PAGAN COMO ADULTO</w:t>
      </w:r>
    </w:p>
    <w:p w14:paraId="04F042B2" w14:textId="77777777" w:rsidR="00F311DA" w:rsidRPr="00D91263" w:rsidRDefault="00F311DA" w:rsidP="00F311DA">
      <w:pPr>
        <w:pStyle w:val="Sinespaciado"/>
        <w:ind w:left="720"/>
        <w:jc w:val="both"/>
        <w:rPr>
          <w:rFonts w:ascii="Segoe UI" w:hAnsi="Segoe UI" w:cs="Segoe UI"/>
          <w:sz w:val="24"/>
          <w:szCs w:val="24"/>
        </w:rPr>
      </w:pPr>
    </w:p>
    <w:p w14:paraId="608524F4" w14:textId="77777777" w:rsidR="00D91263" w:rsidRPr="0041385E" w:rsidRDefault="00D91263" w:rsidP="00D91263">
      <w:pPr>
        <w:jc w:val="both"/>
        <w:rPr>
          <w:rFonts w:ascii="Segoe UI" w:hAnsi="Segoe UI" w:cs="Segoe UI"/>
        </w:rPr>
      </w:pPr>
      <w:bookmarkStart w:id="0" w:name="_Hlk207623200"/>
      <w:r w:rsidRPr="0041385E">
        <w:rPr>
          <w:rFonts w:ascii="Segoe UI" w:hAnsi="Segoe UI" w:cs="Segoe UI"/>
        </w:rPr>
        <w:lastRenderedPageBreak/>
        <w:t xml:space="preserve">• Precios sujetos a cambio y a disponibilidad al momento de reservar </w:t>
      </w:r>
    </w:p>
    <w:p w14:paraId="6EE78EF6" w14:textId="77777777" w:rsidR="00D91263" w:rsidRPr="0041385E" w:rsidRDefault="00D91263" w:rsidP="00D91263">
      <w:pPr>
        <w:spacing w:line="276" w:lineRule="auto"/>
        <w:jc w:val="both"/>
        <w:rPr>
          <w:rFonts w:ascii="Segoe UI" w:hAnsi="Segoe UI" w:cs="Segoe UI"/>
        </w:rPr>
      </w:pPr>
      <w:r w:rsidRPr="0041385E">
        <w:rPr>
          <w:rFonts w:ascii="Segoe UI" w:hAnsi="Segoe UI" w:cs="Segoe UI"/>
        </w:rPr>
        <w:t xml:space="preserve">• El pago del tiquete </w:t>
      </w:r>
      <w:proofErr w:type="spellStart"/>
      <w:r w:rsidRPr="0041385E">
        <w:rPr>
          <w:rFonts w:ascii="Segoe UI" w:hAnsi="Segoe UI" w:cs="Segoe UI"/>
        </w:rPr>
        <w:t>aereo</w:t>
      </w:r>
      <w:proofErr w:type="spellEnd"/>
      <w:r w:rsidRPr="0041385E">
        <w:rPr>
          <w:rFonts w:ascii="Segoe UI" w:hAnsi="Segoe UI" w:cs="Segoe UI"/>
        </w:rPr>
        <w:t xml:space="preserve"> se debe realizar en pesos colombianos liquidados a la </w:t>
      </w:r>
    </w:p>
    <w:p w14:paraId="446469E7" w14:textId="77777777" w:rsidR="00D91263" w:rsidRPr="0041385E" w:rsidRDefault="00D91263" w:rsidP="00D91263">
      <w:pPr>
        <w:spacing w:line="276" w:lineRule="auto"/>
        <w:jc w:val="both"/>
        <w:rPr>
          <w:rFonts w:ascii="Segoe UI" w:hAnsi="Segoe UI" w:cs="Segoe UI"/>
        </w:rPr>
      </w:pPr>
      <w:r w:rsidRPr="0041385E">
        <w:rPr>
          <w:rFonts w:ascii="Segoe UI" w:hAnsi="Segoe UI" w:cs="Segoe UI"/>
          <w:highlight w:val="yellow"/>
        </w:rPr>
        <w:t>TRM del día</w:t>
      </w:r>
    </w:p>
    <w:p w14:paraId="5B3FAA8B" w14:textId="77777777" w:rsidR="00D91263" w:rsidRPr="0041385E" w:rsidRDefault="00D91263" w:rsidP="00D91263">
      <w:pPr>
        <w:spacing w:line="276" w:lineRule="auto"/>
        <w:jc w:val="both"/>
        <w:rPr>
          <w:rFonts w:ascii="Segoe UI" w:hAnsi="Segoe UI" w:cs="Segoe UI"/>
        </w:rPr>
      </w:pPr>
      <w:r w:rsidRPr="0041385E">
        <w:rPr>
          <w:rFonts w:ascii="Segoe UI" w:hAnsi="Segoe UI" w:cs="Segoe UI"/>
        </w:rPr>
        <w:t>• El pago de la porción terrestre se debe hacer al cambio que genere el banco para transferencias internacionales.</w:t>
      </w:r>
    </w:p>
    <w:p w14:paraId="347E785A" w14:textId="77777777" w:rsidR="00D91263" w:rsidRPr="0041385E" w:rsidRDefault="00D91263" w:rsidP="00D91263">
      <w:pPr>
        <w:spacing w:line="276" w:lineRule="auto"/>
        <w:jc w:val="both"/>
        <w:rPr>
          <w:rFonts w:ascii="Segoe UI" w:hAnsi="Segoe UI" w:cs="Segoe UI"/>
        </w:rPr>
      </w:pPr>
      <w:r w:rsidRPr="0041385E">
        <w:rPr>
          <w:rFonts w:ascii="Segoe UI" w:hAnsi="Segoe UI" w:cs="Segoe UI"/>
        </w:rPr>
        <w:t xml:space="preserve">-Validar documentación requerida como visas y/o permisos de viaje en caso de viajar con menores de edad </w:t>
      </w:r>
    </w:p>
    <w:p w14:paraId="72DBF713" w14:textId="77777777" w:rsidR="00D91263" w:rsidRDefault="00D91263" w:rsidP="00D91263">
      <w:pPr>
        <w:pBdr>
          <w:bottom w:val="single" w:sz="6" w:space="1" w:color="auto"/>
        </w:pBdr>
        <w:spacing w:line="276" w:lineRule="auto"/>
        <w:jc w:val="both"/>
        <w:rPr>
          <w:rFonts w:ascii="Segoe UI" w:hAnsi="Segoe UI" w:cs="Segoe UI"/>
        </w:rPr>
      </w:pPr>
      <w:r w:rsidRPr="0041385E">
        <w:rPr>
          <w:rFonts w:ascii="Segoe UI" w:hAnsi="Segoe UI" w:cs="Segoe UI"/>
        </w:rPr>
        <w:t>-Para todo ciudadano colombiano se recomienda llevar carnet de vacuna de fiebre amarilla vigente así el destino no lo exija.</w:t>
      </w:r>
    </w:p>
    <w:p w14:paraId="65BAA377" w14:textId="77777777" w:rsidR="00D91263" w:rsidRPr="0041385E" w:rsidRDefault="00D91263" w:rsidP="00D91263">
      <w:pPr>
        <w:pBdr>
          <w:bottom w:val="single" w:sz="6" w:space="1" w:color="auto"/>
        </w:pBdr>
        <w:spacing w:line="276" w:lineRule="auto"/>
        <w:jc w:val="both"/>
        <w:rPr>
          <w:rFonts w:ascii="Segoe UI" w:hAnsi="Segoe UI" w:cs="Segoe UI"/>
        </w:rPr>
      </w:pPr>
    </w:p>
    <w:p w14:paraId="441DF37B" w14:textId="77777777" w:rsidR="00D91263" w:rsidRPr="00C101EC" w:rsidRDefault="00D91263" w:rsidP="00D91263">
      <w:pPr>
        <w:pBdr>
          <w:bottom w:val="single" w:sz="6" w:space="1" w:color="auto"/>
        </w:pBdr>
        <w:spacing w:line="276" w:lineRule="auto"/>
        <w:jc w:val="both"/>
        <w:rPr>
          <w:rFonts w:ascii="Segoe UI" w:hAnsi="Segoe UI" w:cs="Segoe UI"/>
        </w:rPr>
      </w:pPr>
    </w:p>
    <w:p w14:paraId="4C129B10" w14:textId="77777777" w:rsidR="00D91263" w:rsidRPr="00E25F7F" w:rsidRDefault="00D91263" w:rsidP="00D91263">
      <w:pPr>
        <w:ind w:right="49"/>
        <w:jc w:val="both"/>
        <w:rPr>
          <w:b/>
          <w:bCs/>
          <w:lang w:val="es-ES"/>
        </w:rPr>
      </w:pPr>
      <w:r w:rsidRPr="00C7650F">
        <w:rPr>
          <w:rFonts w:ascii="Segoe UI" w:eastAsia="Segoe UI" w:hAnsi="Segoe UI" w:cs="Segoe UI"/>
          <w:b/>
          <w:sz w:val="18"/>
          <w:szCs w:val="18"/>
        </w:rPr>
        <w:t>GRUPO EMPRESARIAL JMG TRAVEL SAS con RNT 131889 expedido por el Ministerio de Comercio</w:t>
      </w:r>
      <w:r w:rsidRPr="00C7650F">
        <w:rPr>
          <w:rFonts w:ascii="Segoe UI" w:eastAsia="Segoe UI" w:hAnsi="Segoe UI" w:cs="Segoe UI"/>
          <w:b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b/>
          <w:sz w:val="18"/>
          <w:szCs w:val="18"/>
        </w:rPr>
        <w:t xml:space="preserve">Industria y Turismo, </w:t>
      </w:r>
      <w:r w:rsidRPr="00C7650F">
        <w:rPr>
          <w:rFonts w:ascii="Segoe UI" w:eastAsia="Segoe UI" w:hAnsi="Segoe UI" w:cs="Segoe UI"/>
          <w:sz w:val="18"/>
          <w:szCs w:val="18"/>
        </w:rPr>
        <w:t>amparada y regulada por el régimen de responsabilidad que establece 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cláusula de responsabilidad sobre el decreto 2438/2010 y la ley 300/96 su D.R. 1075/97, ley 1480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 2011 y demás decretos reglamentarios</w:t>
      </w:r>
      <w:r w:rsidRPr="00C7650F">
        <w:rPr>
          <w:rFonts w:ascii="Segoe UI" w:eastAsia="Segoe UI" w:hAnsi="Segoe UI" w:cs="Segoe UI"/>
          <w:b/>
          <w:sz w:val="18"/>
          <w:szCs w:val="18"/>
        </w:rPr>
        <w:t xml:space="preserve">. G.E. JMG TRAVEL SAS </w:t>
      </w:r>
      <w:r w:rsidRPr="00C7650F">
        <w:rPr>
          <w:rFonts w:ascii="Segoe UI" w:eastAsia="Segoe UI" w:hAnsi="Segoe UI" w:cs="Segoe UI"/>
          <w:sz w:val="18"/>
          <w:szCs w:val="18"/>
        </w:rPr>
        <w:t>no asume responsabilidad frente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 los usuarios por el servicio de transporte aéreo, salvo que se trate de vuelo fletado y de acuerdo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las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condiciones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del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transporte.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Está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comprometida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el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cumplimiento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Resolución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3860 de 2015 sobre sostenibilidad turística y la ley 679 de 2001 sobre la prevención de la prostitución, la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pornografía,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el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turismo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sexual,</w:t>
      </w:r>
      <w:r w:rsidRPr="00C7650F">
        <w:rPr>
          <w:rFonts w:ascii="Segoe UI" w:eastAsia="Segoe UI" w:hAnsi="Segoe UI" w:cs="Segoe UI"/>
          <w:spacing w:val="-8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demás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formas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abuso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sexual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niños,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niñas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adolescentes.</w:t>
      </w:r>
      <w:r w:rsidRPr="00C7650F">
        <w:rPr>
          <w:rFonts w:ascii="Segoe UI" w:eastAsia="Segoe UI" w:hAnsi="Segoe UI" w:cs="Segoe UI"/>
          <w:spacing w:val="-3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No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apoya el comercio ilegal de especies de flora y fauna, respeta y promueve la conservación 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biodiversidad, acorde a la Ley 17 de 1981 para prevenir, castigar y rechazar todo acto que maltrate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 atente contra la vida de las especies animales del país y la ley 1333 de 2009 para evitar 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contaminación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o</w:t>
      </w:r>
      <w:r w:rsidRPr="00C7650F">
        <w:rPr>
          <w:rFonts w:ascii="Segoe UI" w:eastAsia="Segoe UI" w:hAnsi="Segoe UI" w:cs="Segoe UI"/>
          <w:spacing w:val="-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realización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acciones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en</w:t>
      </w:r>
      <w:r w:rsidRPr="00C7650F">
        <w:rPr>
          <w:rFonts w:ascii="Segoe UI" w:eastAsia="Segoe UI" w:hAnsi="Segoe UI" w:cs="Segoe UI"/>
          <w:spacing w:val="-10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contra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del</w:t>
      </w:r>
      <w:r w:rsidRPr="00C7650F">
        <w:rPr>
          <w:rFonts w:ascii="Segoe UI" w:eastAsia="Segoe UI" w:hAnsi="Segoe UI" w:cs="Segoe UI"/>
          <w:spacing w:val="-9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medio</w:t>
      </w:r>
      <w:r w:rsidRPr="00C7650F">
        <w:rPr>
          <w:rFonts w:ascii="Segoe UI" w:eastAsia="Segoe UI" w:hAnsi="Segoe UI" w:cs="Segoe UI"/>
          <w:spacing w:val="-6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ambiente.</w:t>
      </w:r>
      <w:r w:rsidRPr="00C7650F">
        <w:rPr>
          <w:rFonts w:ascii="Segoe UI" w:eastAsia="Segoe UI" w:hAnsi="Segoe UI" w:cs="Segoe UI"/>
          <w:spacing w:val="-4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No</w:t>
      </w:r>
      <w:r w:rsidRPr="00C7650F">
        <w:rPr>
          <w:rFonts w:ascii="Segoe UI" w:eastAsia="Segoe UI" w:hAnsi="Segoe UI" w:cs="Segoe UI"/>
          <w:spacing w:val="-8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apoya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el</w:t>
      </w:r>
      <w:r w:rsidRPr="00C7650F">
        <w:rPr>
          <w:rFonts w:ascii="Segoe UI" w:eastAsia="Segoe UI" w:hAnsi="Segoe UI" w:cs="Segoe UI"/>
          <w:spacing w:val="-1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comercio</w:t>
      </w:r>
      <w:r w:rsidRPr="00C7650F">
        <w:rPr>
          <w:rFonts w:ascii="Segoe UI" w:eastAsia="Segoe UI" w:hAnsi="Segoe UI" w:cs="Segoe UI"/>
          <w:spacing w:val="-5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ilegal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 bienes culturales, respeta y promueve la conservación de nuestra cultura, acorde la ley 63 de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1986 para la prevención del tráfico ilegal de los bienes culturales del país y la ley 1185 de 2008 que</w:t>
      </w:r>
      <w:r w:rsidRPr="00C7650F">
        <w:rPr>
          <w:rFonts w:ascii="Segoe UI" w:eastAsia="Segoe UI" w:hAnsi="Segoe UI" w:cs="Segoe UI"/>
          <w:spacing w:val="-47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busca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salvaguardia,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protección,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sostenibilidad,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divulgación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y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estímulo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para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los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bienes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del</w:t>
      </w:r>
      <w:r w:rsidRPr="00C7650F">
        <w:rPr>
          <w:rFonts w:ascii="Segoe UI" w:eastAsia="Segoe UI" w:hAnsi="Segoe UI" w:cs="Segoe UI"/>
          <w:spacing w:val="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patrimonio</w:t>
      </w:r>
      <w:r w:rsidRPr="00C7650F">
        <w:rPr>
          <w:rFonts w:ascii="Segoe UI" w:eastAsia="Segoe UI" w:hAnsi="Segoe UI" w:cs="Segoe UI"/>
          <w:spacing w:val="-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cultural</w:t>
      </w:r>
      <w:r w:rsidRPr="00C7650F">
        <w:rPr>
          <w:rFonts w:ascii="Segoe UI" w:eastAsia="Segoe UI" w:hAnsi="Segoe UI" w:cs="Segoe UI"/>
          <w:spacing w:val="-1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de</w:t>
      </w:r>
      <w:r w:rsidRPr="00C7650F">
        <w:rPr>
          <w:rFonts w:ascii="Segoe UI" w:eastAsia="Segoe UI" w:hAnsi="Segoe UI" w:cs="Segoe UI"/>
          <w:spacing w:val="-2"/>
          <w:sz w:val="18"/>
          <w:szCs w:val="18"/>
        </w:rPr>
        <w:t xml:space="preserve"> </w:t>
      </w:r>
      <w:r w:rsidRPr="00C7650F">
        <w:rPr>
          <w:rFonts w:ascii="Segoe UI" w:eastAsia="Segoe UI" w:hAnsi="Segoe UI" w:cs="Segoe UI"/>
          <w:sz w:val="18"/>
          <w:szCs w:val="18"/>
        </w:rPr>
        <w:t>la Nación.</w:t>
      </w:r>
    </w:p>
    <w:p w14:paraId="00D38571" w14:textId="77777777" w:rsidR="00D91263" w:rsidRPr="00A96468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  <w:lang w:val="es-ES"/>
        </w:rPr>
      </w:pPr>
    </w:p>
    <w:bookmarkEnd w:id="0"/>
    <w:p w14:paraId="4DB2DE3F" w14:textId="77777777" w:rsidR="00D91263" w:rsidRPr="0050223B" w:rsidRDefault="00D91263" w:rsidP="00D91263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p w14:paraId="5B3FCAE3" w14:textId="77777777" w:rsidR="00CB32BD" w:rsidRPr="00D91263" w:rsidRDefault="00CB32BD" w:rsidP="00F311DA">
      <w:pPr>
        <w:pStyle w:val="Sinespaciado"/>
        <w:jc w:val="both"/>
        <w:rPr>
          <w:rFonts w:ascii="Segoe UI" w:hAnsi="Segoe UI" w:cs="Segoe UI"/>
          <w:sz w:val="24"/>
          <w:szCs w:val="24"/>
        </w:rPr>
      </w:pPr>
    </w:p>
    <w:sectPr w:rsidR="00CB32BD" w:rsidRPr="00D9126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9E89A" w14:textId="77777777" w:rsidR="00D55032" w:rsidRDefault="00D55032" w:rsidP="00D67BBC">
      <w:pPr>
        <w:spacing w:after="0" w:line="240" w:lineRule="auto"/>
      </w:pPr>
      <w:r>
        <w:separator/>
      </w:r>
    </w:p>
  </w:endnote>
  <w:endnote w:type="continuationSeparator" w:id="0">
    <w:p w14:paraId="3A9E8E00" w14:textId="77777777" w:rsidR="00D55032" w:rsidRDefault="00D55032" w:rsidP="00D67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D3EB" w14:textId="6F13511A" w:rsidR="00D67BBC" w:rsidRDefault="00D67BBC">
    <w:pPr>
      <w:pStyle w:val="Piedepgin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DB966" w14:textId="77777777" w:rsidR="00D55032" w:rsidRDefault="00D55032" w:rsidP="00D67BBC">
      <w:pPr>
        <w:spacing w:after="0" w:line="240" w:lineRule="auto"/>
      </w:pPr>
      <w:r>
        <w:separator/>
      </w:r>
    </w:p>
  </w:footnote>
  <w:footnote w:type="continuationSeparator" w:id="0">
    <w:p w14:paraId="00023513" w14:textId="77777777" w:rsidR="00D55032" w:rsidRDefault="00D55032" w:rsidP="00D67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BE38F" w14:textId="3EA232E1" w:rsidR="00D67BBC" w:rsidRDefault="00D91263">
    <w:pPr>
      <w:pStyle w:val="Encabezado"/>
      <w:rPr>
        <w:noProof/>
        <w:lang w:val="es-E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2487A78" wp14:editId="5BB3F87F">
          <wp:simplePos x="0" y="0"/>
          <wp:positionH relativeFrom="column">
            <wp:posOffset>1828800</wp:posOffset>
          </wp:positionH>
          <wp:positionV relativeFrom="paragraph">
            <wp:posOffset>-411480</wp:posOffset>
          </wp:positionV>
          <wp:extent cx="2133600" cy="1241251"/>
          <wp:effectExtent l="0" t="0" r="0" b="0"/>
          <wp:wrapNone/>
          <wp:docPr id="4434340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1241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AE7F55" w14:textId="1ABB2962" w:rsidR="00D91263" w:rsidRDefault="00D91263">
    <w:pPr>
      <w:pStyle w:val="Encabezado"/>
      <w:rPr>
        <w:noProof/>
        <w:lang w:val="es-ES"/>
      </w:rPr>
    </w:pPr>
  </w:p>
  <w:p w14:paraId="5A641E3C" w14:textId="4201157D" w:rsidR="00D91263" w:rsidRDefault="00D91263">
    <w:pPr>
      <w:pStyle w:val="Encabezado"/>
      <w:rPr>
        <w:noProof/>
        <w:lang w:val="es-ES"/>
      </w:rPr>
    </w:pPr>
  </w:p>
  <w:p w14:paraId="7807421F" w14:textId="5B8D518C" w:rsidR="00D91263" w:rsidRDefault="00D91263">
    <w:pPr>
      <w:pStyle w:val="Encabezado"/>
      <w:rPr>
        <w:noProof/>
        <w:lang w:val="es-ES"/>
      </w:rPr>
    </w:pPr>
  </w:p>
  <w:p w14:paraId="6444C311" w14:textId="77777777" w:rsidR="00D91263" w:rsidRPr="00D91263" w:rsidRDefault="00D91263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B3E8D"/>
    <w:multiLevelType w:val="hybridMultilevel"/>
    <w:tmpl w:val="DC345880"/>
    <w:lvl w:ilvl="0" w:tplc="DFC4EF1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i w:val="0"/>
        <w:iCs w:val="0"/>
        <w:color w:val="009242"/>
        <w:spacing w:val="0"/>
        <w:w w:val="10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D7359"/>
    <w:multiLevelType w:val="hybridMultilevel"/>
    <w:tmpl w:val="AEA20A88"/>
    <w:lvl w:ilvl="0" w:tplc="620A8070">
      <w:start w:val="1"/>
      <w:numFmt w:val="bullet"/>
      <w:lvlText w:val="×"/>
      <w:lvlJc w:val="left"/>
      <w:pPr>
        <w:ind w:left="720" w:hanging="360"/>
      </w:pPr>
      <w:rPr>
        <w:rFonts w:ascii="Segoe UI" w:hAnsi="Segoe UI" w:hint="default"/>
        <w:b/>
        <w:bCs/>
        <w:color w:val="FF000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7375A"/>
    <w:multiLevelType w:val="hybridMultilevel"/>
    <w:tmpl w:val="6AF47A84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B4956"/>
    <w:multiLevelType w:val="hybridMultilevel"/>
    <w:tmpl w:val="437AEE7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445BA"/>
    <w:multiLevelType w:val="hybridMultilevel"/>
    <w:tmpl w:val="501479DE"/>
    <w:lvl w:ilvl="0" w:tplc="A1FE272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81EFC"/>
    <w:multiLevelType w:val="hybridMultilevel"/>
    <w:tmpl w:val="D7DCB1BA"/>
    <w:lvl w:ilvl="0" w:tplc="DFC4EF1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 w:val="0"/>
        <w:iCs w:val="0"/>
        <w:color w:val="009242"/>
        <w:spacing w:val="0"/>
        <w:w w:val="100"/>
        <w:sz w:val="28"/>
        <w:szCs w:val="28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5459EA"/>
    <w:multiLevelType w:val="hybridMultilevel"/>
    <w:tmpl w:val="E412149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075BBB"/>
    <w:multiLevelType w:val="hybridMultilevel"/>
    <w:tmpl w:val="CADE4890"/>
    <w:lvl w:ilvl="0" w:tplc="4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D13F9"/>
    <w:multiLevelType w:val="hybridMultilevel"/>
    <w:tmpl w:val="18606C54"/>
    <w:lvl w:ilvl="0" w:tplc="2FC64B5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56740">
    <w:abstractNumId w:val="8"/>
  </w:num>
  <w:num w:numId="2" w16cid:durableId="521627773">
    <w:abstractNumId w:val="4"/>
  </w:num>
  <w:num w:numId="3" w16cid:durableId="686640203">
    <w:abstractNumId w:val="7"/>
  </w:num>
  <w:num w:numId="4" w16cid:durableId="389571116">
    <w:abstractNumId w:val="3"/>
  </w:num>
  <w:num w:numId="5" w16cid:durableId="1337726247">
    <w:abstractNumId w:val="2"/>
  </w:num>
  <w:num w:numId="6" w16cid:durableId="1299408806">
    <w:abstractNumId w:val="6"/>
  </w:num>
  <w:num w:numId="7" w16cid:durableId="1839349466">
    <w:abstractNumId w:val="0"/>
  </w:num>
  <w:num w:numId="8" w16cid:durableId="1453524322">
    <w:abstractNumId w:val="5"/>
  </w:num>
  <w:num w:numId="9" w16cid:durableId="12922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4D8"/>
    <w:rsid w:val="000761B8"/>
    <w:rsid w:val="000A31FF"/>
    <w:rsid w:val="000A5DA8"/>
    <w:rsid w:val="0013787E"/>
    <w:rsid w:val="001553DE"/>
    <w:rsid w:val="001725E3"/>
    <w:rsid w:val="001F727E"/>
    <w:rsid w:val="0020029E"/>
    <w:rsid w:val="00235963"/>
    <w:rsid w:val="00242303"/>
    <w:rsid w:val="00242EB8"/>
    <w:rsid w:val="002C0ED0"/>
    <w:rsid w:val="002C28F0"/>
    <w:rsid w:val="002C74D8"/>
    <w:rsid w:val="002D7374"/>
    <w:rsid w:val="002F3CF3"/>
    <w:rsid w:val="00316D09"/>
    <w:rsid w:val="0036087E"/>
    <w:rsid w:val="003860C3"/>
    <w:rsid w:val="003D7C13"/>
    <w:rsid w:val="00411C5D"/>
    <w:rsid w:val="00484A37"/>
    <w:rsid w:val="004C69D9"/>
    <w:rsid w:val="0050186F"/>
    <w:rsid w:val="005457C5"/>
    <w:rsid w:val="00597905"/>
    <w:rsid w:val="005A7E17"/>
    <w:rsid w:val="005C22FE"/>
    <w:rsid w:val="005F406C"/>
    <w:rsid w:val="0068483C"/>
    <w:rsid w:val="006C685D"/>
    <w:rsid w:val="006E70E1"/>
    <w:rsid w:val="0072219D"/>
    <w:rsid w:val="00756BBA"/>
    <w:rsid w:val="007C036F"/>
    <w:rsid w:val="00833C66"/>
    <w:rsid w:val="00862F2D"/>
    <w:rsid w:val="008A5BF2"/>
    <w:rsid w:val="00953D90"/>
    <w:rsid w:val="00965E86"/>
    <w:rsid w:val="0098649C"/>
    <w:rsid w:val="0099129F"/>
    <w:rsid w:val="009A117F"/>
    <w:rsid w:val="00A73E4D"/>
    <w:rsid w:val="00AB6CFD"/>
    <w:rsid w:val="00AC5F59"/>
    <w:rsid w:val="00AF2D38"/>
    <w:rsid w:val="00B00FDB"/>
    <w:rsid w:val="00B2771F"/>
    <w:rsid w:val="00B462A5"/>
    <w:rsid w:val="00B7020C"/>
    <w:rsid w:val="00BF3157"/>
    <w:rsid w:val="00CB32BD"/>
    <w:rsid w:val="00D55032"/>
    <w:rsid w:val="00D67BBC"/>
    <w:rsid w:val="00D70494"/>
    <w:rsid w:val="00D91263"/>
    <w:rsid w:val="00DB7630"/>
    <w:rsid w:val="00DC4904"/>
    <w:rsid w:val="00EA2FAA"/>
    <w:rsid w:val="00F311DA"/>
    <w:rsid w:val="00F728D3"/>
    <w:rsid w:val="00FC309D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44EA7A"/>
  <w15:chartTrackingRefBased/>
  <w15:docId w15:val="{D50AD78A-155A-4365-A7D4-14884A0C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C74D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B6CFD"/>
    <w:pPr>
      <w:ind w:left="720"/>
      <w:contextualSpacing/>
    </w:pPr>
    <w:rPr>
      <w:lang w:val="es-BO"/>
    </w:rPr>
  </w:style>
  <w:style w:type="table" w:styleId="Tablaconcuadrcula">
    <w:name w:val="Table Grid"/>
    <w:basedOn w:val="Tablanormal"/>
    <w:uiPriority w:val="39"/>
    <w:rsid w:val="00F728D3"/>
    <w:pPr>
      <w:spacing w:after="0" w:line="240" w:lineRule="auto"/>
    </w:pPr>
    <w:rPr>
      <w:lang w:val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35963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67B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7BBC"/>
  </w:style>
  <w:style w:type="paragraph" w:styleId="Piedepgina">
    <w:name w:val="footer"/>
    <w:basedOn w:val="Normal"/>
    <w:link w:val="PiedepginaCar"/>
    <w:uiPriority w:val="99"/>
    <w:unhideWhenUsed/>
    <w:rsid w:val="00D67B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7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1571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Juan Manuel Gaitan</cp:lastModifiedBy>
  <cp:revision>2</cp:revision>
  <dcterms:created xsi:type="dcterms:W3CDTF">2026-10-16T21:29:00Z</dcterms:created>
  <dcterms:modified xsi:type="dcterms:W3CDTF">2026-10-16T21:29:00Z</dcterms:modified>
</cp:coreProperties>
</file>