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D7EA" w14:textId="3A10363D" w:rsidR="00330827" w:rsidRDefault="00330827" w:rsidP="009F314B">
      <w:pPr>
        <w:jc w:val="center"/>
        <w:rPr>
          <w:b/>
          <w:bCs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inline distT="0" distB="0" distL="0" distR="0" wp14:anchorId="1AFD9808" wp14:editId="0DBE2488">
            <wp:extent cx="2743200" cy="1019175"/>
            <wp:effectExtent l="0" t="0" r="0" b="9525"/>
            <wp:docPr id="1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4AC5" w14:textId="16712612" w:rsidR="00013EE5" w:rsidRPr="00741BC1" w:rsidRDefault="00EA5CC0" w:rsidP="009F31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BC1">
        <w:rPr>
          <w:rFonts w:ascii="Arial" w:hAnsi="Arial" w:cs="Arial"/>
          <w:b/>
          <w:bCs/>
          <w:sz w:val="24"/>
          <w:szCs w:val="24"/>
        </w:rPr>
        <w:t>Coordinated Response Plan</w:t>
      </w:r>
    </w:p>
    <w:p w14:paraId="766E77CA" w14:textId="41B8669D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Resident Name /Alleged victim_____________________________</w:t>
      </w:r>
    </w:p>
    <w:p w14:paraId="5A457252" w14:textId="5286FA35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Resident name/Alleged perpetrator</w:t>
      </w:r>
      <w:r w:rsidR="009F314B" w:rsidRPr="005A292C">
        <w:rPr>
          <w:rFonts w:ascii="Arial" w:hAnsi="Arial" w:cs="Arial"/>
        </w:rPr>
        <w:t>__________________________</w:t>
      </w:r>
    </w:p>
    <w:p w14:paraId="44D6A20E" w14:textId="342F4301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 xml:space="preserve">First Responder: Separate the victim and perpetrator, preserve the area of the incident, If </w:t>
      </w:r>
      <w:r w:rsidR="009F314B" w:rsidRPr="005A292C">
        <w:rPr>
          <w:rFonts w:ascii="Arial" w:hAnsi="Arial" w:cs="Arial"/>
        </w:rPr>
        <w:t>applicable</w:t>
      </w:r>
      <w:r w:rsidRPr="005A292C">
        <w:rPr>
          <w:rFonts w:ascii="Arial" w:hAnsi="Arial" w:cs="Arial"/>
        </w:rPr>
        <w:t>. Follow guidelines regarding preserving evidence as it pertains to the victim and the perpetrator</w:t>
      </w:r>
      <w:r w:rsidR="00F5357D" w:rsidRPr="005A292C">
        <w:rPr>
          <w:rFonts w:ascii="Arial" w:hAnsi="Arial" w:cs="Arial"/>
        </w:rPr>
        <w:t xml:space="preserve"> (</w:t>
      </w:r>
      <w:proofErr w:type="gramStart"/>
      <w:r w:rsidR="00F5357D" w:rsidRPr="005A292C">
        <w:rPr>
          <w:rFonts w:ascii="Arial" w:hAnsi="Arial" w:cs="Arial"/>
        </w:rPr>
        <w:t>i.e.</w:t>
      </w:r>
      <w:proofErr w:type="gramEnd"/>
      <w:r w:rsidR="00F5357D" w:rsidRPr="005A292C">
        <w:rPr>
          <w:rFonts w:ascii="Arial" w:hAnsi="Arial" w:cs="Arial"/>
        </w:rPr>
        <w:t xml:space="preserve"> </w:t>
      </w:r>
      <w:r w:rsidR="00963AB0" w:rsidRPr="005A292C">
        <w:rPr>
          <w:rFonts w:ascii="Arial" w:hAnsi="Arial" w:cs="Arial"/>
        </w:rPr>
        <w:t xml:space="preserve">If the allegation </w:t>
      </w:r>
      <w:r w:rsidR="001139B7" w:rsidRPr="005A292C">
        <w:rPr>
          <w:rFonts w:ascii="Arial" w:hAnsi="Arial" w:cs="Arial"/>
        </w:rPr>
        <w:t>occurs within a time frame that sill allows for the collection of evidence</w:t>
      </w:r>
      <w:r w:rsidR="00117285" w:rsidRPr="005A292C">
        <w:rPr>
          <w:rFonts w:ascii="Arial" w:hAnsi="Arial" w:cs="Arial"/>
        </w:rPr>
        <w:t xml:space="preserve">, </w:t>
      </w:r>
      <w:r w:rsidR="005656DF" w:rsidRPr="005A292C">
        <w:rPr>
          <w:rFonts w:ascii="Arial" w:hAnsi="Arial" w:cs="Arial"/>
        </w:rPr>
        <w:t>ask</w:t>
      </w:r>
      <w:r w:rsidR="00117285" w:rsidRPr="005A292C">
        <w:rPr>
          <w:rFonts w:ascii="Arial" w:hAnsi="Arial" w:cs="Arial"/>
        </w:rPr>
        <w:t xml:space="preserve"> the victim and ensure the alleged perpetrator do not doe the following: wash, brush teeth, change clothes, urinate, def</w:t>
      </w:r>
      <w:r w:rsidR="005656DF" w:rsidRPr="005A292C">
        <w:rPr>
          <w:rFonts w:ascii="Arial" w:hAnsi="Arial" w:cs="Arial"/>
        </w:rPr>
        <w:t xml:space="preserve">ecate, smoke, or eat or drink). </w:t>
      </w:r>
    </w:p>
    <w:p w14:paraId="325E7139" w14:textId="24B7820C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If immediate medical assistance is needed, call 911. If time allows for collection of evidence (</w:t>
      </w:r>
      <w:proofErr w:type="spellStart"/>
      <w:r w:rsidRPr="005A292C">
        <w:rPr>
          <w:rFonts w:ascii="Arial" w:hAnsi="Arial" w:cs="Arial"/>
        </w:rPr>
        <w:t>i.e</w:t>
      </w:r>
      <w:proofErr w:type="spellEnd"/>
      <w:r w:rsidRPr="005A292C">
        <w:rPr>
          <w:rFonts w:ascii="Arial" w:hAnsi="Arial" w:cs="Arial"/>
        </w:rPr>
        <w:t xml:space="preserve"> SANE exam) contact victim advocate, if requested by the victim. </w:t>
      </w:r>
    </w:p>
    <w:p w14:paraId="6E58B624" w14:textId="7D43AFCD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 xml:space="preserve">Contact ______________________________ </w:t>
      </w:r>
      <w:r w:rsidR="009F314B" w:rsidRPr="005A292C">
        <w:rPr>
          <w:rFonts w:ascii="Arial" w:hAnsi="Arial" w:cs="Arial"/>
        </w:rPr>
        <w:t>(</w:t>
      </w:r>
      <w:r w:rsidRPr="005A292C">
        <w:rPr>
          <w:rFonts w:ascii="Arial" w:hAnsi="Arial" w:cs="Arial"/>
        </w:rPr>
        <w:t>person in agency who needs immediate notification</w:t>
      </w:r>
      <w:r w:rsidR="009F314B" w:rsidRPr="005A292C">
        <w:rPr>
          <w:rFonts w:ascii="Arial" w:hAnsi="Arial" w:cs="Arial"/>
        </w:rPr>
        <w:t>)</w:t>
      </w:r>
      <w:r w:rsidRPr="005A292C">
        <w:rPr>
          <w:rFonts w:ascii="Arial" w:hAnsi="Arial" w:cs="Arial"/>
        </w:rPr>
        <w:t xml:space="preserve">, parole/probation officer. </w:t>
      </w:r>
      <w:r w:rsidR="00402BC1" w:rsidRPr="005A292C">
        <w:rPr>
          <w:rFonts w:ascii="Arial" w:hAnsi="Arial" w:cs="Arial"/>
        </w:rPr>
        <w:t xml:space="preserve"> They will determine if the police need to be contacted. </w:t>
      </w:r>
    </w:p>
    <w:p w14:paraId="08EE5347" w14:textId="26F8749B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All involved: once assistance has been rendered, complete incident reports.</w:t>
      </w:r>
    </w:p>
    <w:p w14:paraId="494C972B" w14:textId="17E174A3" w:rsidR="00EA5CC0" w:rsidRPr="005A292C" w:rsidRDefault="009F314B">
      <w:pPr>
        <w:rPr>
          <w:rFonts w:ascii="Arial" w:hAnsi="Arial" w:cs="Arial"/>
        </w:rPr>
      </w:pPr>
      <w:r w:rsidRPr="005A292C">
        <w:rPr>
          <w:rFonts w:ascii="Arial" w:hAnsi="Arial" w:cs="Arial"/>
        </w:rPr>
        <w:t>(Person assigned to this task) I</w:t>
      </w:r>
      <w:r w:rsidR="00EA5CC0" w:rsidRPr="005A292C">
        <w:rPr>
          <w:rFonts w:ascii="Arial" w:hAnsi="Arial" w:cs="Arial"/>
        </w:rPr>
        <w:t>nitiate retaliation monitoring.</w:t>
      </w:r>
    </w:p>
    <w:p w14:paraId="0CCBDD59" w14:textId="6BEA393A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 xml:space="preserve">Determine appropriate placement for alleged victim and alleged </w:t>
      </w:r>
      <w:proofErr w:type="gramStart"/>
      <w:r w:rsidRPr="005A292C">
        <w:rPr>
          <w:rFonts w:ascii="Arial" w:hAnsi="Arial" w:cs="Arial"/>
        </w:rPr>
        <w:t>perpetrator</w:t>
      </w:r>
      <w:proofErr w:type="gramEnd"/>
    </w:p>
    <w:p w14:paraId="13A262AE" w14:textId="75D96D9C" w:rsidR="009F314B" w:rsidRPr="005A292C" w:rsidRDefault="009F314B">
      <w:pPr>
        <w:rPr>
          <w:rFonts w:ascii="Arial" w:hAnsi="Arial" w:cs="Arial"/>
        </w:rPr>
      </w:pPr>
      <w:r w:rsidRPr="005A292C">
        <w:rPr>
          <w:rFonts w:ascii="Arial" w:hAnsi="Arial" w:cs="Arial"/>
        </w:rPr>
        <w:t>Ensure appropriate follow up treatment is provided.</w:t>
      </w:r>
    </w:p>
    <w:p w14:paraId="564F57E6" w14:textId="3AA159BD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Request police report</w:t>
      </w:r>
    </w:p>
    <w:p w14:paraId="6C500B62" w14:textId="5AFC7B6E" w:rsidR="009F314B" w:rsidRPr="005A292C" w:rsidRDefault="009F314B" w:rsidP="009F314B">
      <w:pPr>
        <w:rPr>
          <w:rFonts w:ascii="Arial" w:hAnsi="Arial" w:cs="Arial"/>
        </w:rPr>
      </w:pPr>
      <w:r w:rsidRPr="005A292C">
        <w:rPr>
          <w:rFonts w:ascii="Arial" w:hAnsi="Arial" w:cs="Arial"/>
        </w:rPr>
        <w:t>Notify victim of results</w:t>
      </w:r>
    </w:p>
    <w:p w14:paraId="59584E0A" w14:textId="55D18DD6" w:rsidR="00EA5CC0" w:rsidRPr="005A292C" w:rsidRDefault="00EA5CC0">
      <w:pPr>
        <w:rPr>
          <w:rFonts w:ascii="Arial" w:hAnsi="Arial" w:cs="Arial"/>
        </w:rPr>
      </w:pPr>
      <w:r w:rsidRPr="005A292C">
        <w:rPr>
          <w:rFonts w:ascii="Arial" w:hAnsi="Arial" w:cs="Arial"/>
        </w:rPr>
        <w:t>Within 30 days, conduct sexual abuse incident review.</w:t>
      </w:r>
    </w:p>
    <w:p w14:paraId="52BD264C" w14:textId="6A51E5C9" w:rsidR="009F314B" w:rsidRPr="005A292C" w:rsidRDefault="009F314B">
      <w:pPr>
        <w:rPr>
          <w:rFonts w:ascii="Arial" w:hAnsi="Arial" w:cs="Arial"/>
        </w:rPr>
      </w:pPr>
      <w:r w:rsidRPr="005A292C">
        <w:rPr>
          <w:rFonts w:ascii="Arial" w:hAnsi="Arial" w:cs="Arial"/>
        </w:rPr>
        <w:t xml:space="preserve">Document incident in resident file, as required. </w:t>
      </w:r>
    </w:p>
    <w:p w14:paraId="01F633A0" w14:textId="030CB801" w:rsidR="009F314B" w:rsidRPr="005A292C" w:rsidRDefault="009F314B">
      <w:pPr>
        <w:rPr>
          <w:rFonts w:ascii="Arial" w:hAnsi="Arial" w:cs="Arial"/>
        </w:rPr>
      </w:pPr>
      <w:r w:rsidRPr="005A292C">
        <w:rPr>
          <w:rFonts w:ascii="Arial" w:hAnsi="Arial" w:cs="Arial"/>
        </w:rPr>
        <w:t>Complete retaliation monitoring for 90 days, or longer if victim is still housed at the facility.</w:t>
      </w:r>
    </w:p>
    <w:p w14:paraId="71ACEB22" w14:textId="11C579F4" w:rsidR="009F314B" w:rsidRDefault="009F314B"/>
    <w:p w14:paraId="716F5975" w14:textId="2AA5E0E7" w:rsidR="008468B5" w:rsidRDefault="008468B5" w:rsidP="008468B5">
      <w:pPr>
        <w:spacing w:after="194" w:line="250" w:lineRule="auto"/>
        <w:jc w:val="center"/>
      </w:pPr>
      <w:r>
        <w:rPr>
          <w:rFonts w:ascii="Arial" w:eastAsia="Arial" w:hAnsi="Arial" w:cs="Arial"/>
          <w:b/>
          <w:sz w:val="24"/>
        </w:rPr>
        <w:t>Complete the PRISON RAPE ELIMINATION ACT (PREA) INCIDENT REPORT</w:t>
      </w:r>
      <w:r>
        <w:rPr>
          <w:rFonts w:ascii="Arial" w:eastAsia="Arial" w:hAnsi="Arial" w:cs="Arial"/>
          <w:sz w:val="24"/>
        </w:rPr>
        <w:t xml:space="preserve"> </w:t>
      </w:r>
    </w:p>
    <w:p w14:paraId="646CEC5C" w14:textId="41B4615C" w:rsidR="00EA5CC0" w:rsidRDefault="00EA5CC0"/>
    <w:p w14:paraId="4EF36D9D" w14:textId="6BC110A6" w:rsidR="00EA5CC0" w:rsidRDefault="00EA5CC0"/>
    <w:p w14:paraId="68A8B0BB" w14:textId="77777777" w:rsidR="00EA5CC0" w:rsidRDefault="00EA5CC0"/>
    <w:sectPr w:rsidR="00EA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C0"/>
    <w:rsid w:val="00013EE5"/>
    <w:rsid w:val="001139B7"/>
    <w:rsid w:val="00117285"/>
    <w:rsid w:val="001946F7"/>
    <w:rsid w:val="00330827"/>
    <w:rsid w:val="00402BC1"/>
    <w:rsid w:val="0045054E"/>
    <w:rsid w:val="005656DF"/>
    <w:rsid w:val="005A292C"/>
    <w:rsid w:val="006F5F4F"/>
    <w:rsid w:val="00741BC1"/>
    <w:rsid w:val="007C2F4F"/>
    <w:rsid w:val="008468B5"/>
    <w:rsid w:val="0090059E"/>
    <w:rsid w:val="00963AB0"/>
    <w:rsid w:val="009F314B"/>
    <w:rsid w:val="00B05DB8"/>
    <w:rsid w:val="00EA5CC0"/>
    <w:rsid w:val="00EE3814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A00A"/>
  <w15:chartTrackingRefBased/>
  <w15:docId w15:val="{1284400C-BE43-411C-BABE-3FF21E88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Fairbanks</dc:creator>
  <cp:keywords/>
  <dc:description/>
  <cp:lastModifiedBy>Amy Fairbanks</cp:lastModifiedBy>
  <cp:revision>10</cp:revision>
  <dcterms:created xsi:type="dcterms:W3CDTF">2023-06-16T14:08:00Z</dcterms:created>
  <dcterms:modified xsi:type="dcterms:W3CDTF">2023-06-16T18:19:00Z</dcterms:modified>
</cp:coreProperties>
</file>