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945" w:rsidRDefault="00B13945" w:rsidP="007230F9">
      <w:pPr>
        <w:jc w:val="center"/>
        <w:rPr>
          <w:b/>
          <w:sz w:val="30"/>
          <w:szCs w:val="30"/>
        </w:rPr>
      </w:pPr>
      <w:r>
        <w:rPr>
          <w:noProof/>
          <w:lang w:eastAsia="en-CA"/>
        </w:rPr>
        <w:drawing>
          <wp:inline distT="0" distB="0" distL="0" distR="0" wp14:anchorId="17C8B2FD" wp14:editId="098746C1">
            <wp:extent cx="790575" cy="514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F Logo.JPG"/>
                    <pic:cNvPicPr/>
                  </pic:nvPicPr>
                  <pic:blipFill>
                    <a:blip r:embed="rId5" cstate="print">
                      <a:extLst>
                        <a:ext uri="{BEBA8EAE-BF5A-486C-A8C5-ECC9F3942E4B}">
                          <a14:imgProps xmlns:a14="http://schemas.microsoft.com/office/drawing/2010/main">
                            <a14:imgLayer r:embed="rId6">
                              <a14:imgEffect>
                                <a14:backgroundRemoval t="4689" b="97698" l="2185" r="98525">
                                  <a14:backgroundMark x1="9339" y1="4007" x2="983" y2="47826"/>
                                  <a14:backgroundMark x1="8848" y1="6223" x2="8848" y2="2899"/>
                                </a14:backgroundRemoval>
                              </a14:imgEffect>
                            </a14:imgLayer>
                          </a14:imgProps>
                        </a:ext>
                        <a:ext uri="{28A0092B-C50C-407E-A947-70E740481C1C}">
                          <a14:useLocalDpi xmlns:a14="http://schemas.microsoft.com/office/drawing/2010/main" val="0"/>
                        </a:ext>
                      </a:extLst>
                    </a:blip>
                    <a:stretch>
                      <a:fillRect/>
                    </a:stretch>
                  </pic:blipFill>
                  <pic:spPr>
                    <a:xfrm>
                      <a:off x="0" y="0"/>
                      <a:ext cx="790575" cy="514350"/>
                    </a:xfrm>
                    <a:prstGeom prst="rect">
                      <a:avLst/>
                    </a:prstGeom>
                  </pic:spPr>
                </pic:pic>
              </a:graphicData>
            </a:graphic>
          </wp:inline>
        </w:drawing>
      </w:r>
      <w:r w:rsidRPr="007230F9">
        <w:rPr>
          <w:b/>
          <w:sz w:val="30"/>
          <w:szCs w:val="30"/>
        </w:rPr>
        <w:t xml:space="preserve">Website &amp; Social Media Form </w:t>
      </w:r>
      <w:r>
        <w:rPr>
          <w:noProof/>
          <w:lang w:eastAsia="en-CA"/>
        </w:rPr>
        <w:drawing>
          <wp:inline distT="0" distB="0" distL="0" distR="0" wp14:anchorId="48E91704" wp14:editId="3124DAA9">
            <wp:extent cx="7905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F Logo.JPG"/>
                    <pic:cNvPicPr/>
                  </pic:nvPicPr>
                  <pic:blipFill>
                    <a:blip r:embed="rId5" cstate="print">
                      <a:extLst>
                        <a:ext uri="{BEBA8EAE-BF5A-486C-A8C5-ECC9F3942E4B}">
                          <a14:imgProps xmlns:a14="http://schemas.microsoft.com/office/drawing/2010/main">
                            <a14:imgLayer r:embed="rId6">
                              <a14:imgEffect>
                                <a14:backgroundRemoval t="4689" b="97698" l="2185" r="98525">
                                  <a14:backgroundMark x1="9339" y1="4007" x2="983" y2="47826"/>
                                  <a14:backgroundMark x1="8848" y1="6223" x2="8848" y2="2899"/>
                                </a14:backgroundRemoval>
                              </a14:imgEffect>
                            </a14:imgLayer>
                          </a14:imgProps>
                        </a:ext>
                        <a:ext uri="{28A0092B-C50C-407E-A947-70E740481C1C}">
                          <a14:useLocalDpi xmlns:a14="http://schemas.microsoft.com/office/drawing/2010/main" val="0"/>
                        </a:ext>
                      </a:extLst>
                    </a:blip>
                    <a:stretch>
                      <a:fillRect/>
                    </a:stretch>
                  </pic:blipFill>
                  <pic:spPr>
                    <a:xfrm>
                      <a:off x="0" y="0"/>
                      <a:ext cx="790575" cy="514350"/>
                    </a:xfrm>
                    <a:prstGeom prst="rect">
                      <a:avLst/>
                    </a:prstGeom>
                  </pic:spPr>
                </pic:pic>
              </a:graphicData>
            </a:graphic>
          </wp:inline>
        </w:drawing>
      </w:r>
    </w:p>
    <w:p w:rsidR="004C67BB" w:rsidRDefault="004C67BB" w:rsidP="007230F9">
      <w:pPr>
        <w:jc w:val="center"/>
        <w:rPr>
          <w:b/>
          <w:sz w:val="30"/>
          <w:szCs w:val="30"/>
        </w:rPr>
      </w:pPr>
    </w:p>
    <w:p w:rsidR="004C67BB" w:rsidRDefault="00A7654B" w:rsidP="00A7654B">
      <w:pPr>
        <w:rPr>
          <w:sz w:val="24"/>
          <w:szCs w:val="24"/>
        </w:rPr>
      </w:pPr>
      <w:r w:rsidRPr="00232785">
        <w:rPr>
          <w:sz w:val="24"/>
          <w:szCs w:val="24"/>
          <w:u w:val="single"/>
        </w:rPr>
        <w:t>Authorization</w:t>
      </w:r>
      <w:r w:rsidRPr="00232785">
        <w:rPr>
          <w:sz w:val="24"/>
          <w:szCs w:val="24"/>
        </w:rPr>
        <w:t>:</w:t>
      </w:r>
      <w:r w:rsidR="00232785">
        <w:rPr>
          <w:sz w:val="24"/>
          <w:szCs w:val="24"/>
        </w:rPr>
        <w:t xml:space="preserve"> I hereby give permission for images or videos captured during activities and games for Melville Minor Football to be used solely for purposes of promotional material, social media, publication, and waive any rights for any compensation or ownership.  By signing below I consent to the use of these photographs and videos in a professional manner.  I authorize the use and disclosure of my name, photographic/video images, and/or testimonial for marketing purposes by the practice listed below.  I understand that information disclosed pursuant to this authorization may be subject to </w:t>
      </w:r>
      <w:proofErr w:type="spellStart"/>
      <w:r w:rsidR="00232785">
        <w:rPr>
          <w:sz w:val="24"/>
          <w:szCs w:val="24"/>
        </w:rPr>
        <w:t>redisclosure</w:t>
      </w:r>
      <w:proofErr w:type="spellEnd"/>
      <w:r w:rsidR="00232785">
        <w:rPr>
          <w:sz w:val="24"/>
          <w:szCs w:val="24"/>
        </w:rPr>
        <w:t xml:space="preserve"> </w:t>
      </w:r>
      <w:r w:rsidR="00C41A33">
        <w:rPr>
          <w:sz w:val="24"/>
          <w:szCs w:val="24"/>
        </w:rPr>
        <w:t>and may no longer be protected by privacy regulations.</w:t>
      </w:r>
    </w:p>
    <w:p w:rsidR="00C41A33" w:rsidRDefault="00C41A33" w:rsidP="00A7654B">
      <w:pPr>
        <w:rPr>
          <w:sz w:val="24"/>
          <w:szCs w:val="24"/>
        </w:rPr>
      </w:pPr>
    </w:p>
    <w:p w:rsidR="00C41A33" w:rsidRDefault="00C41A33" w:rsidP="00A7654B">
      <w:pPr>
        <w:rPr>
          <w:sz w:val="24"/>
          <w:szCs w:val="24"/>
        </w:rPr>
      </w:pPr>
      <w:r>
        <w:rPr>
          <w:sz w:val="24"/>
          <w:szCs w:val="24"/>
          <w:u w:val="single"/>
        </w:rPr>
        <w:t>Purpose:</w:t>
      </w:r>
      <w:r>
        <w:rPr>
          <w:sz w:val="24"/>
          <w:szCs w:val="24"/>
        </w:rPr>
        <w:t xml:space="preserve">  The photographic/video images, and/or testimonial will be used for: Social Media and/or Website Advertising.</w:t>
      </w:r>
    </w:p>
    <w:p w:rsidR="00C41A33" w:rsidRDefault="00C41A33" w:rsidP="00A7654B">
      <w:pPr>
        <w:rPr>
          <w:sz w:val="24"/>
          <w:szCs w:val="24"/>
        </w:rPr>
      </w:pPr>
    </w:p>
    <w:p w:rsidR="00C41A33" w:rsidRDefault="00C41A33" w:rsidP="00A7654B">
      <w:pPr>
        <w:rPr>
          <w:sz w:val="24"/>
          <w:szCs w:val="24"/>
        </w:rPr>
      </w:pPr>
      <w:r>
        <w:rPr>
          <w:sz w:val="24"/>
          <w:szCs w:val="24"/>
          <w:u w:val="single"/>
        </w:rPr>
        <w:t>Revocability:</w:t>
      </w:r>
      <w:r w:rsidR="00A17230">
        <w:rPr>
          <w:sz w:val="24"/>
          <w:szCs w:val="24"/>
        </w:rPr>
        <w:t xml:space="preserve">  I understand that I may revoke this authorization at any time, but such revocation must be in writing and received by the organization.  Revocation affects disclosure moving forward and is not retroactive.  This authorization expires 99 years from date signed.</w:t>
      </w:r>
    </w:p>
    <w:p w:rsidR="00A17230" w:rsidRDefault="00A17230" w:rsidP="00A7654B">
      <w:pPr>
        <w:rPr>
          <w:sz w:val="24"/>
          <w:szCs w:val="24"/>
        </w:rPr>
      </w:pPr>
    </w:p>
    <w:p w:rsidR="00A17230" w:rsidRDefault="0005752E" w:rsidP="00A7654B">
      <w:pPr>
        <w:rPr>
          <w:sz w:val="24"/>
          <w:szCs w:val="24"/>
          <w:u w:val="single"/>
        </w:rPr>
      </w:pPr>
      <w:r>
        <w:rPr>
          <w:sz w:val="24"/>
          <w:szCs w:val="24"/>
          <w:u w:val="single"/>
        </w:rPr>
        <w:tab/>
      </w:r>
      <w:r w:rsidR="00991E36">
        <w:rPr>
          <w:sz w:val="24"/>
          <w:szCs w:val="24"/>
          <w:u w:val="single"/>
        </w:rPr>
        <w:tab/>
      </w:r>
      <w:r w:rsidR="00991E36">
        <w:rPr>
          <w:sz w:val="24"/>
          <w:szCs w:val="24"/>
          <w:u w:val="single"/>
        </w:rPr>
        <w:tab/>
      </w:r>
      <w:r w:rsidR="00991E36">
        <w:rPr>
          <w:sz w:val="24"/>
          <w:szCs w:val="24"/>
          <w:u w:val="single"/>
        </w:rPr>
        <w:tab/>
      </w:r>
      <w:r w:rsidR="00F95C06">
        <w:rPr>
          <w:sz w:val="24"/>
          <w:szCs w:val="24"/>
          <w:u w:val="single"/>
        </w:rPr>
        <w:tab/>
      </w:r>
      <w:r w:rsidR="00F95C06">
        <w:rPr>
          <w:sz w:val="24"/>
          <w:szCs w:val="24"/>
          <w:u w:val="single"/>
        </w:rPr>
        <w:tab/>
      </w:r>
      <w:r w:rsidR="00F95C06">
        <w:rPr>
          <w:sz w:val="24"/>
          <w:szCs w:val="24"/>
          <w:u w:val="single"/>
        </w:rPr>
        <w:tab/>
      </w:r>
      <w:r w:rsidR="00F95C06">
        <w:rPr>
          <w:sz w:val="24"/>
          <w:szCs w:val="24"/>
          <w:u w:val="single"/>
        </w:rPr>
        <w:tab/>
      </w:r>
      <w:r w:rsidR="0034617F">
        <w:rPr>
          <w:sz w:val="24"/>
          <w:szCs w:val="24"/>
          <w:u w:val="single"/>
        </w:rPr>
        <w:tab/>
      </w:r>
      <w:r w:rsidR="0034617F">
        <w:rPr>
          <w:sz w:val="24"/>
          <w:szCs w:val="24"/>
          <w:u w:val="single"/>
        </w:rPr>
        <w:tab/>
      </w:r>
      <w:r w:rsidR="0034617F">
        <w:rPr>
          <w:sz w:val="24"/>
          <w:szCs w:val="24"/>
          <w:u w:val="single"/>
        </w:rPr>
        <w:tab/>
      </w:r>
      <w:r w:rsidR="0034617F">
        <w:rPr>
          <w:sz w:val="24"/>
          <w:szCs w:val="24"/>
          <w:u w:val="single"/>
        </w:rPr>
        <w:tab/>
      </w:r>
    </w:p>
    <w:p w:rsidR="008210DF" w:rsidRDefault="008210DF" w:rsidP="00A7654B">
      <w:pPr>
        <w:rPr>
          <w:sz w:val="24"/>
          <w:szCs w:val="24"/>
        </w:rPr>
      </w:pPr>
      <w:r>
        <w:rPr>
          <w:sz w:val="24"/>
          <w:szCs w:val="24"/>
        </w:rPr>
        <w:t>Printed Name</w:t>
      </w:r>
      <w:r w:rsidR="0027437F">
        <w:rPr>
          <w:sz w:val="24"/>
          <w:szCs w:val="24"/>
        </w:rPr>
        <w:t xml:space="preserve">.                 </w:t>
      </w:r>
      <w:r w:rsidR="000C4CFC">
        <w:rPr>
          <w:sz w:val="24"/>
          <w:szCs w:val="24"/>
        </w:rPr>
        <w:t xml:space="preserve">    </w:t>
      </w:r>
      <w:r>
        <w:rPr>
          <w:sz w:val="24"/>
          <w:szCs w:val="24"/>
        </w:rPr>
        <w:t xml:space="preserve">                                                                                                 Date </w:t>
      </w:r>
    </w:p>
    <w:p w:rsidR="00C41A33" w:rsidRDefault="00C41A33" w:rsidP="00A7654B">
      <w:pPr>
        <w:rPr>
          <w:sz w:val="24"/>
          <w:szCs w:val="24"/>
        </w:rPr>
      </w:pPr>
    </w:p>
    <w:p w:rsidR="00571F1D" w:rsidRDefault="00571F1D" w:rsidP="00A7654B">
      <w:pPr>
        <w:rPr>
          <w:sz w:val="24"/>
          <w:szCs w:val="24"/>
        </w:rPr>
      </w:pPr>
    </w:p>
    <w:p w:rsidR="00571F1D" w:rsidRDefault="00571F1D" w:rsidP="003F1758">
      <w:pPr>
        <w:rPr>
          <w:sz w:val="24"/>
          <w:szCs w:val="24"/>
        </w:rPr>
      </w:pPr>
    </w:p>
    <w:p w:rsidR="00571F1D" w:rsidRDefault="00571F1D" w:rsidP="003F1758">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571F1D" w:rsidRDefault="000C4CFC" w:rsidP="003F1758">
      <w:pPr>
        <w:rPr>
          <w:sz w:val="24"/>
          <w:szCs w:val="24"/>
        </w:rPr>
      </w:pPr>
      <w:r>
        <w:rPr>
          <w:sz w:val="24"/>
          <w:szCs w:val="24"/>
        </w:rPr>
        <w:t>Player Signature</w:t>
      </w:r>
      <w:r w:rsidR="003022F4">
        <w:rPr>
          <w:sz w:val="24"/>
          <w:szCs w:val="24"/>
        </w:rPr>
        <w:t xml:space="preserve">.                 </w:t>
      </w:r>
      <w:r w:rsidR="00571F1D">
        <w:rPr>
          <w:sz w:val="24"/>
          <w:szCs w:val="24"/>
        </w:rPr>
        <w:t xml:space="preserve">                                                                                                 Date </w:t>
      </w:r>
    </w:p>
    <w:p w:rsidR="00571F1D" w:rsidRDefault="00571F1D" w:rsidP="003F1758">
      <w:pPr>
        <w:rPr>
          <w:sz w:val="24"/>
          <w:szCs w:val="24"/>
        </w:rPr>
      </w:pPr>
    </w:p>
    <w:p w:rsidR="00571F1D" w:rsidRDefault="00571F1D" w:rsidP="003F1758">
      <w:pPr>
        <w:rPr>
          <w:sz w:val="24"/>
          <w:szCs w:val="24"/>
        </w:rPr>
      </w:pPr>
    </w:p>
    <w:p w:rsidR="003022F4" w:rsidRDefault="003022F4" w:rsidP="003F1758">
      <w:pPr>
        <w:rPr>
          <w:sz w:val="24"/>
          <w:szCs w:val="24"/>
        </w:rPr>
      </w:pPr>
    </w:p>
    <w:p w:rsidR="003022F4" w:rsidRDefault="003022F4" w:rsidP="003F1758">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3022F4" w:rsidRDefault="003022F4" w:rsidP="003F1758">
      <w:pPr>
        <w:rPr>
          <w:sz w:val="24"/>
          <w:szCs w:val="24"/>
        </w:rPr>
      </w:pPr>
      <w:r>
        <w:rPr>
          <w:sz w:val="24"/>
          <w:szCs w:val="24"/>
        </w:rPr>
        <w:t xml:space="preserve">Parent/Guardian </w:t>
      </w:r>
      <w:r>
        <w:rPr>
          <w:sz w:val="24"/>
          <w:szCs w:val="24"/>
        </w:rPr>
        <w:t xml:space="preserve">Signature                                                                                                 Date </w:t>
      </w:r>
    </w:p>
    <w:p w:rsidR="003022F4" w:rsidRDefault="003022F4" w:rsidP="003F1758">
      <w:pPr>
        <w:rPr>
          <w:sz w:val="24"/>
          <w:szCs w:val="24"/>
        </w:rPr>
      </w:pPr>
    </w:p>
    <w:p w:rsidR="003022F4" w:rsidRPr="00232785" w:rsidRDefault="003022F4" w:rsidP="003F1758">
      <w:pPr>
        <w:rPr>
          <w:sz w:val="24"/>
          <w:szCs w:val="24"/>
        </w:rPr>
      </w:pPr>
    </w:p>
    <w:p w:rsidR="00571F1D" w:rsidRPr="00232785" w:rsidRDefault="00571F1D" w:rsidP="00A7654B">
      <w:pPr>
        <w:rPr>
          <w:sz w:val="24"/>
          <w:szCs w:val="24"/>
        </w:rPr>
      </w:pPr>
      <w:bookmarkStart w:id="0" w:name="_GoBack"/>
      <w:bookmarkEnd w:id="0"/>
    </w:p>
    <w:sectPr w:rsidR="00571F1D" w:rsidRPr="002327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51F36"/>
    <w:multiLevelType w:val="hybridMultilevel"/>
    <w:tmpl w:val="183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543578"/>
    <w:multiLevelType w:val="hybridMultilevel"/>
    <w:tmpl w:val="E330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45"/>
    <w:rsid w:val="0005752E"/>
    <w:rsid w:val="000C4CFC"/>
    <w:rsid w:val="00140F3F"/>
    <w:rsid w:val="00232785"/>
    <w:rsid w:val="0027437F"/>
    <w:rsid w:val="003022F4"/>
    <w:rsid w:val="0034617F"/>
    <w:rsid w:val="004C67BB"/>
    <w:rsid w:val="00571F1D"/>
    <w:rsid w:val="007230F9"/>
    <w:rsid w:val="008210DF"/>
    <w:rsid w:val="00991E36"/>
    <w:rsid w:val="00A17230"/>
    <w:rsid w:val="00A7654B"/>
    <w:rsid w:val="00A76694"/>
    <w:rsid w:val="00B13945"/>
    <w:rsid w:val="00B1720F"/>
    <w:rsid w:val="00C41A33"/>
    <w:rsid w:val="00D17780"/>
    <w:rsid w:val="00F95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4694"/>
  <w15:chartTrackingRefBased/>
  <w15:docId w15:val="{C1B9E418-1257-0C42-B661-BB16499D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Goebel</dc:creator>
  <cp:keywords/>
  <dc:description/>
  <cp:lastModifiedBy>Jolene Goebel</cp:lastModifiedBy>
  <cp:revision>3</cp:revision>
  <dcterms:created xsi:type="dcterms:W3CDTF">2018-03-08T22:56:00Z</dcterms:created>
  <dcterms:modified xsi:type="dcterms:W3CDTF">2018-03-08T22:56:00Z</dcterms:modified>
</cp:coreProperties>
</file>