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2389296D" w14:textId="77777777" w:rsidR="0099130D" w:rsidRPr="0099130D" w:rsidRDefault="0099130D" w:rsidP="0099130D">
      <w:pPr>
        <w:pStyle w:val="Default"/>
        <w:rPr>
          <w:sz w:val="23"/>
          <w:szCs w:val="23"/>
        </w:rPr>
      </w:pPr>
      <w:r w:rsidRPr="0099130D">
        <w:rPr>
          <w:sz w:val="23"/>
          <w:szCs w:val="23"/>
        </w:rPr>
        <w:t xml:space="preserve">ABOUT US </w:t>
      </w:r>
    </w:p>
    <w:p w14:paraId="600706DF" w14:textId="77777777" w:rsidR="0099130D" w:rsidRPr="0099130D" w:rsidRDefault="0099130D" w:rsidP="0099130D">
      <w:pPr>
        <w:pStyle w:val="Default"/>
        <w:rPr>
          <w:sz w:val="23"/>
          <w:szCs w:val="23"/>
        </w:rPr>
      </w:pPr>
    </w:p>
    <w:p w14:paraId="089F95C5" w14:textId="77777777" w:rsidR="0099130D" w:rsidRPr="0099130D" w:rsidRDefault="0099130D" w:rsidP="0099130D">
      <w:pPr>
        <w:pStyle w:val="Default"/>
        <w:rPr>
          <w:sz w:val="23"/>
          <w:szCs w:val="23"/>
        </w:rPr>
      </w:pPr>
      <w:r w:rsidRPr="0099130D">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6D416A99" w14:textId="77777777" w:rsidR="0099130D" w:rsidRPr="0099130D" w:rsidRDefault="0099130D" w:rsidP="0099130D">
      <w:pPr>
        <w:pStyle w:val="Default"/>
        <w:rPr>
          <w:sz w:val="23"/>
          <w:szCs w:val="23"/>
        </w:rPr>
      </w:pPr>
    </w:p>
    <w:p w14:paraId="01A36D17" w14:textId="77777777" w:rsidR="0099130D" w:rsidRPr="0099130D" w:rsidRDefault="0099130D" w:rsidP="0099130D">
      <w:pPr>
        <w:pStyle w:val="Default"/>
        <w:rPr>
          <w:sz w:val="23"/>
          <w:szCs w:val="23"/>
        </w:rPr>
      </w:pPr>
      <w:r w:rsidRPr="0099130D">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759CC86B" w14:textId="77777777" w:rsidR="0099130D" w:rsidRPr="0099130D" w:rsidRDefault="0099130D" w:rsidP="0099130D">
      <w:pPr>
        <w:pStyle w:val="Default"/>
        <w:rPr>
          <w:sz w:val="23"/>
          <w:szCs w:val="23"/>
        </w:rPr>
      </w:pPr>
    </w:p>
    <w:p w14:paraId="1AC1B280" w14:textId="77777777" w:rsidR="0099130D" w:rsidRPr="0099130D" w:rsidRDefault="0099130D" w:rsidP="0099130D">
      <w:pPr>
        <w:pStyle w:val="Default"/>
        <w:rPr>
          <w:sz w:val="23"/>
          <w:szCs w:val="23"/>
        </w:rPr>
      </w:pPr>
      <w:r w:rsidRPr="0099130D">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13E9A0A9" w14:textId="77777777" w:rsidR="0099130D" w:rsidRPr="0099130D" w:rsidRDefault="0099130D" w:rsidP="0099130D">
      <w:pPr>
        <w:pStyle w:val="Default"/>
        <w:rPr>
          <w:sz w:val="23"/>
          <w:szCs w:val="23"/>
        </w:rPr>
      </w:pPr>
    </w:p>
    <w:p w14:paraId="04C523CD" w14:textId="77777777" w:rsidR="0099130D" w:rsidRPr="0099130D" w:rsidRDefault="0099130D" w:rsidP="0099130D">
      <w:pPr>
        <w:pStyle w:val="Default"/>
        <w:rPr>
          <w:sz w:val="23"/>
          <w:szCs w:val="23"/>
        </w:rPr>
      </w:pPr>
      <w:r w:rsidRPr="0099130D">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19FB2FFD" w14:textId="77777777" w:rsidR="0099130D" w:rsidRPr="0099130D" w:rsidRDefault="0099130D" w:rsidP="0099130D">
      <w:pPr>
        <w:spacing w:after="0" w:line="240" w:lineRule="auto"/>
        <w:rPr>
          <w:rFonts w:ascii="Aptos" w:hAnsi="Aptos"/>
          <w:b/>
          <w:sz w:val="23"/>
          <w:szCs w:val="23"/>
        </w:rPr>
      </w:pPr>
    </w:p>
    <w:p w14:paraId="1960435E" w14:textId="77777777" w:rsidR="0099130D" w:rsidRPr="0099130D" w:rsidRDefault="0099130D" w:rsidP="0045109C">
      <w:pPr>
        <w:spacing w:after="0" w:line="240" w:lineRule="auto"/>
        <w:rPr>
          <w:rFonts w:ascii="Aptos" w:hAnsi="Aptos"/>
          <w:b/>
          <w:sz w:val="23"/>
          <w:szCs w:val="23"/>
        </w:rPr>
      </w:pPr>
    </w:p>
    <w:p w14:paraId="1025E968" w14:textId="145B9B44" w:rsidR="001E69FC" w:rsidRPr="0099130D" w:rsidRDefault="00946864" w:rsidP="0045109C">
      <w:pPr>
        <w:spacing w:after="0" w:line="240" w:lineRule="auto"/>
        <w:rPr>
          <w:rFonts w:ascii="Aptos" w:hAnsi="Aptos"/>
          <w:sz w:val="23"/>
          <w:szCs w:val="23"/>
        </w:rPr>
      </w:pPr>
      <w:r w:rsidRPr="0099130D">
        <w:rPr>
          <w:rFonts w:ascii="Aptos" w:hAnsi="Aptos"/>
          <w:b/>
          <w:sz w:val="23"/>
          <w:szCs w:val="23"/>
        </w:rPr>
        <w:t>Summary</w:t>
      </w:r>
      <w:proofErr w:type="gramStart"/>
      <w:r w:rsidRPr="0099130D">
        <w:rPr>
          <w:rFonts w:ascii="Aptos" w:hAnsi="Aptos"/>
          <w:b/>
          <w:sz w:val="23"/>
          <w:szCs w:val="23"/>
        </w:rPr>
        <w:t>:</w:t>
      </w:r>
      <w:r w:rsidRPr="0099130D">
        <w:rPr>
          <w:rFonts w:ascii="Aptos" w:hAnsi="Aptos"/>
          <w:sz w:val="23"/>
          <w:szCs w:val="23"/>
        </w:rPr>
        <w:t xml:space="preserve">  </w:t>
      </w:r>
      <w:r w:rsidR="001E69FC" w:rsidRPr="0099130D">
        <w:rPr>
          <w:rFonts w:ascii="Aptos" w:hAnsi="Aptos"/>
          <w:sz w:val="23"/>
          <w:szCs w:val="23"/>
        </w:rPr>
        <w:t>Operates</w:t>
      </w:r>
      <w:proofErr w:type="gramEnd"/>
      <w:r w:rsidR="001E69FC" w:rsidRPr="0099130D">
        <w:rPr>
          <w:rFonts w:ascii="Aptos" w:hAnsi="Aptos"/>
          <w:sz w:val="23"/>
          <w:szCs w:val="23"/>
        </w:rPr>
        <w:t xml:space="preserve"> </w:t>
      </w:r>
      <w:proofErr w:type="gramStart"/>
      <w:r w:rsidR="00FB2F0B" w:rsidRPr="0099130D">
        <w:rPr>
          <w:rFonts w:ascii="Aptos" w:hAnsi="Aptos"/>
          <w:sz w:val="23"/>
          <w:szCs w:val="23"/>
        </w:rPr>
        <w:t>heavy and</w:t>
      </w:r>
      <w:proofErr w:type="gramEnd"/>
      <w:r w:rsidR="00FB2F0B" w:rsidRPr="0099130D">
        <w:rPr>
          <w:rFonts w:ascii="Aptos" w:hAnsi="Aptos"/>
          <w:sz w:val="23"/>
          <w:szCs w:val="23"/>
        </w:rPr>
        <w:t xml:space="preserve"> tractor-trailer trucks</w:t>
      </w:r>
      <w:r w:rsidR="001E69FC" w:rsidRPr="0099130D">
        <w:rPr>
          <w:rFonts w:ascii="Aptos" w:hAnsi="Aptos"/>
          <w:sz w:val="23"/>
          <w:szCs w:val="23"/>
        </w:rPr>
        <w:t xml:space="preserve"> to transport cargo to and from specified destinations </w:t>
      </w:r>
      <w:r w:rsidR="0045109C" w:rsidRPr="0099130D">
        <w:rPr>
          <w:rFonts w:ascii="Aptos" w:hAnsi="Aptos"/>
          <w:sz w:val="23"/>
          <w:szCs w:val="23"/>
        </w:rPr>
        <w:t xml:space="preserve">over intercity routes, sometimes spanning several states, </w:t>
      </w:r>
      <w:r w:rsidR="001E69FC" w:rsidRPr="0099130D">
        <w:rPr>
          <w:rFonts w:ascii="Aptos" w:hAnsi="Aptos"/>
          <w:sz w:val="23"/>
          <w:szCs w:val="23"/>
        </w:rPr>
        <w:t xml:space="preserve">in a safe and efficient manner following all safety rules and DOT regulations. Operated trucks have a gross vehicle weight (GVW) capacity (combined weight of the vehicle, passengers and cargo) </w:t>
      </w:r>
      <w:r w:rsidR="00FB2F0B" w:rsidRPr="0099130D">
        <w:rPr>
          <w:rFonts w:ascii="Aptos" w:hAnsi="Aptos"/>
          <w:sz w:val="23"/>
          <w:szCs w:val="23"/>
        </w:rPr>
        <w:t>greater than</w:t>
      </w:r>
      <w:r w:rsidR="001E69FC" w:rsidRPr="0099130D">
        <w:rPr>
          <w:rFonts w:ascii="Aptos" w:hAnsi="Aptos"/>
          <w:sz w:val="23"/>
          <w:szCs w:val="23"/>
        </w:rPr>
        <w:t xml:space="preserve"> 26,000 pounds</w:t>
      </w:r>
      <w:r w:rsidR="00FB2F0B" w:rsidRPr="0099130D">
        <w:rPr>
          <w:rFonts w:ascii="Aptos" w:hAnsi="Aptos"/>
          <w:sz w:val="23"/>
          <w:szCs w:val="23"/>
        </w:rPr>
        <w:t xml:space="preserve"> and some transport hazardous </w:t>
      </w:r>
      <w:proofErr w:type="gramStart"/>
      <w:r w:rsidR="00FB2F0B" w:rsidRPr="0099130D">
        <w:rPr>
          <w:rFonts w:ascii="Aptos" w:hAnsi="Aptos"/>
          <w:sz w:val="23"/>
          <w:szCs w:val="23"/>
        </w:rPr>
        <w:t>materials and</w:t>
      </w:r>
      <w:proofErr w:type="gramEnd"/>
      <w:r w:rsidR="00FB2F0B" w:rsidRPr="0099130D">
        <w:rPr>
          <w:rFonts w:ascii="Aptos" w:hAnsi="Aptos"/>
          <w:sz w:val="23"/>
          <w:szCs w:val="23"/>
        </w:rPr>
        <w:t xml:space="preserve"> are required to take special precautions when driving</w:t>
      </w:r>
      <w:r w:rsidR="001E69FC" w:rsidRPr="0099130D">
        <w:rPr>
          <w:rFonts w:ascii="Aptos" w:hAnsi="Aptos"/>
          <w:sz w:val="23"/>
          <w:szCs w:val="23"/>
        </w:rPr>
        <w:t>. Models and acts in accordance with our guiding principles and core values.</w:t>
      </w:r>
    </w:p>
    <w:p w14:paraId="4065EA78" w14:textId="47DB2FF9" w:rsidR="005E60DB" w:rsidRPr="0099130D" w:rsidRDefault="005E60DB" w:rsidP="005E60DB">
      <w:pPr>
        <w:spacing w:after="0" w:line="240" w:lineRule="auto"/>
        <w:rPr>
          <w:rFonts w:ascii="Aptos" w:hAnsi="Aptos" w:cs="Calibri"/>
          <w:sz w:val="23"/>
          <w:szCs w:val="23"/>
        </w:rPr>
      </w:pPr>
    </w:p>
    <w:p w14:paraId="4FAFA108" w14:textId="1187AEF1" w:rsidR="00946864" w:rsidRPr="0099130D" w:rsidRDefault="00946864" w:rsidP="005E60DB">
      <w:pPr>
        <w:spacing w:after="0" w:line="240" w:lineRule="auto"/>
        <w:rPr>
          <w:rFonts w:ascii="Aptos" w:hAnsi="Aptos"/>
          <w:sz w:val="23"/>
          <w:szCs w:val="23"/>
        </w:rPr>
      </w:pPr>
      <w:r w:rsidRPr="0099130D">
        <w:rPr>
          <w:rFonts w:ascii="Aptos" w:hAnsi="Aptos"/>
          <w:b/>
          <w:sz w:val="23"/>
          <w:szCs w:val="23"/>
        </w:rPr>
        <w:t>Typical Responsibilities:</w:t>
      </w:r>
      <w:r w:rsidRPr="0099130D">
        <w:rPr>
          <w:rFonts w:ascii="Aptos" w:hAnsi="Aptos"/>
          <w:sz w:val="23"/>
          <w:szCs w:val="23"/>
        </w:rPr>
        <w:t xml:space="preserve"> </w:t>
      </w:r>
    </w:p>
    <w:p w14:paraId="1EBCE3F1" w14:textId="09FB86A2" w:rsidR="0045109C" w:rsidRPr="0099130D" w:rsidRDefault="0045109C" w:rsidP="0045109C">
      <w:pPr>
        <w:pStyle w:val="ListParagraph"/>
        <w:numPr>
          <w:ilvl w:val="0"/>
          <w:numId w:val="9"/>
        </w:numPr>
        <w:spacing w:after="0" w:line="240" w:lineRule="auto"/>
        <w:rPr>
          <w:rFonts w:ascii="Aptos" w:hAnsi="Aptos" w:cstheme="minorHAnsi"/>
          <w:sz w:val="23"/>
          <w:szCs w:val="23"/>
        </w:rPr>
      </w:pPr>
      <w:r w:rsidRPr="0099130D">
        <w:rPr>
          <w:rFonts w:ascii="Aptos" w:hAnsi="Aptos" w:cstheme="minorHAnsi"/>
          <w:sz w:val="23"/>
          <w:szCs w:val="23"/>
        </w:rPr>
        <w:t>Operate vehicle to transport materials to and from specified destinations in a safe and efficient manner and in accordance with State and Federal DOT regulations.</w:t>
      </w:r>
    </w:p>
    <w:p w14:paraId="4F814DF2" w14:textId="77777777"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Responsible for the protection of company equipment and freight from damage, theft, tampering or loss.</w:t>
      </w:r>
    </w:p>
    <w:p w14:paraId="2E981C00" w14:textId="3F0E2756"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 xml:space="preserve">Load freight on to truck using a forklift and pallet jack, and utilize load locks, straps, covers, etc. to ensure that freight will be delivered in good condition at </w:t>
      </w:r>
      <w:proofErr w:type="gramStart"/>
      <w:r w:rsidRPr="0099130D">
        <w:rPr>
          <w:rFonts w:ascii="Aptos" w:hAnsi="Aptos"/>
          <w:bCs/>
          <w:sz w:val="23"/>
          <w:szCs w:val="23"/>
        </w:rPr>
        <w:t>final destination</w:t>
      </w:r>
      <w:proofErr w:type="gramEnd"/>
      <w:r w:rsidRPr="0099130D">
        <w:rPr>
          <w:rFonts w:ascii="Aptos" w:hAnsi="Aptos"/>
          <w:bCs/>
          <w:sz w:val="23"/>
          <w:szCs w:val="23"/>
        </w:rPr>
        <w:t>.</w:t>
      </w:r>
    </w:p>
    <w:p w14:paraId="1C76F2BC" w14:textId="53EEF8D5"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cs="Arial"/>
          <w:bCs/>
          <w:iCs/>
          <w:sz w:val="23"/>
          <w:szCs w:val="23"/>
        </w:rPr>
        <w:t>Unload freight from truck using proper equipment and securing for transit when necessary. May reload or unload trailer via refinery or storage tank.</w:t>
      </w:r>
    </w:p>
    <w:p w14:paraId="1A4ADBC2" w14:textId="7EDBD625" w:rsidR="0045109C" w:rsidRPr="0099130D" w:rsidRDefault="0045109C" w:rsidP="0045109C">
      <w:pPr>
        <w:pStyle w:val="ListParagraph"/>
        <w:numPr>
          <w:ilvl w:val="0"/>
          <w:numId w:val="9"/>
        </w:numPr>
        <w:spacing w:after="0" w:line="240" w:lineRule="auto"/>
        <w:rPr>
          <w:rFonts w:ascii="Aptos" w:hAnsi="Aptos" w:cs="Arial"/>
          <w:bCs/>
          <w:iCs/>
          <w:sz w:val="23"/>
          <w:szCs w:val="23"/>
        </w:rPr>
      </w:pPr>
      <w:r w:rsidRPr="0099130D">
        <w:rPr>
          <w:rFonts w:ascii="Aptos" w:hAnsi="Aptos" w:cs="Arial"/>
          <w:bCs/>
          <w:iCs/>
          <w:sz w:val="23"/>
          <w:szCs w:val="23"/>
        </w:rPr>
        <w:t>Coordinate pick-up and deliveries for domestic loads.</w:t>
      </w:r>
    </w:p>
    <w:p w14:paraId="44DD6390" w14:textId="49FCE612"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Comply with all applicable State, Federal and DOT Regulations and CEVA policies.</w:t>
      </w:r>
    </w:p>
    <w:p w14:paraId="7C416D17" w14:textId="2F57B9AC"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 xml:space="preserve">Perform inspection of assigned unit and complete required paperwork, recording defects or problems found. </w:t>
      </w:r>
    </w:p>
    <w:p w14:paraId="75030D21" w14:textId="2D24D657"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 xml:space="preserve">Upon arrival, receive dock </w:t>
      </w:r>
      <w:proofErr w:type="gramStart"/>
      <w:r w:rsidRPr="0099130D">
        <w:rPr>
          <w:rFonts w:ascii="Aptos" w:hAnsi="Aptos"/>
          <w:bCs/>
          <w:sz w:val="23"/>
          <w:szCs w:val="23"/>
        </w:rPr>
        <w:t>assignment</w:t>
      </w:r>
      <w:proofErr w:type="gramEnd"/>
      <w:r w:rsidRPr="0099130D">
        <w:rPr>
          <w:rFonts w:ascii="Aptos" w:hAnsi="Aptos"/>
          <w:bCs/>
          <w:sz w:val="23"/>
          <w:szCs w:val="23"/>
        </w:rPr>
        <w:t>, complete and sign all appropriate paperwork documenting accurate piece count.</w:t>
      </w:r>
    </w:p>
    <w:p w14:paraId="111B9BE9" w14:textId="0F310A2C"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Verify that all freight corresponds to paperwork.</w:t>
      </w:r>
    </w:p>
    <w:p w14:paraId="6B38E2ED" w14:textId="4CEA8C28"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Communicate discrepancies or damages to dispatch immediately.</w:t>
      </w:r>
    </w:p>
    <w:p w14:paraId="0066A187" w14:textId="5A360353"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lastRenderedPageBreak/>
        <w:t>Maintain radio contact or communication with dispatch office and promptly report all delays due to weather conditions, breakdowns, accidents or any other emergencies.</w:t>
      </w:r>
    </w:p>
    <w:p w14:paraId="7C4F5C3B" w14:textId="652A5FCA"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Ensure equipment is kept in proper repair and working order.</w:t>
      </w:r>
    </w:p>
    <w:p w14:paraId="0B923960" w14:textId="105C8D52"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Clean and secure unit at end of scheduled shift.</w:t>
      </w:r>
    </w:p>
    <w:p w14:paraId="03AFD5FF" w14:textId="49A63A29"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 xml:space="preserve">Complete DOT driver’s log and vehicle inspections </w:t>
      </w:r>
      <w:proofErr w:type="gramStart"/>
      <w:r w:rsidRPr="0099130D">
        <w:rPr>
          <w:rFonts w:ascii="Aptos" w:hAnsi="Aptos"/>
          <w:bCs/>
          <w:sz w:val="23"/>
          <w:szCs w:val="23"/>
        </w:rPr>
        <w:t>on a daily basis</w:t>
      </w:r>
      <w:proofErr w:type="gramEnd"/>
      <w:r w:rsidRPr="0099130D">
        <w:rPr>
          <w:rFonts w:ascii="Aptos" w:hAnsi="Aptos"/>
          <w:bCs/>
          <w:sz w:val="23"/>
          <w:szCs w:val="23"/>
        </w:rPr>
        <w:t>.</w:t>
      </w:r>
    </w:p>
    <w:p w14:paraId="0BB13B02" w14:textId="166EDE95"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Provide quality customer service.</w:t>
      </w:r>
    </w:p>
    <w:p w14:paraId="29316504" w14:textId="4407B767"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Communicate “Proof of Delivery” immediately upon delivery.</w:t>
      </w:r>
    </w:p>
    <w:p w14:paraId="66FD0126" w14:textId="77777777"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Assist in warehouse if driving is not required or between runs.</w:t>
      </w:r>
    </w:p>
    <w:p w14:paraId="1321FF93" w14:textId="256C7D40"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Comply with all Transportation Security Administration security requirements.</w:t>
      </w:r>
    </w:p>
    <w:p w14:paraId="1A566C0B" w14:textId="4E0DD30C"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 xml:space="preserve">Present self in a clean and professional manner </w:t>
      </w:r>
      <w:proofErr w:type="gramStart"/>
      <w:r w:rsidRPr="0099130D">
        <w:rPr>
          <w:rFonts w:ascii="Aptos" w:hAnsi="Aptos"/>
          <w:bCs/>
          <w:sz w:val="23"/>
          <w:szCs w:val="23"/>
        </w:rPr>
        <w:t>at all times</w:t>
      </w:r>
      <w:proofErr w:type="gramEnd"/>
      <w:r w:rsidRPr="0099130D">
        <w:rPr>
          <w:rFonts w:ascii="Aptos" w:hAnsi="Aptos"/>
          <w:bCs/>
          <w:sz w:val="23"/>
          <w:szCs w:val="23"/>
        </w:rPr>
        <w:t>.</w:t>
      </w:r>
    </w:p>
    <w:p w14:paraId="007B99F9" w14:textId="03664230"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Adhere to company policies and procedures related to drivers.</w:t>
      </w:r>
    </w:p>
    <w:p w14:paraId="20CE8CDF" w14:textId="0505E237" w:rsidR="0045109C" w:rsidRPr="0099130D" w:rsidRDefault="0045109C" w:rsidP="0045109C">
      <w:pPr>
        <w:pStyle w:val="ListParagraph"/>
        <w:numPr>
          <w:ilvl w:val="0"/>
          <w:numId w:val="9"/>
        </w:numPr>
        <w:spacing w:after="0" w:line="240" w:lineRule="auto"/>
        <w:rPr>
          <w:rFonts w:ascii="Aptos" w:hAnsi="Aptos"/>
          <w:iCs/>
          <w:sz w:val="23"/>
          <w:szCs w:val="23"/>
        </w:rPr>
      </w:pPr>
      <w:r w:rsidRPr="0099130D">
        <w:rPr>
          <w:rFonts w:ascii="Aptos" w:hAnsi="Aptos"/>
          <w:bCs/>
          <w:sz w:val="23"/>
          <w:szCs w:val="23"/>
        </w:rPr>
        <w:t>Perform other duties as assigned.</w:t>
      </w:r>
    </w:p>
    <w:p w14:paraId="23F97F8C" w14:textId="77777777" w:rsidR="001E021A" w:rsidRPr="0099130D" w:rsidRDefault="001E021A" w:rsidP="001E021A">
      <w:pPr>
        <w:pStyle w:val="Header"/>
        <w:tabs>
          <w:tab w:val="left" w:pos="6480"/>
        </w:tabs>
        <w:ind w:left="720"/>
        <w:rPr>
          <w:rFonts w:ascii="Aptos" w:hAnsi="Aptos" w:cs="Arial"/>
          <w:bCs/>
          <w:sz w:val="23"/>
          <w:szCs w:val="23"/>
        </w:rPr>
      </w:pPr>
    </w:p>
    <w:p w14:paraId="359EDCA6" w14:textId="77777777" w:rsidR="00B461E6" w:rsidRPr="0099130D" w:rsidRDefault="006E2722" w:rsidP="00F105CE">
      <w:pPr>
        <w:spacing w:after="0" w:line="240" w:lineRule="auto"/>
        <w:rPr>
          <w:rFonts w:ascii="Aptos" w:hAnsi="Aptos"/>
          <w:b/>
          <w:sz w:val="23"/>
          <w:szCs w:val="23"/>
        </w:rPr>
      </w:pPr>
      <w:r w:rsidRPr="0099130D">
        <w:rPr>
          <w:rFonts w:ascii="Aptos" w:hAnsi="Aptos"/>
          <w:b/>
          <w:sz w:val="23"/>
          <w:szCs w:val="23"/>
        </w:rPr>
        <w:t xml:space="preserve">Requirements:   </w:t>
      </w:r>
    </w:p>
    <w:p w14:paraId="2C98DBDE" w14:textId="4F141E66" w:rsidR="00F94F04" w:rsidRPr="0099130D" w:rsidRDefault="00993683" w:rsidP="00993683">
      <w:pPr>
        <w:pStyle w:val="ListParagraph"/>
        <w:numPr>
          <w:ilvl w:val="0"/>
          <w:numId w:val="30"/>
        </w:numPr>
        <w:spacing w:after="0" w:line="240" w:lineRule="auto"/>
        <w:rPr>
          <w:rFonts w:ascii="Aptos" w:hAnsi="Aptos"/>
          <w:sz w:val="23"/>
          <w:szCs w:val="23"/>
        </w:rPr>
      </w:pPr>
      <w:r w:rsidRPr="0099130D">
        <w:rPr>
          <w:rFonts w:ascii="Aptos" w:hAnsi="Aptos"/>
          <w:sz w:val="23"/>
          <w:szCs w:val="23"/>
        </w:rPr>
        <w:t>Ability to read, comprehend, and complete basic checklists, forms or other related documents.</w:t>
      </w:r>
    </w:p>
    <w:p w14:paraId="4FF748E5" w14:textId="77777777" w:rsidR="00E87644" w:rsidRPr="0099130D" w:rsidRDefault="00F94F04" w:rsidP="00E87644">
      <w:pPr>
        <w:pStyle w:val="ListParagraph"/>
        <w:numPr>
          <w:ilvl w:val="0"/>
          <w:numId w:val="30"/>
        </w:numPr>
        <w:spacing w:after="0" w:line="240" w:lineRule="auto"/>
        <w:rPr>
          <w:rFonts w:ascii="Aptos" w:hAnsi="Aptos"/>
          <w:sz w:val="23"/>
          <w:szCs w:val="23"/>
        </w:rPr>
      </w:pPr>
      <w:r w:rsidRPr="0099130D">
        <w:rPr>
          <w:rFonts w:ascii="Aptos" w:hAnsi="Aptos"/>
          <w:sz w:val="23"/>
          <w:szCs w:val="23"/>
        </w:rPr>
        <w:t>Ability to read and understand traffic signals and signs</w:t>
      </w:r>
      <w:r w:rsidR="00993683" w:rsidRPr="0099130D">
        <w:rPr>
          <w:rFonts w:ascii="Aptos" w:hAnsi="Aptos"/>
          <w:sz w:val="23"/>
          <w:szCs w:val="23"/>
        </w:rPr>
        <w:t xml:space="preserve">. </w:t>
      </w:r>
      <w:r w:rsidRPr="0099130D">
        <w:rPr>
          <w:rFonts w:ascii="Aptos" w:hAnsi="Aptos"/>
          <w:sz w:val="23"/>
          <w:szCs w:val="23"/>
        </w:rPr>
        <w:t>Ability to read and interpret maps</w:t>
      </w:r>
      <w:r w:rsidR="00993683" w:rsidRPr="0099130D">
        <w:rPr>
          <w:rFonts w:ascii="Aptos" w:hAnsi="Aptos"/>
          <w:sz w:val="23"/>
          <w:szCs w:val="23"/>
        </w:rPr>
        <w:t>.</w:t>
      </w:r>
    </w:p>
    <w:p w14:paraId="51ECB00C" w14:textId="7258E6F6" w:rsidR="00F94F04" w:rsidRPr="0099130D" w:rsidRDefault="00F94F04" w:rsidP="00E87644">
      <w:pPr>
        <w:pStyle w:val="ListParagraph"/>
        <w:numPr>
          <w:ilvl w:val="0"/>
          <w:numId w:val="30"/>
        </w:numPr>
        <w:spacing w:after="0" w:line="240" w:lineRule="auto"/>
        <w:rPr>
          <w:rFonts w:ascii="Aptos" w:hAnsi="Aptos"/>
          <w:sz w:val="23"/>
          <w:szCs w:val="23"/>
        </w:rPr>
      </w:pPr>
      <w:r w:rsidRPr="0099130D">
        <w:rPr>
          <w:rFonts w:ascii="Aptos" w:hAnsi="Aptos"/>
          <w:sz w:val="23"/>
          <w:szCs w:val="23"/>
        </w:rPr>
        <w:t>Ability to add, subtract, multiply and divide</w:t>
      </w:r>
      <w:r w:rsidR="00993683" w:rsidRPr="0099130D">
        <w:rPr>
          <w:rFonts w:ascii="Aptos" w:hAnsi="Aptos"/>
          <w:sz w:val="23"/>
          <w:szCs w:val="23"/>
        </w:rPr>
        <w:t>.</w:t>
      </w:r>
      <w:r w:rsidR="00E87644" w:rsidRPr="0099130D">
        <w:rPr>
          <w:rFonts w:ascii="Aptos" w:hAnsi="Aptos"/>
          <w:sz w:val="23"/>
          <w:szCs w:val="23"/>
        </w:rPr>
        <w:t xml:space="preserve"> </w:t>
      </w:r>
    </w:p>
    <w:p w14:paraId="1B901F9A" w14:textId="41A9FF12" w:rsidR="00E87644" w:rsidRPr="0099130D" w:rsidRDefault="00F94F04" w:rsidP="00E87644">
      <w:pPr>
        <w:pStyle w:val="ListParagraph"/>
        <w:numPr>
          <w:ilvl w:val="0"/>
          <w:numId w:val="30"/>
        </w:numPr>
        <w:spacing w:after="0" w:line="240" w:lineRule="auto"/>
        <w:rPr>
          <w:rFonts w:ascii="Aptos" w:hAnsi="Aptos"/>
          <w:sz w:val="23"/>
          <w:szCs w:val="23"/>
        </w:rPr>
      </w:pPr>
      <w:r w:rsidRPr="0099130D">
        <w:rPr>
          <w:rFonts w:ascii="Aptos" w:hAnsi="Aptos"/>
          <w:sz w:val="23"/>
          <w:szCs w:val="23"/>
        </w:rPr>
        <w:t>Ability to operate a dolly, forklift, hand truck, lift gate and pallet jack</w:t>
      </w:r>
      <w:r w:rsidR="00993683" w:rsidRPr="0099130D">
        <w:rPr>
          <w:rFonts w:ascii="Aptos" w:hAnsi="Aptos"/>
          <w:sz w:val="23"/>
          <w:szCs w:val="23"/>
        </w:rPr>
        <w:t>.</w:t>
      </w:r>
      <w:r w:rsidR="00E87644" w:rsidRPr="0099130D">
        <w:rPr>
          <w:rFonts w:ascii="Aptos" w:hAnsi="Aptos"/>
          <w:sz w:val="23"/>
          <w:szCs w:val="23"/>
        </w:rPr>
        <w:t xml:space="preserve"> </w:t>
      </w:r>
      <w:r w:rsidR="00E87644" w:rsidRPr="0099130D">
        <w:rPr>
          <w:rFonts w:ascii="Aptos" w:eastAsia="Times New Roman" w:hAnsi="Aptos" w:cs="Calibri"/>
          <w:sz w:val="23"/>
          <w:szCs w:val="23"/>
        </w:rPr>
        <w:t xml:space="preserve">Ability to read and interpret gauges. </w:t>
      </w:r>
    </w:p>
    <w:p w14:paraId="0FEF0648" w14:textId="34CC2B63" w:rsidR="00E87644" w:rsidRPr="0099130D" w:rsidRDefault="00E87644" w:rsidP="00E87644">
      <w:pPr>
        <w:pStyle w:val="ListParagraph"/>
        <w:numPr>
          <w:ilvl w:val="0"/>
          <w:numId w:val="30"/>
        </w:numPr>
        <w:spacing w:after="0" w:line="240" w:lineRule="auto"/>
        <w:rPr>
          <w:rFonts w:ascii="Aptos" w:eastAsia="Times New Roman" w:hAnsi="Aptos" w:cs="Calibri"/>
          <w:sz w:val="23"/>
          <w:szCs w:val="23"/>
        </w:rPr>
      </w:pPr>
      <w:r w:rsidRPr="0099130D">
        <w:rPr>
          <w:rFonts w:ascii="Aptos" w:eastAsia="Times New Roman" w:hAnsi="Aptos" w:cs="Calibri"/>
          <w:sz w:val="23"/>
          <w:szCs w:val="23"/>
        </w:rPr>
        <w:t>Ability to understand characteristics and operation of customer’s equipment.</w:t>
      </w:r>
    </w:p>
    <w:p w14:paraId="5FD0C495" w14:textId="39E46DFC" w:rsidR="00E87644" w:rsidRPr="0099130D" w:rsidRDefault="00E87644" w:rsidP="00E87644">
      <w:pPr>
        <w:pStyle w:val="ListParagraph"/>
        <w:numPr>
          <w:ilvl w:val="0"/>
          <w:numId w:val="30"/>
        </w:numPr>
        <w:spacing w:after="0" w:line="240" w:lineRule="auto"/>
        <w:rPr>
          <w:rFonts w:ascii="Aptos" w:eastAsia="Times New Roman" w:hAnsi="Aptos" w:cs="Calibri"/>
          <w:sz w:val="23"/>
          <w:szCs w:val="23"/>
        </w:rPr>
      </w:pPr>
      <w:r w:rsidRPr="0099130D">
        <w:rPr>
          <w:rFonts w:ascii="Aptos" w:eastAsia="Times New Roman" w:hAnsi="Aptos" w:cs="Calibri"/>
          <w:sz w:val="23"/>
          <w:szCs w:val="23"/>
        </w:rPr>
        <w:t>Ability to understand and apply safety principles and regulations.</w:t>
      </w:r>
    </w:p>
    <w:p w14:paraId="31AB33CD" w14:textId="7AEACD78" w:rsidR="00E87644" w:rsidRPr="0099130D" w:rsidRDefault="00E87644" w:rsidP="00E87644">
      <w:pPr>
        <w:pStyle w:val="ListParagraph"/>
        <w:numPr>
          <w:ilvl w:val="0"/>
          <w:numId w:val="30"/>
        </w:numPr>
        <w:spacing w:after="0" w:line="240" w:lineRule="auto"/>
        <w:rPr>
          <w:rFonts w:ascii="Aptos" w:hAnsi="Aptos" w:cs="Calibri"/>
          <w:i/>
          <w:iCs/>
          <w:sz w:val="23"/>
          <w:szCs w:val="23"/>
        </w:rPr>
      </w:pPr>
      <w:r w:rsidRPr="0099130D">
        <w:rPr>
          <w:rFonts w:ascii="Aptos" w:eastAsia="Times New Roman" w:hAnsi="Aptos" w:cs="Calibri"/>
          <w:sz w:val="23"/>
          <w:szCs w:val="23"/>
        </w:rPr>
        <w:t>Ability to understand and use the computer systems required for the job (such as scanners, printers, and computers.)</w:t>
      </w:r>
    </w:p>
    <w:p w14:paraId="002AAA82" w14:textId="25CC42D7" w:rsidR="00F94F04" w:rsidRPr="0099130D" w:rsidRDefault="00E87644" w:rsidP="00E87644">
      <w:pPr>
        <w:pStyle w:val="ListParagraph"/>
        <w:numPr>
          <w:ilvl w:val="0"/>
          <w:numId w:val="30"/>
        </w:numPr>
        <w:spacing w:after="0" w:line="240" w:lineRule="auto"/>
        <w:rPr>
          <w:rFonts w:ascii="Aptos" w:hAnsi="Aptos"/>
          <w:sz w:val="23"/>
          <w:szCs w:val="23"/>
        </w:rPr>
      </w:pPr>
      <w:r w:rsidRPr="0099130D">
        <w:rPr>
          <w:rFonts w:ascii="Aptos" w:eastAsia="Times New Roman" w:hAnsi="Aptos"/>
          <w:sz w:val="23"/>
          <w:szCs w:val="23"/>
          <w:lang w:eastAsia="en-GB"/>
        </w:rPr>
        <w:t>Ability to communicate with employees and customers at all levels.</w:t>
      </w:r>
    </w:p>
    <w:p w14:paraId="501767A4" w14:textId="507FAA2C" w:rsidR="00044274" w:rsidRPr="00990AB7" w:rsidRDefault="00046794" w:rsidP="00937AF0">
      <w:pPr>
        <w:pStyle w:val="ListParagraph"/>
        <w:numPr>
          <w:ilvl w:val="0"/>
          <w:numId w:val="7"/>
        </w:numPr>
        <w:spacing w:after="0" w:line="240" w:lineRule="auto"/>
        <w:rPr>
          <w:rFonts w:ascii="Aptos" w:hAnsi="Aptos"/>
          <w:sz w:val="23"/>
          <w:szCs w:val="23"/>
        </w:rPr>
      </w:pPr>
      <w:r w:rsidRPr="00990AB7">
        <w:rPr>
          <w:rFonts w:ascii="Aptos" w:eastAsia="Times New Roman" w:hAnsi="Aptos" w:cstheme="minorHAnsi"/>
          <w:sz w:val="23"/>
          <w:szCs w:val="23"/>
          <w:lang w:eastAsia="en-GB"/>
        </w:rPr>
        <w:t>Capable of communicating and interacting effectively with multi-functional and diverse backgrounds</w:t>
      </w:r>
      <w:r w:rsidR="00993683" w:rsidRPr="00990AB7">
        <w:rPr>
          <w:rFonts w:ascii="Aptos" w:eastAsia="Times New Roman" w:hAnsi="Aptos" w:cstheme="minorHAnsi"/>
          <w:sz w:val="23"/>
          <w:szCs w:val="23"/>
          <w:lang w:eastAsia="en-GB"/>
        </w:rPr>
        <w:t xml:space="preserve"> </w:t>
      </w:r>
      <w:r w:rsidR="00993683" w:rsidRPr="00990AB7">
        <w:rPr>
          <w:rFonts w:ascii="Aptos" w:hAnsi="Aptos"/>
          <w:sz w:val="23"/>
          <w:szCs w:val="23"/>
        </w:rPr>
        <w:t>and effectively presenting information in one on one or in small group situations.</w:t>
      </w:r>
    </w:p>
    <w:p w14:paraId="420BABB5" w14:textId="342AE070" w:rsidR="00154D74" w:rsidRPr="0099130D" w:rsidRDefault="00993683" w:rsidP="00E87644">
      <w:pPr>
        <w:pStyle w:val="ListParagraph"/>
        <w:numPr>
          <w:ilvl w:val="0"/>
          <w:numId w:val="7"/>
        </w:numPr>
        <w:spacing w:after="0" w:line="240" w:lineRule="auto"/>
        <w:rPr>
          <w:rFonts w:ascii="Aptos" w:hAnsi="Aptos"/>
          <w:sz w:val="23"/>
          <w:szCs w:val="23"/>
        </w:rPr>
      </w:pPr>
      <w:r w:rsidRPr="0099130D">
        <w:rPr>
          <w:rFonts w:ascii="Aptos" w:hAnsi="Aptos"/>
          <w:sz w:val="23"/>
          <w:szCs w:val="23"/>
        </w:rPr>
        <w:t>Ability to identify and resolve problems in a timely manner.</w:t>
      </w:r>
    </w:p>
    <w:p w14:paraId="3881C97A" w14:textId="6354522F" w:rsidR="00046794" w:rsidRPr="0099130D" w:rsidRDefault="00993683" w:rsidP="00993683">
      <w:pPr>
        <w:pStyle w:val="ListParagraph"/>
        <w:numPr>
          <w:ilvl w:val="0"/>
          <w:numId w:val="7"/>
        </w:numPr>
        <w:spacing w:after="0" w:line="240" w:lineRule="auto"/>
        <w:rPr>
          <w:rFonts w:ascii="Aptos" w:hAnsi="Aptos"/>
          <w:sz w:val="23"/>
          <w:szCs w:val="23"/>
        </w:rPr>
      </w:pPr>
      <w:r w:rsidRPr="0099130D">
        <w:rPr>
          <w:rFonts w:ascii="Aptos" w:hAnsi="Aptos"/>
          <w:sz w:val="23"/>
          <w:szCs w:val="23"/>
        </w:rPr>
        <w:t>Ability to balance team and individual responsibilities.</w:t>
      </w:r>
    </w:p>
    <w:p w14:paraId="08AF54E2" w14:textId="77777777" w:rsidR="00E87644" w:rsidRPr="0099130D" w:rsidRDefault="00F94F04" w:rsidP="00E87644">
      <w:pPr>
        <w:pStyle w:val="ListParagraph"/>
        <w:numPr>
          <w:ilvl w:val="0"/>
          <w:numId w:val="22"/>
        </w:numPr>
        <w:spacing w:after="0" w:line="240" w:lineRule="auto"/>
        <w:rPr>
          <w:rFonts w:ascii="Aptos" w:hAnsi="Aptos"/>
          <w:sz w:val="23"/>
          <w:szCs w:val="23"/>
        </w:rPr>
      </w:pPr>
      <w:r w:rsidRPr="0099130D">
        <w:rPr>
          <w:rFonts w:ascii="Aptos" w:hAnsi="Aptos"/>
          <w:sz w:val="23"/>
          <w:szCs w:val="23"/>
        </w:rPr>
        <w:t>Responds promptly and professionally to customer needs</w:t>
      </w:r>
      <w:r w:rsidR="00993683" w:rsidRPr="0099130D">
        <w:rPr>
          <w:rFonts w:ascii="Aptos" w:hAnsi="Aptos"/>
          <w:sz w:val="23"/>
          <w:szCs w:val="23"/>
        </w:rPr>
        <w:t>.</w:t>
      </w:r>
    </w:p>
    <w:p w14:paraId="6951C89E" w14:textId="51DF0153" w:rsidR="000A1241" w:rsidRPr="0099130D" w:rsidRDefault="000A1241" w:rsidP="008315F3">
      <w:pPr>
        <w:pStyle w:val="ListParagraph"/>
        <w:numPr>
          <w:ilvl w:val="0"/>
          <w:numId w:val="22"/>
        </w:numPr>
        <w:spacing w:after="0" w:line="240" w:lineRule="auto"/>
        <w:rPr>
          <w:rFonts w:ascii="Aptos" w:hAnsi="Aptos" w:cstheme="minorHAnsi"/>
          <w:i/>
          <w:iCs/>
          <w:sz w:val="23"/>
          <w:szCs w:val="23"/>
        </w:rPr>
      </w:pPr>
      <w:r w:rsidRPr="0099130D">
        <w:rPr>
          <w:rFonts w:ascii="Aptos" w:hAnsi="Aptos" w:cstheme="minorHAnsi"/>
          <w:sz w:val="23"/>
          <w:szCs w:val="23"/>
        </w:rPr>
        <w:t>Consistently at work and on time</w:t>
      </w:r>
      <w:r w:rsidR="009E6200" w:rsidRPr="0099130D">
        <w:rPr>
          <w:rFonts w:ascii="Aptos" w:hAnsi="Aptos" w:cstheme="minorHAnsi"/>
          <w:sz w:val="23"/>
          <w:szCs w:val="23"/>
        </w:rPr>
        <w:t>.</w:t>
      </w:r>
      <w:r w:rsidR="00E87644" w:rsidRPr="0099130D">
        <w:rPr>
          <w:rFonts w:ascii="Aptos" w:hAnsi="Aptos" w:cs="Calibri"/>
          <w:sz w:val="23"/>
          <w:szCs w:val="23"/>
        </w:rPr>
        <w:t xml:space="preserve"> Regular attendance in conforming with set schedule, which may change to reflect the business needs of the industry.</w:t>
      </w:r>
    </w:p>
    <w:p w14:paraId="7342B7EC" w14:textId="6196D2B7" w:rsidR="00044274" w:rsidRPr="0099130D" w:rsidRDefault="00044274" w:rsidP="008315F3">
      <w:pPr>
        <w:pStyle w:val="ListParagraph"/>
        <w:numPr>
          <w:ilvl w:val="0"/>
          <w:numId w:val="22"/>
        </w:numPr>
        <w:spacing w:after="0" w:line="240" w:lineRule="auto"/>
        <w:rPr>
          <w:rFonts w:ascii="Aptos" w:hAnsi="Aptos" w:cstheme="minorHAnsi"/>
          <w:i/>
          <w:iCs/>
          <w:sz w:val="23"/>
          <w:szCs w:val="23"/>
        </w:rPr>
      </w:pPr>
      <w:r w:rsidRPr="0099130D">
        <w:rPr>
          <w:rFonts w:ascii="Aptos" w:hAnsi="Aptos"/>
          <w:sz w:val="23"/>
          <w:szCs w:val="23"/>
        </w:rPr>
        <w:t>Must be able to read, write and speak English fluently.</w:t>
      </w:r>
    </w:p>
    <w:p w14:paraId="7FCF2746" w14:textId="77777777" w:rsidR="00044274" w:rsidRPr="0099130D" w:rsidRDefault="00044274" w:rsidP="00044274">
      <w:pPr>
        <w:spacing w:after="0" w:line="240" w:lineRule="auto"/>
        <w:ind w:left="360" w:firstLine="360"/>
        <w:jc w:val="both"/>
        <w:rPr>
          <w:rFonts w:ascii="Aptos" w:hAnsi="Aptos"/>
          <w:b/>
          <w:sz w:val="23"/>
          <w:szCs w:val="23"/>
        </w:rPr>
      </w:pPr>
    </w:p>
    <w:p w14:paraId="6305BD1F" w14:textId="4840FA4D" w:rsidR="00044274" w:rsidRPr="0099130D" w:rsidRDefault="00044274" w:rsidP="00044274">
      <w:pPr>
        <w:spacing w:after="0" w:line="240" w:lineRule="auto"/>
        <w:ind w:left="360" w:firstLine="360"/>
        <w:jc w:val="both"/>
        <w:rPr>
          <w:rFonts w:ascii="Aptos" w:hAnsi="Aptos"/>
          <w:b/>
          <w:sz w:val="23"/>
          <w:szCs w:val="23"/>
        </w:rPr>
      </w:pPr>
      <w:r w:rsidRPr="0099130D">
        <w:rPr>
          <w:rFonts w:ascii="Aptos" w:hAnsi="Aptos"/>
          <w:b/>
          <w:sz w:val="23"/>
          <w:szCs w:val="23"/>
        </w:rPr>
        <w:t>Minimum:</w:t>
      </w:r>
    </w:p>
    <w:p w14:paraId="4CC97352" w14:textId="77777777" w:rsidR="00044274" w:rsidRPr="0099130D" w:rsidRDefault="00044274" w:rsidP="00044274">
      <w:pPr>
        <w:pStyle w:val="ListParagraph"/>
        <w:numPr>
          <w:ilvl w:val="0"/>
          <w:numId w:val="38"/>
        </w:numPr>
        <w:spacing w:after="0" w:line="240" w:lineRule="auto"/>
        <w:outlineLvl w:val="0"/>
        <w:rPr>
          <w:rFonts w:ascii="Aptos" w:hAnsi="Aptos"/>
          <w:sz w:val="23"/>
          <w:szCs w:val="23"/>
        </w:rPr>
      </w:pPr>
      <w:r w:rsidRPr="0099130D">
        <w:rPr>
          <w:rFonts w:ascii="Aptos" w:hAnsi="Aptos" w:cstheme="minorHAnsi"/>
          <w:sz w:val="23"/>
          <w:szCs w:val="23"/>
        </w:rPr>
        <w:t xml:space="preserve">High School Diploma or GED. </w:t>
      </w:r>
      <w:r w:rsidRPr="0099130D">
        <w:rPr>
          <w:rFonts w:ascii="Aptos" w:hAnsi="Aptos"/>
          <w:sz w:val="23"/>
          <w:szCs w:val="23"/>
        </w:rPr>
        <w:t>Minimum five </w:t>
      </w:r>
      <w:proofErr w:type="gramStart"/>
      <w:r w:rsidRPr="0099130D">
        <w:rPr>
          <w:rFonts w:ascii="Aptos" w:hAnsi="Aptos"/>
          <w:sz w:val="23"/>
          <w:szCs w:val="23"/>
        </w:rPr>
        <w:t>years</w:t>
      </w:r>
      <w:proofErr w:type="gramEnd"/>
      <w:r w:rsidRPr="0099130D">
        <w:rPr>
          <w:rFonts w:ascii="Aptos" w:hAnsi="Aptos"/>
          <w:sz w:val="23"/>
          <w:szCs w:val="23"/>
        </w:rPr>
        <w:t xml:space="preserve"> industry driving experience may be substituted for a high school diploma or GED. </w:t>
      </w:r>
    </w:p>
    <w:p w14:paraId="7F76D510" w14:textId="77777777" w:rsidR="00044274" w:rsidRPr="0099130D" w:rsidRDefault="00044274" w:rsidP="00044274">
      <w:pPr>
        <w:pStyle w:val="ListParagraph"/>
        <w:numPr>
          <w:ilvl w:val="0"/>
          <w:numId w:val="38"/>
        </w:numPr>
        <w:spacing w:after="0" w:line="240" w:lineRule="auto"/>
        <w:outlineLvl w:val="0"/>
        <w:rPr>
          <w:rFonts w:ascii="Aptos" w:hAnsi="Aptos"/>
          <w:sz w:val="23"/>
          <w:szCs w:val="23"/>
        </w:rPr>
      </w:pPr>
      <w:r w:rsidRPr="0099130D">
        <w:rPr>
          <w:rFonts w:ascii="Aptos" w:hAnsi="Aptos"/>
          <w:sz w:val="23"/>
          <w:szCs w:val="23"/>
        </w:rPr>
        <w:t xml:space="preserve">Minimum </w:t>
      </w:r>
      <w:proofErr w:type="gramStart"/>
      <w:r w:rsidRPr="0099130D">
        <w:rPr>
          <w:rFonts w:ascii="Aptos" w:hAnsi="Aptos"/>
          <w:sz w:val="23"/>
          <w:szCs w:val="23"/>
        </w:rPr>
        <w:t>one year</w:t>
      </w:r>
      <w:proofErr w:type="gramEnd"/>
      <w:r w:rsidRPr="0099130D">
        <w:rPr>
          <w:rFonts w:ascii="Aptos" w:hAnsi="Aptos"/>
          <w:sz w:val="23"/>
          <w:szCs w:val="23"/>
        </w:rPr>
        <w:t xml:space="preserve"> verifiable CDL Class A or B driving experience in the industry and in type of vehicle to be driven. Some positions require experience with transporting fuel over the road and fueling locomotives as well as railroad industry experience. </w:t>
      </w:r>
    </w:p>
    <w:p w14:paraId="6EA82448" w14:textId="6759EA1A" w:rsidR="00044274" w:rsidRPr="0099130D" w:rsidRDefault="00044274" w:rsidP="00044274">
      <w:pPr>
        <w:pStyle w:val="ListParagraph"/>
        <w:numPr>
          <w:ilvl w:val="0"/>
          <w:numId w:val="38"/>
        </w:numPr>
        <w:spacing w:after="0" w:line="240" w:lineRule="auto"/>
        <w:outlineLvl w:val="0"/>
        <w:rPr>
          <w:rFonts w:ascii="Aptos" w:hAnsi="Aptos"/>
          <w:sz w:val="23"/>
          <w:szCs w:val="23"/>
        </w:rPr>
      </w:pPr>
      <w:r w:rsidRPr="0099130D">
        <w:rPr>
          <w:rFonts w:ascii="Aptos" w:hAnsi="Aptos"/>
          <w:sz w:val="23"/>
          <w:szCs w:val="23"/>
        </w:rPr>
        <w:t>Must be twenty-one years of age or older.</w:t>
      </w:r>
    </w:p>
    <w:p w14:paraId="4384D0DF" w14:textId="77777777" w:rsidR="00044274" w:rsidRPr="0099130D" w:rsidRDefault="00044274" w:rsidP="00044274">
      <w:pPr>
        <w:pStyle w:val="ListParagraph"/>
        <w:numPr>
          <w:ilvl w:val="0"/>
          <w:numId w:val="38"/>
        </w:numPr>
        <w:spacing w:after="0" w:line="240" w:lineRule="auto"/>
        <w:outlineLvl w:val="0"/>
        <w:rPr>
          <w:rFonts w:ascii="Aptos" w:hAnsi="Aptos"/>
          <w:sz w:val="23"/>
          <w:szCs w:val="23"/>
        </w:rPr>
      </w:pPr>
      <w:r w:rsidRPr="0099130D">
        <w:rPr>
          <w:rFonts w:ascii="Aptos" w:hAnsi="Aptos"/>
          <w:sz w:val="23"/>
          <w:szCs w:val="23"/>
        </w:rPr>
        <w:t xml:space="preserve">Valid state issued Class C Driver's License issued by the driver's home state of residence. </w:t>
      </w:r>
      <w:r w:rsidRPr="0099130D">
        <w:rPr>
          <w:rFonts w:ascii="Aptos" w:eastAsia="Times New Roman" w:hAnsi="Aptos" w:cs="Calibri"/>
          <w:sz w:val="23"/>
          <w:szCs w:val="23"/>
        </w:rPr>
        <w:t>Some positions require a Class B license. Must have hazardous materials endorsement.</w:t>
      </w:r>
    </w:p>
    <w:p w14:paraId="594DD872" w14:textId="77777777" w:rsidR="00044274" w:rsidRPr="0099130D" w:rsidRDefault="00044274" w:rsidP="00044274">
      <w:pPr>
        <w:pStyle w:val="ListParagraph"/>
        <w:numPr>
          <w:ilvl w:val="0"/>
          <w:numId w:val="38"/>
        </w:numPr>
        <w:spacing w:after="0" w:line="240" w:lineRule="auto"/>
        <w:rPr>
          <w:rFonts w:ascii="Aptos" w:hAnsi="Aptos"/>
          <w:sz w:val="23"/>
          <w:szCs w:val="23"/>
        </w:rPr>
      </w:pPr>
      <w:r w:rsidRPr="0099130D">
        <w:rPr>
          <w:rFonts w:ascii="Aptos" w:hAnsi="Aptos"/>
          <w:sz w:val="23"/>
          <w:szCs w:val="23"/>
        </w:rPr>
        <w:t xml:space="preserve">Acceptable driving record as defined by DOT regulations, TSA regulations and Company policy. Must meet the physical requirements established by the DOT and </w:t>
      </w:r>
      <w:proofErr w:type="gramStart"/>
      <w:r w:rsidRPr="0099130D">
        <w:rPr>
          <w:rFonts w:ascii="Aptos" w:hAnsi="Aptos"/>
          <w:sz w:val="23"/>
          <w:szCs w:val="23"/>
        </w:rPr>
        <w:t>have, or</w:t>
      </w:r>
      <w:proofErr w:type="gramEnd"/>
      <w:r w:rsidRPr="0099130D">
        <w:rPr>
          <w:rFonts w:ascii="Aptos" w:hAnsi="Aptos"/>
          <w:sz w:val="23"/>
          <w:szCs w:val="23"/>
        </w:rPr>
        <w:t xml:space="preserve"> be able to provide a current valid medical card. </w:t>
      </w:r>
    </w:p>
    <w:p w14:paraId="1A757AAA" w14:textId="77777777" w:rsidR="00044274" w:rsidRPr="0099130D" w:rsidRDefault="00044274" w:rsidP="00044274">
      <w:pPr>
        <w:pStyle w:val="ListParagraph"/>
        <w:numPr>
          <w:ilvl w:val="0"/>
          <w:numId w:val="38"/>
        </w:numPr>
        <w:spacing w:after="0" w:line="240" w:lineRule="auto"/>
        <w:rPr>
          <w:rFonts w:ascii="Aptos" w:hAnsi="Aptos"/>
          <w:sz w:val="23"/>
          <w:szCs w:val="23"/>
        </w:rPr>
      </w:pPr>
      <w:r w:rsidRPr="0099130D">
        <w:rPr>
          <w:rFonts w:ascii="Aptos" w:eastAsia="Times New Roman" w:hAnsi="Aptos" w:cs="Calibri"/>
          <w:sz w:val="23"/>
          <w:szCs w:val="23"/>
        </w:rPr>
        <w:lastRenderedPageBreak/>
        <w:t>Must be able to obtain Transportation Worker Identification Card as needed. E Rail clearance is required for some positions.</w:t>
      </w:r>
    </w:p>
    <w:p w14:paraId="71D96779" w14:textId="77777777" w:rsidR="00044274" w:rsidRPr="0099130D" w:rsidRDefault="00044274" w:rsidP="00044274">
      <w:pPr>
        <w:pStyle w:val="ListParagraph"/>
        <w:numPr>
          <w:ilvl w:val="0"/>
          <w:numId w:val="38"/>
        </w:numPr>
        <w:spacing w:after="0" w:line="240" w:lineRule="auto"/>
        <w:rPr>
          <w:rFonts w:ascii="Aptos" w:hAnsi="Aptos"/>
          <w:sz w:val="23"/>
          <w:szCs w:val="23"/>
        </w:rPr>
      </w:pPr>
      <w:r w:rsidRPr="0099130D">
        <w:rPr>
          <w:rFonts w:ascii="Aptos" w:hAnsi="Aptos"/>
          <w:sz w:val="23"/>
          <w:szCs w:val="23"/>
        </w:rPr>
        <w:t xml:space="preserve">Forklift Driver Certification. DOT Dangerous Goods and Hazardous Materials Certification. </w:t>
      </w:r>
    </w:p>
    <w:p w14:paraId="27EF78CB" w14:textId="0CD8BD0E" w:rsidR="00044274" w:rsidRPr="0099130D" w:rsidRDefault="00044274" w:rsidP="00044274">
      <w:pPr>
        <w:pStyle w:val="ListParagraph"/>
        <w:numPr>
          <w:ilvl w:val="0"/>
          <w:numId w:val="38"/>
        </w:numPr>
        <w:spacing w:after="0" w:line="240" w:lineRule="auto"/>
        <w:rPr>
          <w:rFonts w:ascii="Aptos" w:hAnsi="Aptos"/>
          <w:sz w:val="23"/>
          <w:szCs w:val="23"/>
        </w:rPr>
      </w:pPr>
      <w:r w:rsidRPr="0099130D">
        <w:rPr>
          <w:rFonts w:ascii="Aptos" w:hAnsi="Aptos"/>
          <w:sz w:val="23"/>
          <w:szCs w:val="23"/>
        </w:rPr>
        <w:t>Must be bondable.</w:t>
      </w:r>
    </w:p>
    <w:p w14:paraId="2B07A782" w14:textId="77777777" w:rsidR="00044274" w:rsidRPr="0099130D" w:rsidRDefault="00044274" w:rsidP="00044274">
      <w:pPr>
        <w:spacing w:after="0" w:line="240" w:lineRule="auto"/>
        <w:jc w:val="both"/>
        <w:rPr>
          <w:rFonts w:ascii="Aptos" w:hAnsi="Aptos"/>
          <w:sz w:val="23"/>
          <w:szCs w:val="23"/>
        </w:rPr>
      </w:pPr>
    </w:p>
    <w:p w14:paraId="263D46E8" w14:textId="0A2DDDE9" w:rsidR="00E87644" w:rsidRPr="0099130D" w:rsidRDefault="00171FDC" w:rsidP="00E87644">
      <w:pPr>
        <w:spacing w:after="0" w:line="240" w:lineRule="auto"/>
        <w:rPr>
          <w:rFonts w:ascii="Aptos" w:hAnsi="Aptos"/>
          <w:sz w:val="23"/>
          <w:szCs w:val="23"/>
        </w:rPr>
      </w:pPr>
      <w:r w:rsidRPr="0099130D">
        <w:rPr>
          <w:rFonts w:ascii="Aptos" w:hAnsi="Aptos"/>
          <w:b/>
          <w:sz w:val="23"/>
          <w:szCs w:val="23"/>
        </w:rPr>
        <w:t>Travel:</w:t>
      </w:r>
      <w:r w:rsidR="00896D74" w:rsidRPr="0099130D">
        <w:rPr>
          <w:rFonts w:ascii="Aptos" w:hAnsi="Aptos"/>
          <w:b/>
          <w:sz w:val="23"/>
          <w:szCs w:val="23"/>
        </w:rPr>
        <w:t xml:space="preserve"> </w:t>
      </w:r>
      <w:r w:rsidR="00E87644" w:rsidRPr="0099130D">
        <w:rPr>
          <w:rFonts w:ascii="Aptos" w:hAnsi="Aptos"/>
          <w:sz w:val="23"/>
          <w:szCs w:val="23"/>
        </w:rPr>
        <w:t>Travel is primarily associated with the job functions of the position. Additional “business travel” is minimal.</w:t>
      </w:r>
    </w:p>
    <w:p w14:paraId="633FC72E" w14:textId="77777777" w:rsidR="0099130D" w:rsidRPr="0099130D" w:rsidRDefault="0099130D" w:rsidP="00E87644">
      <w:pPr>
        <w:spacing w:after="0" w:line="240" w:lineRule="auto"/>
        <w:rPr>
          <w:rFonts w:ascii="Aptos" w:hAnsi="Aptos"/>
          <w:sz w:val="23"/>
          <w:szCs w:val="23"/>
        </w:rPr>
      </w:pPr>
    </w:p>
    <w:p w14:paraId="58C30EBF" w14:textId="77777777" w:rsidR="0099130D" w:rsidRPr="0099130D" w:rsidRDefault="0099130D" w:rsidP="0099130D">
      <w:pPr>
        <w:pStyle w:val="Default"/>
        <w:rPr>
          <w:sz w:val="23"/>
          <w:szCs w:val="23"/>
        </w:rPr>
      </w:pPr>
      <w:r w:rsidRPr="0099130D">
        <w:rPr>
          <w:sz w:val="23"/>
          <w:szCs w:val="23"/>
        </w:rPr>
        <w:t xml:space="preserve">WHAT DO WE HAVE TO OFFER? </w:t>
      </w:r>
    </w:p>
    <w:p w14:paraId="4E19984B" w14:textId="77777777" w:rsidR="0099130D" w:rsidRPr="0099130D" w:rsidRDefault="0099130D" w:rsidP="0099130D">
      <w:pPr>
        <w:pStyle w:val="Default"/>
        <w:rPr>
          <w:sz w:val="23"/>
          <w:szCs w:val="23"/>
        </w:rPr>
      </w:pPr>
      <w:r w:rsidRPr="0099130D">
        <w:rPr>
          <w:sz w:val="23"/>
          <w:szCs w:val="23"/>
        </w:rPr>
        <w:t xml:space="preserve">With a genuine culture of recognition, we want our employees to grow, develop and be part of our journey. We offer a benefits package with a focus on your wellbeing. This includes: </w:t>
      </w:r>
    </w:p>
    <w:p w14:paraId="46F44618" w14:textId="77777777" w:rsidR="0099130D" w:rsidRPr="0099130D" w:rsidRDefault="0099130D" w:rsidP="0099130D">
      <w:pPr>
        <w:pStyle w:val="Default"/>
        <w:spacing w:after="14"/>
        <w:rPr>
          <w:sz w:val="23"/>
          <w:szCs w:val="23"/>
        </w:rPr>
      </w:pPr>
      <w:r w:rsidRPr="0099130D">
        <w:rPr>
          <w:sz w:val="23"/>
          <w:szCs w:val="23"/>
        </w:rPr>
        <w:t xml:space="preserve">• Outstanding benefits for </w:t>
      </w:r>
      <w:proofErr w:type="gramStart"/>
      <w:r w:rsidRPr="0099130D">
        <w:rPr>
          <w:sz w:val="23"/>
          <w:szCs w:val="23"/>
        </w:rPr>
        <w:t>employee</w:t>
      </w:r>
      <w:proofErr w:type="gramEnd"/>
      <w:r w:rsidRPr="0099130D">
        <w:rPr>
          <w:sz w:val="23"/>
          <w:szCs w:val="23"/>
        </w:rPr>
        <w:t xml:space="preserve"> and family including multiple health plans (company contribution to health savings account), prescription, dental and vision coverage. </w:t>
      </w:r>
    </w:p>
    <w:p w14:paraId="2431E02F" w14:textId="77777777" w:rsidR="0099130D" w:rsidRPr="0099130D" w:rsidRDefault="0099130D" w:rsidP="0099130D">
      <w:pPr>
        <w:pStyle w:val="Default"/>
        <w:spacing w:after="14"/>
        <w:rPr>
          <w:sz w:val="23"/>
          <w:szCs w:val="23"/>
        </w:rPr>
      </w:pPr>
      <w:r w:rsidRPr="0099130D">
        <w:rPr>
          <w:sz w:val="23"/>
          <w:szCs w:val="23"/>
        </w:rPr>
        <w:t xml:space="preserve">• Company paid life insurance, accident insurance, short- and long-term disability coverage and employee assistance plan. </w:t>
      </w:r>
    </w:p>
    <w:p w14:paraId="28724045" w14:textId="77777777" w:rsidR="0099130D" w:rsidRPr="0099130D" w:rsidRDefault="0099130D" w:rsidP="0099130D">
      <w:pPr>
        <w:pStyle w:val="Default"/>
        <w:spacing w:after="14"/>
        <w:rPr>
          <w:sz w:val="23"/>
          <w:szCs w:val="23"/>
        </w:rPr>
      </w:pPr>
      <w:r w:rsidRPr="0099130D">
        <w:rPr>
          <w:sz w:val="23"/>
          <w:szCs w:val="23"/>
        </w:rPr>
        <w:t xml:space="preserve">• Voluntary benefits including additional life insurance, AD&amp;D coverage, buy-up short- and long-term disability, critical illness, identify theft &amp; legal plan. </w:t>
      </w:r>
    </w:p>
    <w:p w14:paraId="42185EB3" w14:textId="77777777" w:rsidR="0099130D" w:rsidRPr="0099130D" w:rsidRDefault="0099130D" w:rsidP="0099130D">
      <w:pPr>
        <w:pStyle w:val="Default"/>
        <w:spacing w:after="14"/>
        <w:rPr>
          <w:sz w:val="23"/>
          <w:szCs w:val="23"/>
        </w:rPr>
      </w:pPr>
      <w:r w:rsidRPr="0099130D">
        <w:rPr>
          <w:sz w:val="23"/>
          <w:szCs w:val="23"/>
        </w:rPr>
        <w:t xml:space="preserve">• 401(k) with company match. </w:t>
      </w:r>
    </w:p>
    <w:p w14:paraId="3BF5C561" w14:textId="77777777" w:rsidR="0099130D" w:rsidRPr="0099130D" w:rsidRDefault="0099130D" w:rsidP="0099130D">
      <w:pPr>
        <w:pStyle w:val="Default"/>
        <w:spacing w:after="14"/>
        <w:rPr>
          <w:sz w:val="23"/>
          <w:szCs w:val="23"/>
        </w:rPr>
      </w:pPr>
      <w:r w:rsidRPr="0099130D">
        <w:rPr>
          <w:sz w:val="23"/>
          <w:szCs w:val="23"/>
        </w:rPr>
        <w:t xml:space="preserve">• Flexible Paid Time Off programs including company paid holidays. </w:t>
      </w:r>
    </w:p>
    <w:p w14:paraId="5EA1F799" w14:textId="77777777" w:rsidR="0099130D" w:rsidRPr="0099130D" w:rsidRDefault="0099130D" w:rsidP="0099130D">
      <w:pPr>
        <w:pStyle w:val="Default"/>
        <w:rPr>
          <w:sz w:val="23"/>
          <w:szCs w:val="23"/>
        </w:rPr>
      </w:pPr>
      <w:r w:rsidRPr="0099130D">
        <w:rPr>
          <w:sz w:val="23"/>
          <w:szCs w:val="23"/>
        </w:rPr>
        <w:t xml:space="preserve">• Tuition reimbursement program. </w:t>
      </w:r>
    </w:p>
    <w:p w14:paraId="06A48EDD" w14:textId="77777777" w:rsidR="0099130D" w:rsidRPr="0099130D" w:rsidRDefault="0099130D" w:rsidP="0099130D">
      <w:pPr>
        <w:pStyle w:val="Default"/>
        <w:rPr>
          <w:sz w:val="23"/>
          <w:szCs w:val="23"/>
        </w:rPr>
      </w:pPr>
    </w:p>
    <w:p w14:paraId="7209656F" w14:textId="77777777" w:rsidR="0099130D" w:rsidRPr="0099130D" w:rsidRDefault="0099130D" w:rsidP="0099130D">
      <w:pPr>
        <w:pStyle w:val="Default"/>
        <w:rPr>
          <w:sz w:val="23"/>
          <w:szCs w:val="23"/>
        </w:rPr>
      </w:pPr>
      <w:r w:rsidRPr="0099130D">
        <w:rPr>
          <w:sz w:val="23"/>
          <w:szCs w:val="23"/>
        </w:rPr>
        <w:t xml:space="preserve">ABOUT TOMORROW </w:t>
      </w:r>
    </w:p>
    <w:p w14:paraId="6D855985" w14:textId="77777777" w:rsidR="0099130D" w:rsidRPr="0099130D" w:rsidRDefault="0099130D" w:rsidP="0099130D">
      <w:pPr>
        <w:pStyle w:val="Default"/>
        <w:rPr>
          <w:sz w:val="23"/>
          <w:szCs w:val="23"/>
        </w:rPr>
      </w:pPr>
      <w:r w:rsidRPr="0099130D">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99130D">
        <w:rPr>
          <w:sz w:val="23"/>
          <w:szCs w:val="23"/>
        </w:rPr>
        <w:t>same job</w:t>
      </w:r>
      <w:proofErr w:type="gramEnd"/>
      <w:r w:rsidRPr="0099130D">
        <w:rPr>
          <w:sz w:val="23"/>
          <w:szCs w:val="23"/>
        </w:rPr>
        <w:t xml:space="preserve"> family, find a new family to grow </w:t>
      </w:r>
      <w:proofErr w:type="gramStart"/>
      <w:r w:rsidRPr="0099130D">
        <w:rPr>
          <w:sz w:val="23"/>
          <w:szCs w:val="23"/>
        </w:rPr>
        <w:t>in</w:t>
      </w:r>
      <w:proofErr w:type="gramEnd"/>
      <w:r w:rsidRPr="0099130D">
        <w:rPr>
          <w:sz w:val="23"/>
          <w:szCs w:val="23"/>
        </w:rPr>
        <w:t xml:space="preserve"> (an almost limitless number of options) or find your own path. Join CEVA Government Services for a challenging and rewarding career. </w:t>
      </w:r>
    </w:p>
    <w:p w14:paraId="2FC82972" w14:textId="77777777" w:rsidR="0099130D" w:rsidRPr="0099130D" w:rsidRDefault="0099130D" w:rsidP="0099130D">
      <w:pPr>
        <w:pStyle w:val="Default"/>
        <w:rPr>
          <w:sz w:val="23"/>
          <w:szCs w:val="23"/>
        </w:rPr>
      </w:pPr>
      <w:r w:rsidRPr="0099130D">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2CEAC412" w14:textId="77777777" w:rsidR="0099130D" w:rsidRPr="0099130D" w:rsidRDefault="0099130D" w:rsidP="0099130D">
      <w:pPr>
        <w:pStyle w:val="Default"/>
        <w:rPr>
          <w:sz w:val="23"/>
          <w:szCs w:val="23"/>
        </w:rPr>
      </w:pPr>
      <w:r w:rsidRPr="0099130D">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99130D">
        <w:rPr>
          <w:sz w:val="23"/>
          <w:szCs w:val="23"/>
        </w:rPr>
        <w:t>to deliver</w:t>
      </w:r>
      <w:proofErr w:type="gramEnd"/>
      <w:r w:rsidRPr="0099130D">
        <w:rPr>
          <w:sz w:val="23"/>
          <w:szCs w:val="23"/>
        </w:rPr>
        <w:t xml:space="preserve"> world-class solutions to our customers. We have the best supply chain professionals in the industry and develop this talent in an inspiring work environment. </w:t>
      </w:r>
    </w:p>
    <w:p w14:paraId="4570AF38" w14:textId="77777777" w:rsidR="0099130D" w:rsidRPr="0099130D" w:rsidRDefault="0099130D" w:rsidP="0099130D">
      <w:pPr>
        <w:pStyle w:val="Default"/>
        <w:rPr>
          <w:sz w:val="23"/>
          <w:szCs w:val="23"/>
        </w:rPr>
      </w:pPr>
      <w:r w:rsidRPr="0099130D">
        <w:rPr>
          <w:sz w:val="23"/>
          <w:szCs w:val="23"/>
        </w:rPr>
        <w:t xml:space="preserve">CEVA Government Services is proud to be an equal opportunity </w:t>
      </w:r>
      <w:proofErr w:type="gramStart"/>
      <w:r w:rsidRPr="0099130D">
        <w:rPr>
          <w:sz w:val="23"/>
          <w:szCs w:val="23"/>
        </w:rPr>
        <w:t>work place</w:t>
      </w:r>
      <w:proofErr w:type="gramEnd"/>
      <w:r w:rsidRPr="0099130D">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61C57D12" w14:textId="77777777" w:rsidR="0099130D" w:rsidRPr="0099130D" w:rsidRDefault="0099130D" w:rsidP="0099130D">
      <w:pPr>
        <w:pStyle w:val="Default"/>
        <w:rPr>
          <w:sz w:val="23"/>
          <w:szCs w:val="23"/>
        </w:rPr>
      </w:pPr>
      <w:r w:rsidRPr="0099130D">
        <w:rPr>
          <w:sz w:val="23"/>
          <w:szCs w:val="23"/>
        </w:rPr>
        <w:t xml:space="preserve">veteran status or any other characteristic. We are an Equal Opportunity Employer of Minorities, Females, Protected Veterans, and Individual with Disabilities. </w:t>
      </w:r>
    </w:p>
    <w:p w14:paraId="705C070F" w14:textId="77777777" w:rsidR="0099130D" w:rsidRPr="0099130D" w:rsidRDefault="0099130D" w:rsidP="0099130D">
      <w:pPr>
        <w:rPr>
          <w:rStyle w:val="Emphasis"/>
          <w:rFonts w:ascii="Aptos" w:hAnsi="Aptos" w:cs="Arial"/>
          <w:b/>
          <w:color w:val="333333"/>
          <w:sz w:val="23"/>
          <w:szCs w:val="23"/>
          <w:shd w:val="clear" w:color="auto" w:fill="FFFFFF"/>
        </w:rPr>
      </w:pPr>
      <w:r w:rsidRPr="0099130D">
        <w:rPr>
          <w:rFonts w:ascii="Aptos" w:hAnsi="Aptos"/>
          <w:sz w:val="23"/>
          <w:szCs w:val="23"/>
        </w:rPr>
        <w:t xml:space="preserve">Information provided is true and accurate. False statements or information will result in the application </w:t>
      </w:r>
      <w:proofErr w:type="gramStart"/>
      <w:r w:rsidRPr="0099130D">
        <w:rPr>
          <w:rFonts w:ascii="Aptos" w:hAnsi="Aptos"/>
          <w:sz w:val="23"/>
          <w:szCs w:val="23"/>
        </w:rPr>
        <w:t>voided</w:t>
      </w:r>
      <w:proofErr w:type="gramEnd"/>
      <w:r w:rsidRPr="0099130D">
        <w:rPr>
          <w:rFonts w:ascii="Aptos" w:hAnsi="Aptos"/>
          <w:sz w:val="23"/>
          <w:szCs w:val="23"/>
        </w:rPr>
        <w:t>.</w:t>
      </w:r>
    </w:p>
    <w:p w14:paraId="100F3CF8" w14:textId="1C7A989C" w:rsidR="006E2722" w:rsidRPr="0099130D" w:rsidRDefault="006E2722" w:rsidP="00D90E8D">
      <w:pPr>
        <w:rPr>
          <w:rFonts w:ascii="Aptos" w:hAnsi="Aptos"/>
          <w:sz w:val="23"/>
          <w:szCs w:val="23"/>
        </w:rPr>
      </w:pPr>
    </w:p>
    <w:sectPr w:rsidR="006E2722" w:rsidRPr="0099130D"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97A4" w14:textId="77777777" w:rsidR="00741E25" w:rsidRDefault="00741E25" w:rsidP="008748F7">
      <w:pPr>
        <w:spacing w:after="0" w:line="240" w:lineRule="auto"/>
      </w:pPr>
      <w:r>
        <w:separator/>
      </w:r>
    </w:p>
  </w:endnote>
  <w:endnote w:type="continuationSeparator" w:id="0">
    <w:p w14:paraId="2A36480F" w14:textId="77777777" w:rsidR="00741E25" w:rsidRDefault="00741E25"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1FA52F62" w:rsidR="00763FFF" w:rsidRDefault="00DF4686" w:rsidP="00763FFF">
    <w:r>
      <w:rPr>
        <w:b/>
      </w:rPr>
      <w:t xml:space="preserve">Effective: </w:t>
    </w:r>
    <w:r w:rsidR="00896D74">
      <w:t>20</w:t>
    </w:r>
    <w:r w:rsidR="0099130D">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3643" w14:textId="77777777" w:rsidR="00741E25" w:rsidRDefault="00741E25" w:rsidP="008748F7">
      <w:pPr>
        <w:spacing w:after="0" w:line="240" w:lineRule="auto"/>
      </w:pPr>
      <w:r>
        <w:separator/>
      </w:r>
    </w:p>
  </w:footnote>
  <w:footnote w:type="continuationSeparator" w:id="0">
    <w:p w14:paraId="241CD87A" w14:textId="77777777" w:rsidR="00741E25" w:rsidRDefault="00741E25"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6A2D6BC4"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773055E1">
              <wp:simplePos x="0" y="0"/>
              <wp:positionH relativeFrom="margin">
                <wp:align>right</wp:align>
              </wp:positionH>
              <wp:positionV relativeFrom="paragraph">
                <wp:posOffset>-340995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5D9DA6FF" w:rsidR="00896D74" w:rsidRDefault="0099130D" w:rsidP="00896D74">
                          <w:pPr>
                            <w:spacing w:after="0" w:line="240" w:lineRule="auto"/>
                            <w:jc w:val="center"/>
                            <w:rPr>
                              <w:b/>
                            </w:rPr>
                          </w:pPr>
                          <w:r>
                            <w:rPr>
                              <w:noProof/>
                              <w:color w:val="000000"/>
                            </w:rPr>
                            <w:drawing>
                              <wp:inline distT="0" distB="0" distL="0" distR="0" wp14:anchorId="08059944" wp14:editId="1F496468">
                                <wp:extent cx="929640" cy="281940"/>
                                <wp:effectExtent l="0" t="0" r="3810" b="3810"/>
                                <wp:docPr id="14641237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52F7BB7C" w:rsidR="00896D74" w:rsidRPr="008748F7" w:rsidRDefault="00896D74" w:rsidP="00896D74">
                          <w:pPr>
                            <w:spacing w:after="0" w:line="240" w:lineRule="auto"/>
                            <w:jc w:val="center"/>
                            <w:rPr>
                              <w:b/>
                              <w:sz w:val="20"/>
                              <w:szCs w:val="20"/>
                            </w:rPr>
                          </w:pPr>
                          <w:r>
                            <w:rPr>
                              <w:b/>
                              <w:sz w:val="20"/>
                              <w:szCs w:val="20"/>
                            </w:rPr>
                            <w:t>Job Description</w:t>
                          </w:r>
                          <w:r w:rsidR="0099130D">
                            <w:rPr>
                              <w:b/>
                              <w:sz w:val="20"/>
                              <w:szCs w:val="20"/>
                            </w:rPr>
                            <w:t xml:space="preserve">: </w:t>
                          </w:r>
                          <w:r w:rsidR="00196DD7">
                            <w:rPr>
                              <w:b/>
                              <w:sz w:val="20"/>
                              <w:szCs w:val="20"/>
                            </w:rPr>
                            <w:t xml:space="preserve">Truck </w:t>
                          </w:r>
                          <w:r w:rsidR="0099130D">
                            <w:rPr>
                              <w:b/>
                              <w:sz w:val="20"/>
                              <w:szCs w:val="20"/>
                            </w:rPr>
                            <w:t xml:space="preserve">Driver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6.8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">
              <v:textbox>
                <w:txbxContent>
                  <w:p w14:paraId="318667F7" w14:textId="5D9DA6FF" w:rsidR="00896D74" w:rsidRDefault="0099130D" w:rsidP="00896D74">
                    <w:pPr>
                      <w:spacing w:after="0" w:line="240" w:lineRule="auto"/>
                      <w:jc w:val="center"/>
                      <w:rPr>
                        <w:b/>
                      </w:rPr>
                    </w:pPr>
                    <w:r>
                      <w:rPr>
                        <w:noProof/>
                        <w:color w:val="000000"/>
                      </w:rPr>
                      <w:drawing>
                        <wp:inline distT="0" distB="0" distL="0" distR="0" wp14:anchorId="08059944" wp14:editId="1F496468">
                          <wp:extent cx="929640" cy="281940"/>
                          <wp:effectExtent l="0" t="0" r="3810" b="3810"/>
                          <wp:docPr id="14641237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52F7BB7C" w:rsidR="00896D74" w:rsidRPr="008748F7" w:rsidRDefault="00896D74" w:rsidP="00896D74">
                    <w:pPr>
                      <w:spacing w:after="0" w:line="240" w:lineRule="auto"/>
                      <w:jc w:val="center"/>
                      <w:rPr>
                        <w:b/>
                        <w:sz w:val="20"/>
                        <w:szCs w:val="20"/>
                      </w:rPr>
                    </w:pPr>
                    <w:r>
                      <w:rPr>
                        <w:b/>
                        <w:sz w:val="20"/>
                        <w:szCs w:val="20"/>
                      </w:rPr>
                      <w:t>Job Description</w:t>
                    </w:r>
                    <w:r w:rsidR="0099130D">
                      <w:rPr>
                        <w:b/>
                        <w:sz w:val="20"/>
                        <w:szCs w:val="20"/>
                      </w:rPr>
                      <w:t xml:space="preserve">: </w:t>
                    </w:r>
                    <w:r w:rsidR="00196DD7">
                      <w:rPr>
                        <w:b/>
                        <w:sz w:val="20"/>
                        <w:szCs w:val="20"/>
                      </w:rPr>
                      <w:t xml:space="preserve">Truck </w:t>
                    </w:r>
                    <w:r w:rsidR="0099130D">
                      <w:rPr>
                        <w:b/>
                        <w:sz w:val="20"/>
                        <w:szCs w:val="20"/>
                      </w:rPr>
                      <w:t xml:space="preserve">Driver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5731C"/>
    <w:multiLevelType w:val="hybridMultilevel"/>
    <w:tmpl w:val="A99099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258FA"/>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75A9C"/>
    <w:multiLevelType w:val="hybridMultilevel"/>
    <w:tmpl w:val="4C4682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2A0D81"/>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1A4B"/>
    <w:multiLevelType w:val="hybridMultilevel"/>
    <w:tmpl w:val="A8FC735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1FA27BF"/>
    <w:multiLevelType w:val="hybridMultilevel"/>
    <w:tmpl w:val="FC5E40F0"/>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B1578"/>
    <w:multiLevelType w:val="hybridMultilevel"/>
    <w:tmpl w:val="A9FE130C"/>
    <w:lvl w:ilvl="0" w:tplc="86BC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F6465"/>
    <w:multiLevelType w:val="hybridMultilevel"/>
    <w:tmpl w:val="C4208BE4"/>
    <w:lvl w:ilvl="0" w:tplc="08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6E5353C"/>
    <w:multiLevelType w:val="hybridMultilevel"/>
    <w:tmpl w:val="E62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9C76FF"/>
    <w:multiLevelType w:val="hybridMultilevel"/>
    <w:tmpl w:val="6DCCC4B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B8F17FB"/>
    <w:multiLevelType w:val="hybridMultilevel"/>
    <w:tmpl w:val="F4FCF33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042B2"/>
    <w:multiLevelType w:val="hybridMultilevel"/>
    <w:tmpl w:val="C432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47A01"/>
    <w:multiLevelType w:val="hybridMultilevel"/>
    <w:tmpl w:val="5A469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804DB"/>
    <w:multiLevelType w:val="hybridMultilevel"/>
    <w:tmpl w:val="48428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06FE3"/>
    <w:multiLevelType w:val="hybridMultilevel"/>
    <w:tmpl w:val="6BD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2687E"/>
    <w:multiLevelType w:val="hybridMultilevel"/>
    <w:tmpl w:val="16C4C41A"/>
    <w:lvl w:ilvl="0" w:tplc="86BC820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46A3F"/>
    <w:multiLevelType w:val="hybridMultilevel"/>
    <w:tmpl w:val="617C4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F1461"/>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9760C4"/>
    <w:multiLevelType w:val="hybridMultilevel"/>
    <w:tmpl w:val="83A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53B33"/>
    <w:multiLevelType w:val="multilevel"/>
    <w:tmpl w:val="8668DB94"/>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538C6AD4"/>
    <w:multiLevelType w:val="hybridMultilevel"/>
    <w:tmpl w:val="448656FA"/>
    <w:lvl w:ilvl="0" w:tplc="38D6F7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0757E"/>
    <w:multiLevelType w:val="hybridMultilevel"/>
    <w:tmpl w:val="541AD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744FBC"/>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BE4BA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131C4"/>
    <w:multiLevelType w:val="hybridMultilevel"/>
    <w:tmpl w:val="F202C91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45DFC"/>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C163C"/>
    <w:multiLevelType w:val="hybridMultilevel"/>
    <w:tmpl w:val="79868E2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01224"/>
    <w:multiLevelType w:val="hybridMultilevel"/>
    <w:tmpl w:val="0E4A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E4DC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930E14"/>
    <w:multiLevelType w:val="hybridMultilevel"/>
    <w:tmpl w:val="918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579210">
    <w:abstractNumId w:val="6"/>
  </w:num>
  <w:num w:numId="2" w16cid:durableId="1498616177">
    <w:abstractNumId w:val="0"/>
  </w:num>
  <w:num w:numId="3" w16cid:durableId="223032239">
    <w:abstractNumId w:val="29"/>
  </w:num>
  <w:num w:numId="4" w16cid:durableId="328214226">
    <w:abstractNumId w:val="35"/>
  </w:num>
  <w:num w:numId="5" w16cid:durableId="540868742">
    <w:abstractNumId w:val="4"/>
  </w:num>
  <w:num w:numId="6" w16cid:durableId="536818957">
    <w:abstractNumId w:val="32"/>
  </w:num>
  <w:num w:numId="7" w16cid:durableId="598755754">
    <w:abstractNumId w:val="13"/>
  </w:num>
  <w:num w:numId="8" w16cid:durableId="1654531007">
    <w:abstractNumId w:val="27"/>
  </w:num>
  <w:num w:numId="9" w16cid:durableId="516886725">
    <w:abstractNumId w:val="8"/>
  </w:num>
  <w:num w:numId="10" w16cid:durableId="1013647245">
    <w:abstractNumId w:val="37"/>
  </w:num>
  <w:num w:numId="11" w16cid:durableId="1760172940">
    <w:abstractNumId w:val="17"/>
  </w:num>
  <w:num w:numId="12" w16cid:durableId="591475014">
    <w:abstractNumId w:val="30"/>
  </w:num>
  <w:num w:numId="13" w16cid:durableId="732310151">
    <w:abstractNumId w:val="18"/>
  </w:num>
  <w:num w:numId="14" w16cid:durableId="2099982250">
    <w:abstractNumId w:val="31"/>
  </w:num>
  <w:num w:numId="15" w16cid:durableId="1554851782">
    <w:abstractNumId w:val="9"/>
  </w:num>
  <w:num w:numId="16" w16cid:durableId="1981301004">
    <w:abstractNumId w:val="33"/>
  </w:num>
  <w:num w:numId="17" w16cid:durableId="885414274">
    <w:abstractNumId w:val="7"/>
  </w:num>
  <w:num w:numId="18" w16cid:durableId="1399328739">
    <w:abstractNumId w:val="3"/>
  </w:num>
  <w:num w:numId="19" w16cid:durableId="1025593303">
    <w:abstractNumId w:val="12"/>
  </w:num>
  <w:num w:numId="20" w16cid:durableId="592279599">
    <w:abstractNumId w:val="28"/>
  </w:num>
  <w:num w:numId="21" w16cid:durableId="2050298772">
    <w:abstractNumId w:val="2"/>
  </w:num>
  <w:num w:numId="22" w16cid:durableId="1260018313">
    <w:abstractNumId w:val="26"/>
  </w:num>
  <w:num w:numId="23" w16cid:durableId="558202605">
    <w:abstractNumId w:val="24"/>
  </w:num>
  <w:num w:numId="24" w16cid:durableId="1105267953">
    <w:abstractNumId w:val="11"/>
  </w:num>
  <w:num w:numId="25" w16cid:durableId="1069841363">
    <w:abstractNumId w:val="15"/>
  </w:num>
  <w:num w:numId="26" w16cid:durableId="1890725277">
    <w:abstractNumId w:val="23"/>
  </w:num>
  <w:num w:numId="27" w16cid:durableId="1636792690">
    <w:abstractNumId w:val="20"/>
  </w:num>
  <w:num w:numId="28" w16cid:durableId="1155486631">
    <w:abstractNumId w:val="19"/>
  </w:num>
  <w:num w:numId="29" w16cid:durableId="2043820750">
    <w:abstractNumId w:val="5"/>
  </w:num>
  <w:num w:numId="30" w16cid:durableId="772017955">
    <w:abstractNumId w:val="25"/>
  </w:num>
  <w:num w:numId="31" w16cid:durableId="70320888">
    <w:abstractNumId w:val="36"/>
  </w:num>
  <w:num w:numId="32" w16cid:durableId="1951163845">
    <w:abstractNumId w:val="16"/>
  </w:num>
  <w:num w:numId="33" w16cid:durableId="230967090">
    <w:abstractNumId w:val="21"/>
  </w:num>
  <w:num w:numId="34" w16cid:durableId="1442530308">
    <w:abstractNumId w:val="34"/>
  </w:num>
  <w:num w:numId="35" w16cid:durableId="1205368611">
    <w:abstractNumId w:val="10"/>
  </w:num>
  <w:num w:numId="36" w16cid:durableId="1978605930">
    <w:abstractNumId w:val="14"/>
  </w:num>
  <w:num w:numId="37" w16cid:durableId="329723446">
    <w:abstractNumId w:val="22"/>
  </w:num>
  <w:num w:numId="38" w16cid:durableId="55216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44274"/>
    <w:rsid w:val="00044440"/>
    <w:rsid w:val="00046794"/>
    <w:rsid w:val="00064E15"/>
    <w:rsid w:val="00066A29"/>
    <w:rsid w:val="00083789"/>
    <w:rsid w:val="00087902"/>
    <w:rsid w:val="000A1241"/>
    <w:rsid w:val="000A43D3"/>
    <w:rsid w:val="000B6858"/>
    <w:rsid w:val="000E0784"/>
    <w:rsid w:val="000E67DD"/>
    <w:rsid w:val="000F4D16"/>
    <w:rsid w:val="00120AC1"/>
    <w:rsid w:val="001223D8"/>
    <w:rsid w:val="00137F4C"/>
    <w:rsid w:val="00154D74"/>
    <w:rsid w:val="00167861"/>
    <w:rsid w:val="00171FDC"/>
    <w:rsid w:val="00180C15"/>
    <w:rsid w:val="00183BF8"/>
    <w:rsid w:val="00196DD7"/>
    <w:rsid w:val="001C0AAE"/>
    <w:rsid w:val="001C3E87"/>
    <w:rsid w:val="001C5DAB"/>
    <w:rsid w:val="001E021A"/>
    <w:rsid w:val="001E42FD"/>
    <w:rsid w:val="001E69FC"/>
    <w:rsid w:val="001E771B"/>
    <w:rsid w:val="001F12D6"/>
    <w:rsid w:val="001F4A24"/>
    <w:rsid w:val="002275D9"/>
    <w:rsid w:val="002434CC"/>
    <w:rsid w:val="00262E61"/>
    <w:rsid w:val="00263EFB"/>
    <w:rsid w:val="002A7BCE"/>
    <w:rsid w:val="002E6A26"/>
    <w:rsid w:val="002F5157"/>
    <w:rsid w:val="00313001"/>
    <w:rsid w:val="00337433"/>
    <w:rsid w:val="00340BA3"/>
    <w:rsid w:val="00341405"/>
    <w:rsid w:val="0034306A"/>
    <w:rsid w:val="00354F97"/>
    <w:rsid w:val="00392497"/>
    <w:rsid w:val="003B28A4"/>
    <w:rsid w:val="003B326F"/>
    <w:rsid w:val="003E4A32"/>
    <w:rsid w:val="003F47CA"/>
    <w:rsid w:val="004022F7"/>
    <w:rsid w:val="00404809"/>
    <w:rsid w:val="00415A58"/>
    <w:rsid w:val="00415A66"/>
    <w:rsid w:val="004177A7"/>
    <w:rsid w:val="0042095B"/>
    <w:rsid w:val="00437159"/>
    <w:rsid w:val="0045109C"/>
    <w:rsid w:val="004749F7"/>
    <w:rsid w:val="00482CB7"/>
    <w:rsid w:val="00491E96"/>
    <w:rsid w:val="004C2134"/>
    <w:rsid w:val="004C29A9"/>
    <w:rsid w:val="004D1B30"/>
    <w:rsid w:val="004E31C3"/>
    <w:rsid w:val="004E60E9"/>
    <w:rsid w:val="004F5331"/>
    <w:rsid w:val="005203DD"/>
    <w:rsid w:val="00526ACE"/>
    <w:rsid w:val="00534ABC"/>
    <w:rsid w:val="00553355"/>
    <w:rsid w:val="00563DE5"/>
    <w:rsid w:val="00582800"/>
    <w:rsid w:val="005950DE"/>
    <w:rsid w:val="005963A9"/>
    <w:rsid w:val="005C185F"/>
    <w:rsid w:val="005C7808"/>
    <w:rsid w:val="005D4DA1"/>
    <w:rsid w:val="005D6C33"/>
    <w:rsid w:val="005E60DB"/>
    <w:rsid w:val="00620203"/>
    <w:rsid w:val="0062246D"/>
    <w:rsid w:val="006434AE"/>
    <w:rsid w:val="006605D9"/>
    <w:rsid w:val="00666E99"/>
    <w:rsid w:val="0069474F"/>
    <w:rsid w:val="006A61BF"/>
    <w:rsid w:val="006A7F1A"/>
    <w:rsid w:val="006B3BD0"/>
    <w:rsid w:val="006D2099"/>
    <w:rsid w:val="006E2722"/>
    <w:rsid w:val="006F24C5"/>
    <w:rsid w:val="006F6FCE"/>
    <w:rsid w:val="007310DA"/>
    <w:rsid w:val="00741E25"/>
    <w:rsid w:val="00751977"/>
    <w:rsid w:val="00754E28"/>
    <w:rsid w:val="007609E6"/>
    <w:rsid w:val="00763FFF"/>
    <w:rsid w:val="00784E64"/>
    <w:rsid w:val="007910C7"/>
    <w:rsid w:val="00791E5F"/>
    <w:rsid w:val="007B43A9"/>
    <w:rsid w:val="007D4B16"/>
    <w:rsid w:val="0080109D"/>
    <w:rsid w:val="00837BD3"/>
    <w:rsid w:val="0085131D"/>
    <w:rsid w:val="008748F7"/>
    <w:rsid w:val="008818B9"/>
    <w:rsid w:val="008864B5"/>
    <w:rsid w:val="0089040A"/>
    <w:rsid w:val="00891235"/>
    <w:rsid w:val="00894DF8"/>
    <w:rsid w:val="00896D74"/>
    <w:rsid w:val="008A49F7"/>
    <w:rsid w:val="008E202F"/>
    <w:rsid w:val="00914282"/>
    <w:rsid w:val="00915373"/>
    <w:rsid w:val="00916DDF"/>
    <w:rsid w:val="00940A5D"/>
    <w:rsid w:val="009446B5"/>
    <w:rsid w:val="00944B89"/>
    <w:rsid w:val="00946864"/>
    <w:rsid w:val="009503A0"/>
    <w:rsid w:val="009540E2"/>
    <w:rsid w:val="0096198F"/>
    <w:rsid w:val="00970DAE"/>
    <w:rsid w:val="009715CC"/>
    <w:rsid w:val="00973AD1"/>
    <w:rsid w:val="0098492B"/>
    <w:rsid w:val="00984BC8"/>
    <w:rsid w:val="00990AB7"/>
    <w:rsid w:val="0099130D"/>
    <w:rsid w:val="00993683"/>
    <w:rsid w:val="009A0595"/>
    <w:rsid w:val="009A3C99"/>
    <w:rsid w:val="009E6200"/>
    <w:rsid w:val="00A45657"/>
    <w:rsid w:val="00A74BFD"/>
    <w:rsid w:val="00A94540"/>
    <w:rsid w:val="00AA1F5E"/>
    <w:rsid w:val="00AA6BF0"/>
    <w:rsid w:val="00B063D7"/>
    <w:rsid w:val="00B207BC"/>
    <w:rsid w:val="00B211F4"/>
    <w:rsid w:val="00B4407F"/>
    <w:rsid w:val="00B461E6"/>
    <w:rsid w:val="00B615AF"/>
    <w:rsid w:val="00B91D08"/>
    <w:rsid w:val="00B94E62"/>
    <w:rsid w:val="00B950F5"/>
    <w:rsid w:val="00B97722"/>
    <w:rsid w:val="00BA469C"/>
    <w:rsid w:val="00BB71B5"/>
    <w:rsid w:val="00BC2DBF"/>
    <w:rsid w:val="00BD65BE"/>
    <w:rsid w:val="00BE4615"/>
    <w:rsid w:val="00BE71C4"/>
    <w:rsid w:val="00BF04D3"/>
    <w:rsid w:val="00BF0677"/>
    <w:rsid w:val="00BF7CF0"/>
    <w:rsid w:val="00C0049F"/>
    <w:rsid w:val="00C15BE7"/>
    <w:rsid w:val="00C32FF4"/>
    <w:rsid w:val="00C422D0"/>
    <w:rsid w:val="00C605A3"/>
    <w:rsid w:val="00C64419"/>
    <w:rsid w:val="00C803B2"/>
    <w:rsid w:val="00CA417D"/>
    <w:rsid w:val="00CD42F0"/>
    <w:rsid w:val="00D040AC"/>
    <w:rsid w:val="00D164B7"/>
    <w:rsid w:val="00D16C40"/>
    <w:rsid w:val="00D36497"/>
    <w:rsid w:val="00D64DA2"/>
    <w:rsid w:val="00D75447"/>
    <w:rsid w:val="00D90BDC"/>
    <w:rsid w:val="00D90E8D"/>
    <w:rsid w:val="00D919EB"/>
    <w:rsid w:val="00DA2C23"/>
    <w:rsid w:val="00DB1CCF"/>
    <w:rsid w:val="00DF4686"/>
    <w:rsid w:val="00E4227D"/>
    <w:rsid w:val="00E7159B"/>
    <w:rsid w:val="00E80625"/>
    <w:rsid w:val="00E8229C"/>
    <w:rsid w:val="00E83F93"/>
    <w:rsid w:val="00E86F9F"/>
    <w:rsid w:val="00E87644"/>
    <w:rsid w:val="00E87F4C"/>
    <w:rsid w:val="00E9006C"/>
    <w:rsid w:val="00EA094A"/>
    <w:rsid w:val="00EA0D5A"/>
    <w:rsid w:val="00EB5CC3"/>
    <w:rsid w:val="00EB745D"/>
    <w:rsid w:val="00EB77FB"/>
    <w:rsid w:val="00EC5797"/>
    <w:rsid w:val="00ED3212"/>
    <w:rsid w:val="00ED6BB8"/>
    <w:rsid w:val="00EE682A"/>
    <w:rsid w:val="00F06ED8"/>
    <w:rsid w:val="00F105CE"/>
    <w:rsid w:val="00F111D3"/>
    <w:rsid w:val="00F40ADB"/>
    <w:rsid w:val="00F467D8"/>
    <w:rsid w:val="00F47429"/>
    <w:rsid w:val="00F512C1"/>
    <w:rsid w:val="00F66AB2"/>
    <w:rsid w:val="00F80ADD"/>
    <w:rsid w:val="00F94F04"/>
    <w:rsid w:val="00F957C9"/>
    <w:rsid w:val="00FA3EA1"/>
    <w:rsid w:val="00FA418D"/>
    <w:rsid w:val="00FB0BFF"/>
    <w:rsid w:val="00FB2F0B"/>
    <w:rsid w:val="00FD6635"/>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styleId="BodyTextIndent">
    <w:name w:val="Body Text Indent"/>
    <w:basedOn w:val="Normal"/>
    <w:link w:val="BodyTextIndentChar"/>
    <w:rsid w:val="00F80A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AD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A1241"/>
    <w:pPr>
      <w:spacing w:after="120"/>
    </w:pPr>
  </w:style>
  <w:style w:type="character" w:customStyle="1" w:styleId="BodyTextChar">
    <w:name w:val="Body Text Char"/>
    <w:basedOn w:val="DefaultParagraphFont"/>
    <w:link w:val="BodyText"/>
    <w:uiPriority w:val="99"/>
    <w:semiHidden/>
    <w:rsid w:val="000A1241"/>
  </w:style>
  <w:style w:type="paragraph" w:customStyle="1" w:styleId="Default">
    <w:name w:val="Default"/>
    <w:rsid w:val="0099130D"/>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991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64E.92D0F5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B482E-5FB3-4E16-82FC-8D176973D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94078-CF18-4DD1-91E8-E22F1785140F}">
  <ds:schemaRefs>
    <ds:schemaRef ds:uri="http://schemas.microsoft.com/sharepoint/v3/contenttype/forms"/>
  </ds:schemaRefs>
</ds:datastoreItem>
</file>

<file path=customXml/itemProps3.xml><?xml version="1.0" encoding="utf-8"?>
<ds:datastoreItem xmlns:ds="http://schemas.openxmlformats.org/officeDocument/2006/customXml" ds:itemID="{AE29FA18-8D59-4F1E-9321-ED1EDCED0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1AF3BE-46FF-43D1-864B-CA1025E1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1304</Words>
  <Characters>7460</Characters>
  <Application>Microsoft Office Word</Application>
  <DocSecurity>0</DocSecurity>
  <Lines>135</Lines>
  <Paragraphs>79</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8</cp:revision>
  <dcterms:created xsi:type="dcterms:W3CDTF">2019-11-13T19:48:00Z</dcterms:created>
  <dcterms:modified xsi:type="dcterms:W3CDTF">2026-03-31T21:30:00Z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y fmtid="{D5CDD505-2E9C-101B-9397-08002B2CF9AE}" pid="3" name="MSIP_Label_45f088d6-ca92-4a2c-a997-a73f49cb952c_Enabled">
    <vt:lpwstr>true</vt:lpwstr>
  </property>
  <property fmtid="{D5CDD505-2E9C-101B-9397-08002B2CF9AE}" pid="4" name="MSIP_Label_45f088d6-ca92-4a2c-a997-a73f49cb952c_SetDate">
    <vt:lpwstr>2026-03-31T21:30:40Z</vt:lpwstr>
  </property>
  <property fmtid="{D5CDD505-2E9C-101B-9397-08002B2CF9AE}" pid="5" name="MSIP_Label_45f088d6-ca92-4a2c-a997-a73f49cb952c_Method">
    <vt:lpwstr>Standard</vt:lpwstr>
  </property>
  <property fmtid="{D5CDD505-2E9C-101B-9397-08002B2CF9AE}" pid="6" name="MSIP_Label_45f088d6-ca92-4a2c-a997-a73f49cb952c_Name">
    <vt:lpwstr>General</vt:lpwstr>
  </property>
  <property fmtid="{D5CDD505-2E9C-101B-9397-08002B2CF9AE}" pid="7" name="MSIP_Label_45f088d6-ca92-4a2c-a997-a73f49cb952c_SiteId">
    <vt:lpwstr>f0b4cd54-ff28-45de-a4ef-490235a3b971</vt:lpwstr>
  </property>
  <property fmtid="{D5CDD505-2E9C-101B-9397-08002B2CF9AE}" pid="8" name="MSIP_Label_45f088d6-ca92-4a2c-a997-a73f49cb952c_ActionId">
    <vt:lpwstr>796fd118-deb5-4663-89d2-21ffa6330ffb</vt:lpwstr>
  </property>
  <property fmtid="{D5CDD505-2E9C-101B-9397-08002B2CF9AE}" pid="9" name="MSIP_Label_45f088d6-ca92-4a2c-a997-a73f49cb952c_ContentBits">
    <vt:lpwstr>0</vt:lpwstr>
  </property>
  <property fmtid="{D5CDD505-2E9C-101B-9397-08002B2CF9AE}" pid="10" name="MSIP_Label_45f088d6-ca92-4a2c-a997-a73f49cb952c_Tag">
    <vt:lpwstr>10, 3, 0, 1</vt:lpwstr>
  </property>
</Properties>
</file>