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3420"/>
        <w:gridCol w:w="3188"/>
      </w:tblGrid>
      <w:tr w:rsidR="004865A4" w:rsidTr="003C384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C3849" w:rsidRDefault="00AF2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(Ideas</w:t>
            </w:r>
            <w:r w:rsidR="00B11436">
              <w:rPr>
                <w:sz w:val="20"/>
                <w:szCs w:val="20"/>
              </w:rPr>
              <w:t xml:space="preserve"> to ask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C3849" w:rsidRDefault="003C3849">
            <w:r>
              <w:rPr>
                <w:b/>
                <w:bCs/>
              </w:rPr>
              <w:t>Positives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C3849" w:rsidRDefault="003C3849">
            <w:r>
              <w:rPr>
                <w:b/>
                <w:bCs/>
              </w:rPr>
              <w:t>Negatives</w:t>
            </w:r>
          </w:p>
        </w:tc>
      </w:tr>
      <w:tr w:rsidR="004865A4" w:rsidTr="00AF26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3C3849" w:rsidRDefault="003C3849" w:rsidP="00AF26E6">
            <w:r>
              <w:rPr>
                <w:b/>
                <w:bCs/>
              </w:rPr>
              <w:t>Internal</w:t>
            </w:r>
            <w:r w:rsidR="00AF26E6">
              <w:rPr>
                <w:b/>
                <w:bCs/>
              </w:rPr>
              <w:t xml:space="preserve"> Factors</w:t>
            </w:r>
          </w:p>
          <w:p w:rsidR="003C3849" w:rsidRPr="00AF26E6" w:rsidRDefault="003C3849" w:rsidP="00AF26E6">
            <w:pPr>
              <w:numPr>
                <w:ilvl w:val="0"/>
                <w:numId w:val="1"/>
              </w:numPr>
              <w:rPr>
                <w:sz w:val="20"/>
              </w:rPr>
            </w:pPr>
            <w:r w:rsidRPr="00AF26E6">
              <w:rPr>
                <w:sz w:val="20"/>
              </w:rPr>
              <w:t>Human resources</w:t>
            </w:r>
          </w:p>
          <w:p w:rsidR="003C3849" w:rsidRPr="00AF26E6" w:rsidRDefault="003C3849" w:rsidP="00AF26E6">
            <w:pPr>
              <w:numPr>
                <w:ilvl w:val="0"/>
                <w:numId w:val="1"/>
              </w:numPr>
              <w:rPr>
                <w:sz w:val="20"/>
              </w:rPr>
            </w:pPr>
            <w:r w:rsidRPr="00AF26E6">
              <w:rPr>
                <w:sz w:val="20"/>
              </w:rPr>
              <w:t>Physical resources</w:t>
            </w:r>
          </w:p>
          <w:p w:rsidR="003C3849" w:rsidRPr="00AF26E6" w:rsidRDefault="003C3849" w:rsidP="00AF26E6">
            <w:pPr>
              <w:numPr>
                <w:ilvl w:val="0"/>
                <w:numId w:val="1"/>
              </w:numPr>
              <w:rPr>
                <w:sz w:val="20"/>
              </w:rPr>
            </w:pPr>
            <w:r w:rsidRPr="00AF26E6">
              <w:rPr>
                <w:sz w:val="20"/>
              </w:rPr>
              <w:t>Financial resources</w:t>
            </w:r>
          </w:p>
          <w:p w:rsidR="003C3849" w:rsidRPr="00AF26E6" w:rsidRDefault="003C3849" w:rsidP="00AF26E6">
            <w:pPr>
              <w:numPr>
                <w:ilvl w:val="0"/>
                <w:numId w:val="1"/>
              </w:numPr>
              <w:rPr>
                <w:sz w:val="20"/>
              </w:rPr>
            </w:pPr>
            <w:r w:rsidRPr="00AF26E6">
              <w:rPr>
                <w:sz w:val="20"/>
              </w:rPr>
              <w:t>Activities and processes</w:t>
            </w:r>
          </w:p>
          <w:p w:rsidR="003C3849" w:rsidRDefault="003C3849" w:rsidP="00AF26E6">
            <w:pPr>
              <w:numPr>
                <w:ilvl w:val="0"/>
                <w:numId w:val="1"/>
              </w:numPr>
            </w:pPr>
            <w:r w:rsidRPr="00AF26E6">
              <w:rPr>
                <w:sz w:val="20"/>
              </w:rPr>
              <w:t>Past experiences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849" w:rsidRDefault="003C3849" w:rsidP="003C3849">
            <w:r>
              <w:rPr>
                <w:b/>
                <w:bCs/>
              </w:rPr>
              <w:t>Strengths</w:t>
            </w:r>
          </w:p>
          <w:p w:rsidR="003C3849" w:rsidRPr="006F4247" w:rsidRDefault="003C3849" w:rsidP="003C3849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6F4247">
              <w:rPr>
                <w:sz w:val="20"/>
              </w:rPr>
              <w:t>Traditionally practice holistic care</w:t>
            </w:r>
          </w:p>
          <w:p w:rsidR="003C3849" w:rsidRPr="006F4247" w:rsidRDefault="003C3849" w:rsidP="003C3849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6F4247">
              <w:rPr>
                <w:sz w:val="20"/>
              </w:rPr>
              <w:t>Look at all social factors</w:t>
            </w:r>
          </w:p>
          <w:p w:rsidR="003C3849" w:rsidRPr="006F4247" w:rsidRDefault="003C3849" w:rsidP="003C3849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6F4247">
              <w:rPr>
                <w:sz w:val="20"/>
              </w:rPr>
              <w:t>Practice in underserved communities across the lifespan</w:t>
            </w:r>
          </w:p>
          <w:p w:rsidR="003C3849" w:rsidRPr="006F4247" w:rsidRDefault="003C3849" w:rsidP="003C3849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6F4247">
              <w:rPr>
                <w:sz w:val="20"/>
              </w:rPr>
              <w:t>Empathy</w:t>
            </w:r>
          </w:p>
          <w:p w:rsidR="003C3849" w:rsidRPr="006F4247" w:rsidRDefault="003C3849" w:rsidP="003C3849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6F4247">
              <w:rPr>
                <w:sz w:val="20"/>
              </w:rPr>
              <w:t>Empowering women</w:t>
            </w:r>
          </w:p>
          <w:p w:rsidR="003C3849" w:rsidRPr="006F4247" w:rsidRDefault="003C3849" w:rsidP="003C3849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6F4247">
              <w:rPr>
                <w:sz w:val="20"/>
              </w:rPr>
              <w:t>Include the whole family</w:t>
            </w:r>
          </w:p>
          <w:p w:rsidR="003C3849" w:rsidRPr="006F4247" w:rsidRDefault="003C3849" w:rsidP="003C3849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6F4247">
              <w:rPr>
                <w:sz w:val="20"/>
              </w:rPr>
              <w:t>Knowing/experts in normal and healthy</w:t>
            </w:r>
          </w:p>
          <w:p w:rsidR="003C3849" w:rsidRDefault="003C3849" w:rsidP="003C3849">
            <w:pPr>
              <w:pStyle w:val="ListParagraph"/>
              <w:numPr>
                <w:ilvl w:val="0"/>
                <w:numId w:val="4"/>
              </w:numPr>
            </w:pPr>
            <w:r w:rsidRPr="006F4247">
              <w:rPr>
                <w:sz w:val="20"/>
              </w:rPr>
              <w:t>Advocates and passionate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A4" w:rsidRDefault="003C3849" w:rsidP="004865A4">
            <w:pPr>
              <w:rPr>
                <w:b/>
                <w:bCs/>
              </w:rPr>
            </w:pPr>
            <w:r w:rsidRPr="004865A4">
              <w:rPr>
                <w:b/>
                <w:bCs/>
              </w:rPr>
              <w:t>Weaknesses</w:t>
            </w:r>
          </w:p>
          <w:p w:rsidR="004865A4" w:rsidRPr="006F4247" w:rsidRDefault="004865A4" w:rsidP="004865A4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6F4247">
              <w:rPr>
                <w:sz w:val="20"/>
              </w:rPr>
              <w:t>Lack of self-care</w:t>
            </w:r>
          </w:p>
          <w:p w:rsidR="004865A4" w:rsidRPr="006F4247" w:rsidRDefault="004865A4" w:rsidP="004865A4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6F4247">
              <w:rPr>
                <w:sz w:val="20"/>
              </w:rPr>
              <w:t>Lifestyle, less willingness for low wages ↑ hours</w:t>
            </w:r>
          </w:p>
          <w:p w:rsidR="004865A4" w:rsidRPr="006F4247" w:rsidRDefault="004865A4" w:rsidP="004865A4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6F4247">
              <w:rPr>
                <w:sz w:val="20"/>
              </w:rPr>
              <w:t>Less understanding/control of healthcare economics</w:t>
            </w:r>
          </w:p>
          <w:p w:rsidR="004865A4" w:rsidRPr="006F4247" w:rsidRDefault="004865A4" w:rsidP="004865A4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6F4247">
              <w:rPr>
                <w:sz w:val="20"/>
              </w:rPr>
              <w:t>Lack of CNM diversity</w:t>
            </w:r>
          </w:p>
          <w:p w:rsidR="004865A4" w:rsidRPr="006F4247" w:rsidRDefault="004865A4" w:rsidP="004865A4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6F4247">
              <w:rPr>
                <w:sz w:val="20"/>
              </w:rPr>
              <w:t>Don’t control checkbook</w:t>
            </w:r>
          </w:p>
          <w:p w:rsidR="004865A4" w:rsidRPr="006F4247" w:rsidRDefault="004865A4" w:rsidP="004865A4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6F4247">
              <w:rPr>
                <w:sz w:val="20"/>
              </w:rPr>
              <w:t>Avoid confrontation</w:t>
            </w:r>
          </w:p>
          <w:p w:rsidR="004865A4" w:rsidRPr="006F4247" w:rsidRDefault="004865A4" w:rsidP="004865A4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6F4247">
              <w:rPr>
                <w:sz w:val="20"/>
              </w:rPr>
              <w:t>Vulnerable as a profession</w:t>
            </w:r>
            <w:r w:rsidRPr="006F4247">
              <w:rPr>
                <w:sz w:val="20"/>
              </w:rPr>
              <w:sym w:font="Wingdings" w:char="F0E0"/>
            </w:r>
            <w:r w:rsidRPr="006F4247">
              <w:rPr>
                <w:sz w:val="20"/>
              </w:rPr>
              <w:t>compromised</w:t>
            </w:r>
          </w:p>
          <w:p w:rsidR="004865A4" w:rsidRPr="006F4247" w:rsidRDefault="004865A4" w:rsidP="004865A4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6F4247">
              <w:rPr>
                <w:sz w:val="20"/>
              </w:rPr>
              <w:t>Public awareness of midwives</w:t>
            </w:r>
          </w:p>
          <w:p w:rsidR="004865A4" w:rsidRPr="006F4247" w:rsidRDefault="004865A4" w:rsidP="004865A4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6F4247">
              <w:rPr>
                <w:sz w:val="20"/>
              </w:rPr>
              <w:t>Legacy of inequality, (wealth, health)</w:t>
            </w:r>
          </w:p>
          <w:p w:rsidR="003C3849" w:rsidRDefault="004865A4" w:rsidP="004865A4">
            <w:pPr>
              <w:pStyle w:val="ListParagraph"/>
              <w:numPr>
                <w:ilvl w:val="0"/>
                <w:numId w:val="6"/>
              </w:numPr>
            </w:pPr>
            <w:r w:rsidRPr="006F4247">
              <w:rPr>
                <w:sz w:val="20"/>
              </w:rPr>
              <w:t>Lack of midwifery unity</w:t>
            </w:r>
          </w:p>
        </w:tc>
      </w:tr>
      <w:tr w:rsidR="004865A4" w:rsidTr="003C384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3C3849" w:rsidRDefault="003C3849">
            <w:r>
              <w:rPr>
                <w:b/>
                <w:bCs/>
              </w:rPr>
              <w:t>External</w:t>
            </w:r>
            <w:r w:rsidR="00AF26E6">
              <w:rPr>
                <w:b/>
                <w:bCs/>
              </w:rPr>
              <w:t xml:space="preserve"> Factors</w:t>
            </w:r>
          </w:p>
          <w:p w:rsidR="003C3849" w:rsidRPr="00AF26E6" w:rsidRDefault="003C3849" w:rsidP="004468C5">
            <w:pPr>
              <w:numPr>
                <w:ilvl w:val="0"/>
                <w:numId w:val="2"/>
              </w:numPr>
              <w:rPr>
                <w:sz w:val="20"/>
              </w:rPr>
            </w:pPr>
            <w:r w:rsidRPr="00AF26E6">
              <w:rPr>
                <w:sz w:val="20"/>
              </w:rPr>
              <w:t>Future trends - in your field or the culture</w:t>
            </w:r>
          </w:p>
          <w:p w:rsidR="003C3849" w:rsidRPr="00AF26E6" w:rsidRDefault="003C3849" w:rsidP="004468C5">
            <w:pPr>
              <w:numPr>
                <w:ilvl w:val="0"/>
                <w:numId w:val="2"/>
              </w:numPr>
              <w:rPr>
                <w:sz w:val="20"/>
              </w:rPr>
            </w:pPr>
            <w:r w:rsidRPr="00AF26E6">
              <w:rPr>
                <w:sz w:val="20"/>
              </w:rPr>
              <w:t>The economy</w:t>
            </w:r>
          </w:p>
          <w:p w:rsidR="003C3849" w:rsidRPr="00AF26E6" w:rsidRDefault="003C3849" w:rsidP="004468C5">
            <w:pPr>
              <w:numPr>
                <w:ilvl w:val="0"/>
                <w:numId w:val="2"/>
              </w:numPr>
              <w:rPr>
                <w:sz w:val="20"/>
              </w:rPr>
            </w:pPr>
            <w:r w:rsidRPr="00AF26E6">
              <w:rPr>
                <w:sz w:val="20"/>
              </w:rPr>
              <w:t>Funding sources (foundations, donors, legislatures)</w:t>
            </w:r>
          </w:p>
          <w:p w:rsidR="003C3849" w:rsidRPr="00AF26E6" w:rsidRDefault="003C3849" w:rsidP="004468C5">
            <w:pPr>
              <w:numPr>
                <w:ilvl w:val="0"/>
                <w:numId w:val="2"/>
              </w:numPr>
              <w:rPr>
                <w:sz w:val="20"/>
              </w:rPr>
            </w:pPr>
            <w:r w:rsidRPr="00AF26E6">
              <w:rPr>
                <w:sz w:val="20"/>
              </w:rPr>
              <w:t>Demographics</w:t>
            </w:r>
          </w:p>
          <w:p w:rsidR="003C3849" w:rsidRPr="00AF26E6" w:rsidRDefault="003C3849" w:rsidP="004468C5">
            <w:pPr>
              <w:numPr>
                <w:ilvl w:val="0"/>
                <w:numId w:val="2"/>
              </w:numPr>
              <w:rPr>
                <w:sz w:val="20"/>
              </w:rPr>
            </w:pPr>
            <w:r w:rsidRPr="00AF26E6">
              <w:rPr>
                <w:sz w:val="20"/>
              </w:rPr>
              <w:t>The physical environment</w:t>
            </w:r>
          </w:p>
          <w:p w:rsidR="003C3849" w:rsidRPr="00AF26E6" w:rsidRDefault="003C3849" w:rsidP="004468C5">
            <w:pPr>
              <w:numPr>
                <w:ilvl w:val="0"/>
                <w:numId w:val="2"/>
              </w:numPr>
              <w:rPr>
                <w:sz w:val="20"/>
              </w:rPr>
            </w:pPr>
            <w:r w:rsidRPr="00AF26E6">
              <w:rPr>
                <w:sz w:val="20"/>
              </w:rPr>
              <w:t>Legislation</w:t>
            </w:r>
          </w:p>
          <w:p w:rsidR="003C3849" w:rsidRDefault="003C3849" w:rsidP="004468C5">
            <w:pPr>
              <w:numPr>
                <w:ilvl w:val="0"/>
                <w:numId w:val="2"/>
              </w:numPr>
            </w:pPr>
            <w:r w:rsidRPr="00AF26E6">
              <w:rPr>
                <w:sz w:val="20"/>
              </w:rPr>
              <w:t>Local, national, or international events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A4" w:rsidRDefault="003C3849" w:rsidP="004865A4">
            <w:pPr>
              <w:rPr>
                <w:b/>
                <w:bCs/>
              </w:rPr>
            </w:pPr>
            <w:r w:rsidRPr="004865A4">
              <w:rPr>
                <w:b/>
                <w:bCs/>
              </w:rPr>
              <w:t>Opportunities</w:t>
            </w:r>
          </w:p>
          <w:p w:rsidR="003C3849" w:rsidRPr="006F4247" w:rsidRDefault="003C3849" w:rsidP="004865A4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6F4247">
              <w:rPr>
                <w:sz w:val="20"/>
              </w:rPr>
              <w:t>To empower</w:t>
            </w:r>
          </w:p>
          <w:p w:rsidR="003C3849" w:rsidRPr="006F4247" w:rsidRDefault="003C3849" w:rsidP="003C3849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6F4247">
              <w:rPr>
                <w:sz w:val="20"/>
              </w:rPr>
              <w:t>Midwives are primary providers for underserved locally and globally</w:t>
            </w:r>
          </w:p>
          <w:p w:rsidR="003C3849" w:rsidRPr="006F4247" w:rsidRDefault="003C3849" w:rsidP="003C3849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6F4247">
              <w:rPr>
                <w:sz w:val="20"/>
              </w:rPr>
              <w:t>Intimate relationships with women</w:t>
            </w:r>
          </w:p>
          <w:p w:rsidR="003C3849" w:rsidRPr="006F4247" w:rsidRDefault="003C3849" w:rsidP="003C3849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6F4247">
              <w:rPr>
                <w:sz w:val="20"/>
              </w:rPr>
              <w:t>Lots of midwives coming up</w:t>
            </w:r>
          </w:p>
          <w:p w:rsidR="003C3849" w:rsidRPr="006F4247" w:rsidRDefault="004865A4" w:rsidP="003C3849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6F4247">
              <w:rPr>
                <w:sz w:val="20"/>
              </w:rPr>
              <w:t>Opportunities</w:t>
            </w:r>
            <w:r w:rsidR="003C3849" w:rsidRPr="006F4247">
              <w:rPr>
                <w:sz w:val="20"/>
              </w:rPr>
              <w:t xml:space="preserve"> for advocacy, bring the voices to different arenas</w:t>
            </w:r>
          </w:p>
          <w:p w:rsidR="003C3849" w:rsidRPr="006F4247" w:rsidRDefault="003C3849" w:rsidP="003C3849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6F4247">
              <w:rPr>
                <w:sz w:val="20"/>
              </w:rPr>
              <w:t>Speak up against racism and white supremacy</w:t>
            </w:r>
          </w:p>
          <w:p w:rsidR="003C3849" w:rsidRDefault="003C3849" w:rsidP="004865A4">
            <w:pPr>
              <w:pStyle w:val="ListParagraph"/>
              <w:numPr>
                <w:ilvl w:val="0"/>
                <w:numId w:val="3"/>
              </w:numPr>
            </w:pPr>
            <w:r w:rsidRPr="006F4247">
              <w:rPr>
                <w:sz w:val="20"/>
              </w:rPr>
              <w:t>National debates, sanctuary cities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849" w:rsidRDefault="003C3849" w:rsidP="003C3849">
            <w:r>
              <w:rPr>
                <w:b/>
                <w:bCs/>
              </w:rPr>
              <w:t>Threats</w:t>
            </w:r>
          </w:p>
          <w:p w:rsidR="003C3849" w:rsidRPr="006F4247" w:rsidRDefault="003C3849" w:rsidP="003C3849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6F4247">
              <w:rPr>
                <w:sz w:val="20"/>
              </w:rPr>
              <w:t>Lack of resources</w:t>
            </w:r>
          </w:p>
          <w:p w:rsidR="003C3849" w:rsidRPr="006F4247" w:rsidRDefault="003C3849" w:rsidP="003C3849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6F4247">
              <w:rPr>
                <w:sz w:val="20"/>
              </w:rPr>
              <w:t>Lack of diversity</w:t>
            </w:r>
          </w:p>
          <w:p w:rsidR="003C3849" w:rsidRPr="006F4247" w:rsidRDefault="003C3849" w:rsidP="003C3849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6F4247">
              <w:rPr>
                <w:sz w:val="20"/>
              </w:rPr>
              <w:t>Lack of understanding of midwives  (public, admin)</w:t>
            </w:r>
          </w:p>
          <w:p w:rsidR="003C3849" w:rsidRPr="006F4247" w:rsidRDefault="003C3849" w:rsidP="003C3849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6F4247">
              <w:rPr>
                <w:sz w:val="20"/>
              </w:rPr>
              <w:t>Lack of and cost of CNM programs</w:t>
            </w:r>
          </w:p>
          <w:p w:rsidR="003C3849" w:rsidRPr="006F4247" w:rsidRDefault="003C3849" w:rsidP="003C3849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6F4247">
              <w:rPr>
                <w:sz w:val="20"/>
              </w:rPr>
              <w:t>Current administration</w:t>
            </w:r>
          </w:p>
          <w:p w:rsidR="003C3849" w:rsidRPr="006F4247" w:rsidRDefault="003C3849" w:rsidP="003C3849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6F4247">
              <w:rPr>
                <w:sz w:val="20"/>
              </w:rPr>
              <w:t>Inequitable access to resources</w:t>
            </w:r>
          </w:p>
          <w:p w:rsidR="003C3849" w:rsidRPr="006F4247" w:rsidRDefault="003C3849" w:rsidP="003C3849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6F4247">
              <w:rPr>
                <w:sz w:val="20"/>
              </w:rPr>
              <w:t>Distrust of the profession</w:t>
            </w:r>
          </w:p>
          <w:p w:rsidR="003C3849" w:rsidRPr="006F4247" w:rsidRDefault="004865A4" w:rsidP="003C3849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6F4247">
              <w:rPr>
                <w:sz w:val="20"/>
              </w:rPr>
              <w:t>Time constraints/fiscal threats</w:t>
            </w:r>
          </w:p>
          <w:p w:rsidR="004865A4" w:rsidRPr="006F4247" w:rsidRDefault="004865A4" w:rsidP="003C3849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6F4247">
              <w:rPr>
                <w:sz w:val="20"/>
              </w:rPr>
              <w:t>Physical violence</w:t>
            </w:r>
          </w:p>
          <w:p w:rsidR="004865A4" w:rsidRPr="006F4247" w:rsidRDefault="004865A4" w:rsidP="003C3849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6F4247">
              <w:rPr>
                <w:sz w:val="20"/>
              </w:rPr>
              <w:t>Fake news</w:t>
            </w:r>
          </w:p>
          <w:p w:rsidR="003C3849" w:rsidRDefault="004865A4" w:rsidP="00AF26E6">
            <w:pPr>
              <w:pStyle w:val="ListParagraph"/>
              <w:numPr>
                <w:ilvl w:val="0"/>
                <w:numId w:val="5"/>
              </w:numPr>
            </w:pPr>
            <w:r w:rsidRPr="006F4247">
              <w:rPr>
                <w:sz w:val="20"/>
              </w:rPr>
              <w:t>Lack of unity across midwifery</w:t>
            </w:r>
          </w:p>
        </w:tc>
      </w:tr>
    </w:tbl>
    <w:p w:rsidR="00C64D4B" w:rsidRDefault="00C64D4B"/>
    <w:p w:rsidR="00AF26E6" w:rsidRDefault="00AF26E6"/>
    <w:p w:rsidR="00AF26E6" w:rsidRPr="00AF26E6" w:rsidRDefault="00AF26E6">
      <w:pPr>
        <w:rPr>
          <w:b/>
        </w:rPr>
      </w:pPr>
      <w:r w:rsidRPr="00AF26E6">
        <w:rPr>
          <w:b/>
        </w:rPr>
        <w:t>SMART Action Plan:</w:t>
      </w:r>
    </w:p>
    <w:p w:rsidR="00AF26E6" w:rsidRDefault="00AF26E6"/>
    <w:p w:rsidR="00AF26E6" w:rsidRDefault="00AF26E6">
      <w:r>
        <w:t>Increase recruitment and retention of midwifery students</w:t>
      </w:r>
    </w:p>
    <w:p w:rsidR="00AF26E6" w:rsidRDefault="00AF26E6" w:rsidP="00AF26E6">
      <w:pPr>
        <w:pStyle w:val="ListParagraph"/>
        <w:numPr>
          <w:ilvl w:val="0"/>
          <w:numId w:val="7"/>
        </w:numPr>
      </w:pPr>
      <w:r>
        <w:t>A variety of entry routes</w:t>
      </w:r>
    </w:p>
    <w:p w:rsidR="00AF26E6" w:rsidRDefault="00AF26E6" w:rsidP="00AF26E6">
      <w:pPr>
        <w:pStyle w:val="ListParagraph"/>
        <w:numPr>
          <w:ilvl w:val="0"/>
          <w:numId w:val="7"/>
        </w:numPr>
      </w:pPr>
      <w:r>
        <w:t>Increase the number of programs at academic medical centers</w:t>
      </w:r>
    </w:p>
    <w:p w:rsidR="00AF26E6" w:rsidRDefault="00AF26E6" w:rsidP="00AF26E6">
      <w:pPr>
        <w:pStyle w:val="ListParagraph"/>
        <w:numPr>
          <w:ilvl w:val="0"/>
          <w:numId w:val="7"/>
        </w:numPr>
      </w:pPr>
      <w:r>
        <w:t>Broaden recruitment from allied health</w:t>
      </w:r>
    </w:p>
    <w:p w:rsidR="00AF26E6" w:rsidRDefault="00AF26E6" w:rsidP="00AF26E6">
      <w:pPr>
        <w:pStyle w:val="ListParagraph"/>
        <w:numPr>
          <w:ilvl w:val="0"/>
          <w:numId w:val="7"/>
        </w:numPr>
      </w:pPr>
      <w:r>
        <w:t>Mentorship/pipeline programs</w:t>
      </w:r>
    </w:p>
    <w:p w:rsidR="00AF26E6" w:rsidRDefault="00AF26E6" w:rsidP="00AF26E6">
      <w:pPr>
        <w:pStyle w:val="ListParagraph"/>
        <w:numPr>
          <w:ilvl w:val="0"/>
          <w:numId w:val="7"/>
        </w:numPr>
      </w:pPr>
      <w:r>
        <w:t>Addressing barriers to midwifery school</w:t>
      </w:r>
    </w:p>
    <w:p w:rsidR="00AF26E6" w:rsidRDefault="00AF26E6" w:rsidP="00AF26E6"/>
    <w:p w:rsidR="00AF26E6" w:rsidRDefault="00AF26E6" w:rsidP="00AF26E6">
      <w:r>
        <w:t>By 2025 we will double the number of midwifery students of color by addressing the aforementioned points, with a 90% graduation rate.</w:t>
      </w:r>
    </w:p>
    <w:sectPr w:rsidR="00AF26E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07D" w:rsidRDefault="0018007D" w:rsidP="00AF26E6">
      <w:r>
        <w:separator/>
      </w:r>
    </w:p>
  </w:endnote>
  <w:endnote w:type="continuationSeparator" w:id="0">
    <w:p w:rsidR="0018007D" w:rsidRDefault="0018007D" w:rsidP="00AF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07D" w:rsidRDefault="0018007D" w:rsidP="00AF26E6">
      <w:r>
        <w:separator/>
      </w:r>
    </w:p>
  </w:footnote>
  <w:footnote w:type="continuationSeparator" w:id="0">
    <w:p w:rsidR="0018007D" w:rsidRDefault="0018007D" w:rsidP="00AF2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6E6" w:rsidRPr="00AF26E6" w:rsidRDefault="00AF26E6" w:rsidP="00AF26E6">
    <w:pPr>
      <w:pStyle w:val="Header"/>
      <w:jc w:val="center"/>
      <w:rPr>
        <w:b/>
        <w:sz w:val="24"/>
      </w:rPr>
    </w:pPr>
    <w:r w:rsidRPr="00AF26E6">
      <w:rPr>
        <w:b/>
        <w:sz w:val="24"/>
      </w:rPr>
      <w:t>Massachusetts Midwives Summit – Group 2</w:t>
    </w:r>
  </w:p>
  <w:p w:rsidR="00AF26E6" w:rsidRPr="00AF26E6" w:rsidRDefault="00AF26E6" w:rsidP="00AF26E6">
    <w:pPr>
      <w:pStyle w:val="Header"/>
      <w:jc w:val="center"/>
      <w:rPr>
        <w:b/>
        <w:sz w:val="24"/>
      </w:rPr>
    </w:pPr>
    <w:r>
      <w:rPr>
        <w:b/>
        <w:sz w:val="24"/>
      </w:rPr>
      <w:t>Health E</w:t>
    </w:r>
    <w:r w:rsidRPr="00AF26E6">
      <w:rPr>
        <w:b/>
        <w:sz w:val="24"/>
      </w:rPr>
      <w:t>quity and Social Justice</w:t>
    </w:r>
  </w:p>
  <w:p w:rsidR="00AF26E6" w:rsidRPr="00AF26E6" w:rsidRDefault="00AF26E6" w:rsidP="00AF26E6">
    <w:pPr>
      <w:pStyle w:val="Header"/>
      <w:jc w:val="center"/>
      <w:rPr>
        <w:b/>
        <w:sz w:val="24"/>
      </w:rPr>
    </w:pPr>
    <w:r w:rsidRPr="00AF26E6">
      <w:rPr>
        <w:b/>
        <w:sz w:val="24"/>
      </w:rPr>
      <w:t>Facilitator: Katherine Rushfirth</w:t>
    </w:r>
  </w:p>
  <w:p w:rsidR="00AF26E6" w:rsidRDefault="00AF2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08F"/>
    <w:multiLevelType w:val="multilevel"/>
    <w:tmpl w:val="FA901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CE30A89"/>
    <w:multiLevelType w:val="hybridMultilevel"/>
    <w:tmpl w:val="97F29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4A24E5"/>
    <w:multiLevelType w:val="multilevel"/>
    <w:tmpl w:val="8BE090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9A13817"/>
    <w:multiLevelType w:val="multilevel"/>
    <w:tmpl w:val="0A663B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2146CE4"/>
    <w:multiLevelType w:val="hybridMultilevel"/>
    <w:tmpl w:val="E138A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7A5B6A"/>
    <w:multiLevelType w:val="hybridMultilevel"/>
    <w:tmpl w:val="575E3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8D1652"/>
    <w:multiLevelType w:val="hybridMultilevel"/>
    <w:tmpl w:val="E4262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49"/>
    <w:rsid w:val="00102945"/>
    <w:rsid w:val="00163A03"/>
    <w:rsid w:val="0018007D"/>
    <w:rsid w:val="001E2ED0"/>
    <w:rsid w:val="003C3849"/>
    <w:rsid w:val="004865A4"/>
    <w:rsid w:val="006F4247"/>
    <w:rsid w:val="00AF26E6"/>
    <w:rsid w:val="00B11436"/>
    <w:rsid w:val="00C6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4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8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6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2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6E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6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4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8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6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2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6E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6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4</cp:revision>
  <dcterms:created xsi:type="dcterms:W3CDTF">2017-10-03T18:36:00Z</dcterms:created>
  <dcterms:modified xsi:type="dcterms:W3CDTF">2018-04-14T17:33:00Z</dcterms:modified>
</cp:coreProperties>
</file>