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A116" w14:textId="4F782883" w:rsidR="006B28EA" w:rsidRDefault="006B28EA" w:rsidP="006B28EA">
      <w:pPr>
        <w:jc w:val="center"/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4EFA82E" wp14:editId="077F1254">
            <wp:extent cx="1714500" cy="1552575"/>
            <wp:effectExtent l="0" t="0" r="0" b="9525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707B3" w14:textId="3BAF3D43" w:rsidR="00CD03FA" w:rsidRDefault="00CD03FA" w:rsidP="006B28EA">
      <w:pPr>
        <w:jc w:val="center"/>
      </w:pPr>
    </w:p>
    <w:p w14:paraId="4CCE0802" w14:textId="1716184F" w:rsidR="00CD03FA" w:rsidRDefault="00CD03FA" w:rsidP="006B28EA">
      <w:pPr>
        <w:jc w:val="center"/>
      </w:pPr>
    </w:p>
    <w:p w14:paraId="45AF5189" w14:textId="71D7CF81" w:rsidR="00CD03FA" w:rsidRDefault="00CD03FA" w:rsidP="006B28EA">
      <w:pPr>
        <w:jc w:val="center"/>
      </w:pPr>
    </w:p>
    <w:p w14:paraId="7F4086CA" w14:textId="697FE832" w:rsidR="00CD03FA" w:rsidRDefault="00CD03FA" w:rsidP="006B28EA">
      <w:pPr>
        <w:jc w:val="center"/>
      </w:pPr>
    </w:p>
    <w:p w14:paraId="6AFBA6E5" w14:textId="533E8C23" w:rsidR="00CD03FA" w:rsidRDefault="00CD03FA" w:rsidP="006B28EA">
      <w:pPr>
        <w:jc w:val="center"/>
      </w:pPr>
    </w:p>
    <w:p w14:paraId="2192F8C1" w14:textId="1E5DB605" w:rsidR="00CD03FA" w:rsidRDefault="00CD03FA" w:rsidP="006B28EA">
      <w:pPr>
        <w:jc w:val="center"/>
      </w:pPr>
    </w:p>
    <w:p w14:paraId="0C1C903F" w14:textId="77777777" w:rsidR="00CD03FA" w:rsidRDefault="00CD03FA" w:rsidP="006B28EA">
      <w:pPr>
        <w:jc w:val="center"/>
      </w:pPr>
    </w:p>
    <w:p w14:paraId="57E82AAF" w14:textId="3ED67DBB" w:rsidR="006B28EA" w:rsidRDefault="006B28EA" w:rsidP="006B28EA">
      <w:pPr>
        <w:jc w:val="center"/>
        <w:rPr>
          <w:rFonts w:ascii="Arial" w:hAnsi="Arial" w:cs="Arial"/>
          <w:sz w:val="56"/>
          <w:szCs w:val="56"/>
        </w:rPr>
      </w:pPr>
      <w:r w:rsidRPr="006B28EA">
        <w:rPr>
          <w:rFonts w:ascii="Arial" w:hAnsi="Arial" w:cs="Arial"/>
          <w:sz w:val="56"/>
          <w:szCs w:val="56"/>
        </w:rPr>
        <w:t>Family Handbook</w:t>
      </w:r>
    </w:p>
    <w:p w14:paraId="45A2354B" w14:textId="7AE34739" w:rsidR="00CD03FA" w:rsidRDefault="00CD03FA" w:rsidP="006B28EA">
      <w:pPr>
        <w:jc w:val="center"/>
        <w:rPr>
          <w:rFonts w:ascii="Arial" w:hAnsi="Arial" w:cs="Arial"/>
          <w:sz w:val="56"/>
          <w:szCs w:val="56"/>
        </w:rPr>
      </w:pPr>
    </w:p>
    <w:p w14:paraId="7C3052C2" w14:textId="6BF38D0F" w:rsidR="00CD03FA" w:rsidRPr="006B28EA" w:rsidRDefault="00CD03FA" w:rsidP="006B28EA">
      <w:pPr>
        <w:jc w:val="center"/>
        <w:rPr>
          <w:rFonts w:ascii="Arial" w:hAnsi="Arial" w:cs="Arial"/>
          <w:sz w:val="56"/>
          <w:szCs w:val="56"/>
        </w:rPr>
      </w:pPr>
    </w:p>
    <w:sectPr w:rsidR="00CD03FA" w:rsidRPr="006B2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EA"/>
    <w:rsid w:val="006B28EA"/>
    <w:rsid w:val="00CD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4443F"/>
  <w15:chartTrackingRefBased/>
  <w15:docId w15:val="{92DAF153-9588-4C18-8CCE-6BD8B761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malesa balzer</dc:creator>
  <cp:keywords/>
  <dc:description/>
  <cp:lastModifiedBy>malesa balzer</cp:lastModifiedBy>
  <cp:revision>2</cp:revision>
  <dcterms:created xsi:type="dcterms:W3CDTF">2023-01-04T22:46:00Z</dcterms:created>
  <dcterms:modified xsi:type="dcterms:W3CDTF">2023-01-04T22:48:00Z</dcterms:modified>
</cp:coreProperties>
</file>